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D5" w:rsidRPr="00087CD5" w:rsidRDefault="00087CD5" w:rsidP="00087CD5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sz w:val="32"/>
          <w:szCs w:val="32"/>
          <w:lang w:eastAsia="zh-CN"/>
        </w:rPr>
        <w:t>28.02.2018г. №6</w:t>
      </w:r>
    </w:p>
    <w:p w:rsidR="00087CD5" w:rsidRPr="00087CD5" w:rsidRDefault="00087CD5" w:rsidP="00087CD5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087CD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РОССИЙСКАЯ ФЕДЕРАЦИЯ</w:t>
      </w:r>
    </w:p>
    <w:p w:rsidR="00087CD5" w:rsidRPr="00087CD5" w:rsidRDefault="00087CD5" w:rsidP="00087CD5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087CD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ИРКУТСКАЯ ОБЛАСТЬ</w:t>
      </w:r>
    </w:p>
    <w:p w:rsidR="00087CD5" w:rsidRPr="00087CD5" w:rsidRDefault="00087CD5" w:rsidP="00087CD5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087CD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ТУЛУНСКИЙ МУНИЦИПАЛЬНЫЙ РАЙОН</w:t>
      </w:r>
    </w:p>
    <w:p w:rsidR="00087CD5" w:rsidRPr="00087CD5" w:rsidRDefault="00087CD5" w:rsidP="00087CD5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087CD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ГУРАНСКОЕ СЕЛЬСКОЕ ПОСЕЛЕНИЕ</w:t>
      </w:r>
    </w:p>
    <w:p w:rsidR="00087CD5" w:rsidRPr="00087CD5" w:rsidRDefault="00087CD5" w:rsidP="00087CD5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087CD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ДУМА</w:t>
      </w:r>
    </w:p>
    <w:p w:rsidR="00087CD5" w:rsidRDefault="00087CD5" w:rsidP="00087CD5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087CD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РЕШЕНИЕ</w:t>
      </w:r>
    </w:p>
    <w:p w:rsidR="00087CD5" w:rsidRDefault="00087CD5" w:rsidP="00087CD5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087CD5" w:rsidRPr="00087CD5" w:rsidRDefault="00087CD5" w:rsidP="00087CD5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ВНЕСЕНИИ ИЗМЕНЕНИЙ В РЕШЕНИЕ ДУМЫ ГУРАНСКОГО СЕЛЬСКОГО ПОСЕЛЕНИЯ ОТ 26.12.2017г. №15 «О БЮДЖЕТЕ ГУРАНСКОГО МУНИЦИПАЛЬНОГО ОБРАЗОВАНИЯ НА 2018 ГОД И НА ПЛАНОВЫЙ ПЕРИОД 2019</w:t>
      </w:r>
      <w:proofErr w:type="gramStart"/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И</w:t>
      </w:r>
      <w:proofErr w:type="gramEnd"/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2020 ГОДОВ»</w:t>
      </w:r>
    </w:p>
    <w:p w:rsidR="00087CD5" w:rsidRPr="00087CD5" w:rsidRDefault="00087CD5" w:rsidP="00087CD5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</w:p>
    <w:p w:rsidR="002B0973" w:rsidRPr="00087CD5" w:rsidRDefault="002B0973" w:rsidP="002B0973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87CD5">
        <w:rPr>
          <w:rFonts w:ascii="Arial" w:eastAsia="Times New Roman" w:hAnsi="Arial" w:cs="Arial"/>
          <w:sz w:val="24"/>
          <w:szCs w:val="24"/>
          <w:lang w:eastAsia="ru-RU"/>
        </w:rPr>
        <w:t>Руководствуясь Бюджетным кодексом РФ, Федеральным законом «Об общих принципах организации местного самоуправления в Российской  Федерации», Законом Иркутской области «Об областном бюджете на 2018 год и на плановый период 2019 и 2020 годов», Положением о бюджетном процессе в Гуранском муниципальном образовании, статьями 33, 48 Устава Гуранского муниципального образования, Дума Гуранского сельского поселения</w:t>
      </w:r>
      <w:proofErr w:type="gramEnd"/>
    </w:p>
    <w:p w:rsidR="002B0973" w:rsidRPr="00087CD5" w:rsidRDefault="002B0973" w:rsidP="002B0973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C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B0973" w:rsidRPr="00087CD5" w:rsidRDefault="00087CD5" w:rsidP="002B0973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087CD5">
        <w:rPr>
          <w:rFonts w:ascii="Arial" w:eastAsia="Times New Roman" w:hAnsi="Arial" w:cs="Arial"/>
          <w:b/>
          <w:sz w:val="30"/>
          <w:szCs w:val="30"/>
          <w:lang w:eastAsia="ru-RU"/>
        </w:rPr>
        <w:t>РЕШИЛ</w:t>
      </w:r>
      <w:r w:rsidR="002B0973" w:rsidRPr="00087CD5">
        <w:rPr>
          <w:rFonts w:ascii="Arial" w:eastAsia="Times New Roman" w:hAnsi="Arial" w:cs="Arial"/>
          <w:b/>
          <w:sz w:val="30"/>
          <w:szCs w:val="30"/>
          <w:lang w:eastAsia="ru-RU"/>
        </w:rPr>
        <w:t>А:</w:t>
      </w:r>
    </w:p>
    <w:p w:rsidR="002B0973" w:rsidRPr="00087CD5" w:rsidRDefault="002B0973" w:rsidP="002B0973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973" w:rsidRPr="00087CD5" w:rsidRDefault="002B0973" w:rsidP="002B097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CD5">
        <w:rPr>
          <w:rFonts w:ascii="Arial" w:eastAsia="Times New Roman" w:hAnsi="Arial" w:cs="Arial"/>
          <w:sz w:val="24"/>
          <w:szCs w:val="24"/>
          <w:lang w:eastAsia="ru-RU"/>
        </w:rPr>
        <w:t>Внести в решение Думы Гуранского сельского поселения от 26.12.2017г. № 15 «О бюджете Гуранского муниципального образования на 2018 год и на плановый период 2019 и 2020 годов» следующие изменения:</w:t>
      </w:r>
    </w:p>
    <w:p w:rsidR="002B0973" w:rsidRPr="00087CD5" w:rsidRDefault="002B0973" w:rsidP="002B0973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CD5">
        <w:rPr>
          <w:rFonts w:ascii="Arial" w:eastAsia="Times New Roman" w:hAnsi="Arial" w:cs="Arial"/>
          <w:sz w:val="24"/>
          <w:szCs w:val="24"/>
          <w:lang w:eastAsia="ru-RU"/>
        </w:rPr>
        <w:t>Пункт 1 изложить в следующей редакции:</w:t>
      </w:r>
    </w:p>
    <w:p w:rsidR="002B0973" w:rsidRPr="00087CD5" w:rsidRDefault="002B0973" w:rsidP="002B097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CD5">
        <w:rPr>
          <w:rFonts w:ascii="Arial" w:eastAsia="Times New Roman" w:hAnsi="Arial" w:cs="Arial"/>
          <w:sz w:val="24"/>
          <w:szCs w:val="24"/>
          <w:lang w:eastAsia="ru-RU"/>
        </w:rPr>
        <w:t>общий объем доходов в сумме 10 343,3 тыс. рублей, в том числе безвозмездные поступления 7 795,0 тыс. рублей, из них межбюджетные трансферты из областного бюджета в сумме 1 229,6 тыс. руб., из районного бюджета в сумме 6 565,4 тыс. руб.;</w:t>
      </w:r>
    </w:p>
    <w:p w:rsidR="002B0973" w:rsidRPr="00087CD5" w:rsidRDefault="002B0973" w:rsidP="002B0973">
      <w:pPr>
        <w:tabs>
          <w:tab w:val="num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CD5">
        <w:rPr>
          <w:rFonts w:ascii="Arial" w:eastAsia="Times New Roman" w:hAnsi="Arial" w:cs="Arial"/>
          <w:sz w:val="24"/>
          <w:szCs w:val="24"/>
          <w:lang w:eastAsia="ru-RU"/>
        </w:rPr>
        <w:t>2) общий объем расходов в сумме 12 295,4 тыс. рублей;</w:t>
      </w:r>
    </w:p>
    <w:p w:rsidR="002B0973" w:rsidRPr="00087CD5" w:rsidRDefault="002B0973" w:rsidP="002B0973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CD5">
        <w:rPr>
          <w:rFonts w:ascii="Arial" w:eastAsia="Times New Roman" w:hAnsi="Arial" w:cs="Arial"/>
          <w:sz w:val="24"/>
          <w:szCs w:val="24"/>
          <w:lang w:eastAsia="ru-RU"/>
        </w:rPr>
        <w:t>3) размер дефицита в сумме 1952,1 тыс. рублей или 76,6 % утвержденного общего годового объема доходов местного бюджета без учета утвержденного объема безвозмездных поступлений;</w:t>
      </w:r>
    </w:p>
    <w:p w:rsidR="002B0973" w:rsidRPr="00087CD5" w:rsidRDefault="002B0973" w:rsidP="002B0973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CD5">
        <w:rPr>
          <w:rFonts w:ascii="Arial" w:eastAsia="Times New Roman" w:hAnsi="Arial" w:cs="Arial"/>
          <w:sz w:val="24"/>
          <w:szCs w:val="24"/>
          <w:lang w:eastAsia="ru-RU"/>
        </w:rPr>
        <w:t xml:space="preserve">4) установить, что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1827,1 тыс. руб.». </w:t>
      </w:r>
    </w:p>
    <w:p w:rsidR="002B0973" w:rsidRPr="00087CD5" w:rsidRDefault="002B0973" w:rsidP="002B0973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7CD5">
        <w:rPr>
          <w:rFonts w:ascii="Arial" w:eastAsia="Times New Roman" w:hAnsi="Arial" w:cs="Arial"/>
          <w:sz w:val="24"/>
          <w:szCs w:val="24"/>
          <w:lang w:eastAsia="ru-RU"/>
        </w:rPr>
        <w:t>Дополнить пунктом 10</w:t>
      </w:r>
      <w:r w:rsidRPr="00087CD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</w:t>
      </w:r>
      <w:r w:rsidRPr="00087CD5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содержания:</w:t>
      </w:r>
    </w:p>
    <w:p w:rsidR="002B0973" w:rsidRPr="00087CD5" w:rsidRDefault="002B0973" w:rsidP="002B0973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087CD5">
        <w:rPr>
          <w:rFonts w:ascii="Arial" w:eastAsia="Times New Roman" w:hAnsi="Arial" w:cs="Arial"/>
          <w:sz w:val="24"/>
          <w:szCs w:val="24"/>
          <w:lang w:eastAsia="x-none"/>
        </w:rPr>
        <w:t>«</w:t>
      </w:r>
      <w:r w:rsidRPr="00087CD5">
        <w:rPr>
          <w:rFonts w:ascii="Arial" w:eastAsia="Times New Roman" w:hAnsi="Arial" w:cs="Arial"/>
          <w:sz w:val="24"/>
          <w:szCs w:val="24"/>
          <w:lang w:val="x-none" w:eastAsia="x-none"/>
        </w:rPr>
        <w:t>Утвердить общий объем бюджетных ассигнований, направляемых на исполнение публичных нормативных обязательств</w:t>
      </w:r>
      <w:r w:rsidRPr="00087CD5">
        <w:rPr>
          <w:rFonts w:ascii="Arial" w:eastAsia="Times New Roman" w:hAnsi="Arial" w:cs="Arial"/>
          <w:sz w:val="24"/>
          <w:szCs w:val="24"/>
          <w:lang w:eastAsia="x-none"/>
        </w:rPr>
        <w:t>:</w:t>
      </w:r>
    </w:p>
    <w:p w:rsidR="002B0973" w:rsidRPr="00087CD5" w:rsidRDefault="002B0973" w:rsidP="002B0973">
      <w:pPr>
        <w:tabs>
          <w:tab w:val="left" w:pos="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87CD5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087CD5">
        <w:rPr>
          <w:rFonts w:ascii="Arial" w:eastAsia="Times New Roman" w:hAnsi="Arial" w:cs="Arial"/>
          <w:sz w:val="24"/>
          <w:szCs w:val="24"/>
          <w:lang w:val="x-none" w:eastAsia="x-none"/>
        </w:rPr>
        <w:t>на 201</w:t>
      </w:r>
      <w:r w:rsidRPr="00087CD5">
        <w:rPr>
          <w:rFonts w:ascii="Arial" w:eastAsia="Times New Roman" w:hAnsi="Arial" w:cs="Arial"/>
          <w:sz w:val="24"/>
          <w:szCs w:val="24"/>
          <w:lang w:eastAsia="x-none"/>
        </w:rPr>
        <w:t>8</w:t>
      </w:r>
      <w:r w:rsidRPr="00087CD5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год</w:t>
      </w:r>
      <w:r w:rsidRPr="00087CD5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087CD5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в сумме </w:t>
      </w:r>
      <w:r w:rsidRPr="00087CD5">
        <w:rPr>
          <w:rFonts w:ascii="Arial" w:eastAsia="Times New Roman" w:hAnsi="Arial" w:cs="Arial"/>
          <w:sz w:val="24"/>
          <w:szCs w:val="24"/>
          <w:lang w:eastAsia="x-none"/>
        </w:rPr>
        <w:t xml:space="preserve">276,0 </w:t>
      </w:r>
      <w:r w:rsidRPr="00087CD5">
        <w:rPr>
          <w:rFonts w:ascii="Arial" w:eastAsia="Times New Roman" w:hAnsi="Arial" w:cs="Arial"/>
          <w:sz w:val="24"/>
          <w:szCs w:val="24"/>
          <w:lang w:val="x-none" w:eastAsia="x-none"/>
        </w:rPr>
        <w:t>тыс. руб.</w:t>
      </w:r>
      <w:r w:rsidRPr="00087CD5">
        <w:rPr>
          <w:rFonts w:ascii="Arial" w:eastAsia="Times New Roman" w:hAnsi="Arial" w:cs="Arial"/>
          <w:sz w:val="24"/>
          <w:szCs w:val="24"/>
          <w:lang w:eastAsia="x-none"/>
        </w:rPr>
        <w:t>;</w:t>
      </w:r>
    </w:p>
    <w:p w:rsidR="002B0973" w:rsidRPr="00087CD5" w:rsidRDefault="002B0973" w:rsidP="002B0973">
      <w:pPr>
        <w:tabs>
          <w:tab w:val="left" w:pos="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87CD5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087CD5">
        <w:rPr>
          <w:rFonts w:ascii="Arial" w:eastAsia="Times New Roman" w:hAnsi="Arial" w:cs="Arial"/>
          <w:sz w:val="24"/>
          <w:szCs w:val="24"/>
          <w:lang w:val="x-none" w:eastAsia="x-none"/>
        </w:rPr>
        <w:t>на 201</w:t>
      </w:r>
      <w:r w:rsidRPr="00087CD5">
        <w:rPr>
          <w:rFonts w:ascii="Arial" w:eastAsia="Times New Roman" w:hAnsi="Arial" w:cs="Arial"/>
          <w:sz w:val="24"/>
          <w:szCs w:val="24"/>
          <w:lang w:eastAsia="x-none"/>
        </w:rPr>
        <w:t>9</w:t>
      </w:r>
      <w:r w:rsidRPr="00087CD5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год</w:t>
      </w:r>
      <w:r w:rsidRPr="00087CD5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087CD5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в сумме </w:t>
      </w:r>
      <w:r w:rsidRPr="00087CD5">
        <w:rPr>
          <w:rFonts w:ascii="Arial" w:eastAsia="Times New Roman" w:hAnsi="Arial" w:cs="Arial"/>
          <w:sz w:val="24"/>
          <w:szCs w:val="24"/>
          <w:lang w:eastAsia="x-none"/>
        </w:rPr>
        <w:t xml:space="preserve">276,0 </w:t>
      </w:r>
      <w:r w:rsidRPr="00087CD5">
        <w:rPr>
          <w:rFonts w:ascii="Arial" w:eastAsia="Times New Roman" w:hAnsi="Arial" w:cs="Arial"/>
          <w:sz w:val="24"/>
          <w:szCs w:val="24"/>
          <w:lang w:val="x-none" w:eastAsia="x-none"/>
        </w:rPr>
        <w:t>тыс. руб.</w:t>
      </w:r>
      <w:r w:rsidRPr="00087CD5">
        <w:rPr>
          <w:rFonts w:ascii="Arial" w:eastAsia="Times New Roman" w:hAnsi="Arial" w:cs="Arial"/>
          <w:sz w:val="24"/>
          <w:szCs w:val="24"/>
          <w:lang w:eastAsia="x-none"/>
        </w:rPr>
        <w:t>;</w:t>
      </w:r>
    </w:p>
    <w:p w:rsidR="002B0973" w:rsidRPr="00087CD5" w:rsidRDefault="002B0973" w:rsidP="002B097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CD5">
        <w:rPr>
          <w:rFonts w:ascii="Arial" w:eastAsia="Times New Roman" w:hAnsi="Arial" w:cs="Arial"/>
          <w:sz w:val="24"/>
          <w:szCs w:val="24"/>
          <w:lang w:eastAsia="ru-RU"/>
        </w:rPr>
        <w:t xml:space="preserve"> на 2020 год в сумме 276,0 тыс. руб.»</w:t>
      </w:r>
    </w:p>
    <w:p w:rsidR="002B0973" w:rsidRPr="00087CD5" w:rsidRDefault="002B0973" w:rsidP="002B097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CD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087C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87CD5">
        <w:rPr>
          <w:rFonts w:ascii="Arial" w:eastAsia="Times New Roman" w:hAnsi="Arial" w:cs="Arial"/>
          <w:sz w:val="24"/>
          <w:szCs w:val="24"/>
          <w:lang w:eastAsia="ru-RU"/>
        </w:rPr>
        <w:t>пункте 12 цифры «1 410,9» заменить цифрами «2 334,8».</w:t>
      </w:r>
    </w:p>
    <w:p w:rsidR="002B0973" w:rsidRPr="00087CD5" w:rsidRDefault="002B0973" w:rsidP="002B097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CD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087C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87CD5">
        <w:rPr>
          <w:rFonts w:ascii="Arial" w:eastAsia="Times New Roman" w:hAnsi="Arial" w:cs="Arial"/>
          <w:sz w:val="24"/>
          <w:szCs w:val="24"/>
          <w:lang w:eastAsia="ru-RU"/>
        </w:rPr>
        <w:t>пункте 13 цифры «1 451,1» заменить цифрами «1 607,9».</w:t>
      </w:r>
    </w:p>
    <w:p w:rsidR="002B0973" w:rsidRPr="00087CD5" w:rsidRDefault="002B0973" w:rsidP="002B097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CD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087C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87CD5">
        <w:rPr>
          <w:rFonts w:ascii="Arial" w:eastAsia="Times New Roman" w:hAnsi="Arial" w:cs="Arial"/>
          <w:sz w:val="24"/>
          <w:szCs w:val="24"/>
          <w:lang w:eastAsia="ru-RU"/>
        </w:rPr>
        <w:t>пункте 20 цифры «2 519,0» заменить цифрами «2 548,0».</w:t>
      </w:r>
    </w:p>
    <w:p w:rsidR="002B0973" w:rsidRPr="00087CD5" w:rsidRDefault="002B0973" w:rsidP="002B097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7CD5">
        <w:rPr>
          <w:rFonts w:ascii="Arial" w:eastAsia="Times New Roman" w:hAnsi="Arial" w:cs="Arial"/>
          <w:sz w:val="24"/>
          <w:szCs w:val="24"/>
          <w:lang w:eastAsia="ru-RU"/>
        </w:rPr>
        <w:t>Приложения 1, 5, 6, 7, 8, 9, 10, 11, 12, 15 изложить в новой редакции (прилагаются).</w:t>
      </w:r>
    </w:p>
    <w:p w:rsidR="002B0973" w:rsidRPr="00087CD5" w:rsidRDefault="002B0973" w:rsidP="002B097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CD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Опубликовать настоящее решение в информационном бюллетене «Гуранский вестник» и разместить на официальном сайте администрации Гуранского сельского поселения в информационно-телекоммуникационной сети «Интернет».</w:t>
      </w:r>
    </w:p>
    <w:p w:rsidR="002B0973" w:rsidRPr="00087CD5" w:rsidRDefault="00F96DAF" w:rsidP="00F96D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bookmarkStart w:id="0" w:name="_GoBack"/>
      <w:bookmarkEnd w:id="0"/>
    </w:p>
    <w:p w:rsidR="002B0973" w:rsidRPr="00087CD5" w:rsidRDefault="002B0973" w:rsidP="002B0973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973" w:rsidRPr="00087CD5" w:rsidRDefault="002B0973" w:rsidP="002B0973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87CD5">
        <w:rPr>
          <w:rFonts w:ascii="Arial" w:eastAsia="Times New Roman" w:hAnsi="Arial" w:cs="Arial"/>
          <w:sz w:val="24"/>
          <w:szCs w:val="24"/>
          <w:lang w:eastAsia="ru-RU"/>
        </w:rPr>
        <w:t xml:space="preserve">Глава Гуранского сельского поселения </w:t>
      </w:r>
      <w:r w:rsidRPr="00087CD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А.В. Греб</w:t>
      </w:r>
    </w:p>
    <w:p w:rsidR="00217F24" w:rsidRPr="00087CD5" w:rsidRDefault="00217F24">
      <w:pPr>
        <w:rPr>
          <w:rFonts w:ascii="Arial" w:hAnsi="Arial" w:cs="Arial"/>
          <w:sz w:val="24"/>
          <w:szCs w:val="24"/>
        </w:rPr>
      </w:pPr>
    </w:p>
    <w:sectPr w:rsidR="00217F24" w:rsidRPr="00087CD5" w:rsidSect="00F96DAF">
      <w:footerReference w:type="even" r:id="rId8"/>
      <w:footerReference w:type="default" r:id="rId9"/>
      <w:pgSz w:w="11906" w:h="16838" w:code="9"/>
      <w:pgMar w:top="567" w:right="851" w:bottom="567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6DAF">
      <w:pPr>
        <w:spacing w:after="0" w:line="240" w:lineRule="auto"/>
      </w:pPr>
      <w:r>
        <w:separator/>
      </w:r>
    </w:p>
  </w:endnote>
  <w:endnote w:type="continuationSeparator" w:id="0">
    <w:p w:rsidR="00000000" w:rsidRDefault="00F96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901" w:rsidRDefault="002B0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2901" w:rsidRDefault="00F96DA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901" w:rsidRDefault="002B0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6DAF">
      <w:rPr>
        <w:rStyle w:val="a5"/>
        <w:noProof/>
      </w:rPr>
      <w:t>2</w:t>
    </w:r>
    <w:r>
      <w:rPr>
        <w:rStyle w:val="a5"/>
      </w:rPr>
      <w:fldChar w:fldCharType="end"/>
    </w:r>
  </w:p>
  <w:p w:rsidR="00B62901" w:rsidRDefault="00F96D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6DAF">
      <w:pPr>
        <w:spacing w:after="0" w:line="240" w:lineRule="auto"/>
      </w:pPr>
      <w:r>
        <w:separator/>
      </w:r>
    </w:p>
  </w:footnote>
  <w:footnote w:type="continuationSeparator" w:id="0">
    <w:p w:rsidR="00000000" w:rsidRDefault="00F96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60118"/>
    <w:multiLevelType w:val="hybridMultilevel"/>
    <w:tmpl w:val="3EA0CEDC"/>
    <w:lvl w:ilvl="0" w:tplc="5290F6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73"/>
    <w:rsid w:val="00087CD5"/>
    <w:rsid w:val="00217F24"/>
    <w:rsid w:val="002B0973"/>
    <w:rsid w:val="005B3DE3"/>
    <w:rsid w:val="00F9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B09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B09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B09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B09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B09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B0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Element</dc:creator>
  <cp:lastModifiedBy>User</cp:lastModifiedBy>
  <cp:revision>2</cp:revision>
  <dcterms:created xsi:type="dcterms:W3CDTF">2018-03-19T07:04:00Z</dcterms:created>
  <dcterms:modified xsi:type="dcterms:W3CDTF">2018-03-19T16:01:00Z</dcterms:modified>
</cp:coreProperties>
</file>