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E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BC75AE">
        <w:rPr>
          <w:rFonts w:ascii="Times New Roman" w:hAnsi="Times New Roman" w:cs="Times New Roman"/>
          <w:sz w:val="28"/>
          <w:szCs w:val="28"/>
        </w:rPr>
        <w:t>.2023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86ED5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77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04077A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4E1DD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3308BC">
        <w:rPr>
          <w:rFonts w:ascii="Times New Roman" w:eastAsia="Calibri" w:hAnsi="Times New Roman" w:cs="Times New Roman"/>
          <w:sz w:val="28"/>
          <w:szCs w:val="28"/>
        </w:rPr>
        <w:t>000000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F50DD">
        <w:rPr>
          <w:rFonts w:ascii="Times New Roman" w:hAnsi="Times New Roman" w:cs="Times New Roman"/>
          <w:sz w:val="28"/>
          <w:szCs w:val="28"/>
        </w:rPr>
        <w:t>1 697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из земель посел</w:t>
      </w:r>
      <w:r w:rsidR="0004077A">
        <w:rPr>
          <w:rFonts w:ascii="Times New Roman" w:eastAsia="Calibri" w:hAnsi="Times New Roman" w:cs="Times New Roman"/>
          <w:sz w:val="28"/>
          <w:szCs w:val="28"/>
        </w:rPr>
        <w:t>ений (земли населенных пунктов)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, с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 xml:space="preserve">ело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Гуран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участок «</w:t>
      </w:r>
      <w:r w:rsidR="00E1551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308BC" w:rsidRPr="003308BC">
        <w:rPr>
          <w:rFonts w:ascii="Times New Roman" w:eastAsia="Calibri" w:hAnsi="Times New Roman" w:cs="Times New Roman"/>
          <w:b/>
          <w:sz w:val="28"/>
          <w:szCs w:val="28"/>
        </w:rPr>
        <w:t>втомобильная дорога</w:t>
      </w:r>
      <w:r w:rsidR="003308BC">
        <w:rPr>
          <w:rFonts w:ascii="Times New Roman" w:eastAsia="Calibri" w:hAnsi="Times New Roman" w:cs="Times New Roman"/>
          <w:b/>
          <w:sz w:val="28"/>
          <w:szCs w:val="28"/>
        </w:rPr>
        <w:t xml:space="preserve"> «Переулок </w:t>
      </w:r>
      <w:r w:rsidR="00BF50DD">
        <w:rPr>
          <w:rFonts w:ascii="Times New Roman" w:eastAsia="Calibri" w:hAnsi="Times New Roman" w:cs="Times New Roman"/>
          <w:b/>
          <w:sz w:val="28"/>
          <w:szCs w:val="28"/>
        </w:rPr>
        <w:t>Коренькова</w:t>
      </w:r>
      <w:r w:rsidR="00817F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0" w:name="_GoBack"/>
      <w:r w:rsidR="004E1DD3" w:rsidRPr="004E1DD3">
        <w:rPr>
          <w:rFonts w:ascii="Times New Roman" w:eastAsia="Calibri" w:hAnsi="Times New Roman" w:cs="Times New Roman"/>
          <w:sz w:val="28"/>
          <w:szCs w:val="28"/>
        </w:rPr>
        <w:t>Размещение земельных участков (территорий) общего пользования</w:t>
      </w:r>
      <w:bookmarkEnd w:id="0"/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8BC" w:rsidRDefault="003308BC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4077A"/>
    <w:rsid w:val="000905C6"/>
    <w:rsid w:val="0010405F"/>
    <w:rsid w:val="001A51AF"/>
    <w:rsid w:val="001B12FB"/>
    <w:rsid w:val="001E31DA"/>
    <w:rsid w:val="001F7359"/>
    <w:rsid w:val="00250E35"/>
    <w:rsid w:val="00254D06"/>
    <w:rsid w:val="002832ED"/>
    <w:rsid w:val="003308BC"/>
    <w:rsid w:val="003B1913"/>
    <w:rsid w:val="004027C4"/>
    <w:rsid w:val="0045434B"/>
    <w:rsid w:val="004B2A23"/>
    <w:rsid w:val="004E1DD3"/>
    <w:rsid w:val="00575923"/>
    <w:rsid w:val="005C251D"/>
    <w:rsid w:val="005D4072"/>
    <w:rsid w:val="00681729"/>
    <w:rsid w:val="006B6FE2"/>
    <w:rsid w:val="00752738"/>
    <w:rsid w:val="007C4797"/>
    <w:rsid w:val="007D711A"/>
    <w:rsid w:val="007E5DE9"/>
    <w:rsid w:val="00817F49"/>
    <w:rsid w:val="00857FC5"/>
    <w:rsid w:val="00890587"/>
    <w:rsid w:val="008A3AAA"/>
    <w:rsid w:val="009D3CB3"/>
    <w:rsid w:val="00A81656"/>
    <w:rsid w:val="00B03C92"/>
    <w:rsid w:val="00B16581"/>
    <w:rsid w:val="00BB7167"/>
    <w:rsid w:val="00BC75AE"/>
    <w:rsid w:val="00BF50DD"/>
    <w:rsid w:val="00BF7B46"/>
    <w:rsid w:val="00D24496"/>
    <w:rsid w:val="00D66CEA"/>
    <w:rsid w:val="00E1551C"/>
    <w:rsid w:val="00E35A44"/>
    <w:rsid w:val="00E41861"/>
    <w:rsid w:val="00E86ED5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26</cp:revision>
  <cp:lastPrinted>2023-10-25T01:12:00Z</cp:lastPrinted>
  <dcterms:created xsi:type="dcterms:W3CDTF">2021-10-04T06:48:00Z</dcterms:created>
  <dcterms:modified xsi:type="dcterms:W3CDTF">2023-10-25T01:24:00Z</dcterms:modified>
</cp:coreProperties>
</file>