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B6EA9" w14:textId="35571BF5" w:rsidR="00547E2D" w:rsidRPr="00894A8F" w:rsidRDefault="00197C18" w:rsidP="00547E2D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5C50DA">
        <w:rPr>
          <w:rFonts w:ascii="Arial" w:hAnsi="Arial" w:cs="Arial"/>
          <w:b/>
          <w:sz w:val="32"/>
          <w:szCs w:val="32"/>
        </w:rPr>
        <w:t>9</w:t>
      </w:r>
      <w:r w:rsidR="00547E2D">
        <w:rPr>
          <w:rFonts w:ascii="Arial" w:hAnsi="Arial" w:cs="Arial"/>
          <w:b/>
          <w:sz w:val="32"/>
          <w:szCs w:val="32"/>
        </w:rPr>
        <w:t>.</w:t>
      </w:r>
      <w:r w:rsidR="00E33B06">
        <w:rPr>
          <w:rFonts w:ascii="Arial" w:hAnsi="Arial" w:cs="Arial"/>
          <w:b/>
          <w:sz w:val="32"/>
          <w:szCs w:val="32"/>
        </w:rPr>
        <w:t>11</w:t>
      </w:r>
      <w:r w:rsidR="00547E2D">
        <w:rPr>
          <w:rFonts w:ascii="Arial" w:hAnsi="Arial" w:cs="Arial"/>
          <w:b/>
          <w:sz w:val="32"/>
          <w:szCs w:val="32"/>
        </w:rPr>
        <w:t>.202</w:t>
      </w:r>
      <w:r w:rsidR="007C5F81">
        <w:rPr>
          <w:rFonts w:ascii="Arial" w:hAnsi="Arial" w:cs="Arial"/>
          <w:b/>
          <w:sz w:val="32"/>
          <w:szCs w:val="32"/>
        </w:rPr>
        <w:t>5</w:t>
      </w:r>
      <w:r w:rsidR="00547E2D" w:rsidRPr="005A711C">
        <w:rPr>
          <w:rFonts w:ascii="Arial" w:hAnsi="Arial" w:cs="Arial"/>
          <w:b/>
          <w:sz w:val="32"/>
          <w:szCs w:val="32"/>
        </w:rPr>
        <w:t xml:space="preserve">г. № </w:t>
      </w:r>
      <w:r w:rsidR="005C50DA">
        <w:rPr>
          <w:rFonts w:ascii="Arial" w:hAnsi="Arial" w:cs="Arial"/>
          <w:b/>
          <w:sz w:val="32"/>
          <w:szCs w:val="32"/>
        </w:rPr>
        <w:t>29</w:t>
      </w:r>
    </w:p>
    <w:p w14:paraId="58C147DF" w14:textId="77777777" w:rsidR="00547E2D" w:rsidRPr="005A711C" w:rsidRDefault="00547E2D" w:rsidP="00547E2D">
      <w:pPr>
        <w:tabs>
          <w:tab w:val="left" w:pos="400"/>
          <w:tab w:val="left" w:pos="2980"/>
        </w:tabs>
        <w:jc w:val="center"/>
        <w:rPr>
          <w:rFonts w:ascii="Arial" w:hAnsi="Arial" w:cs="Arial"/>
          <w:sz w:val="32"/>
          <w:szCs w:val="32"/>
        </w:rPr>
      </w:pPr>
      <w:r w:rsidRPr="005A711C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9EF273B" w14:textId="77777777" w:rsidR="00547E2D" w:rsidRPr="005A711C" w:rsidRDefault="00547E2D" w:rsidP="00547E2D">
      <w:pPr>
        <w:tabs>
          <w:tab w:val="center" w:pos="4819"/>
          <w:tab w:val="left" w:pos="8040"/>
          <w:tab w:val="left" w:pos="8280"/>
          <w:tab w:val="left" w:pos="8620"/>
        </w:tabs>
        <w:jc w:val="center"/>
        <w:rPr>
          <w:rFonts w:ascii="Arial" w:hAnsi="Arial" w:cs="Arial"/>
          <w:sz w:val="32"/>
          <w:szCs w:val="32"/>
        </w:rPr>
      </w:pPr>
      <w:r w:rsidRPr="005A711C">
        <w:rPr>
          <w:rFonts w:ascii="Arial" w:hAnsi="Arial" w:cs="Arial"/>
          <w:b/>
          <w:sz w:val="32"/>
          <w:szCs w:val="32"/>
        </w:rPr>
        <w:t>ИРКУТСКАЯ ОБЛАСТЬ</w:t>
      </w:r>
    </w:p>
    <w:p w14:paraId="36C0C785" w14:textId="30F6130A" w:rsidR="00547E2D" w:rsidRPr="005A711C" w:rsidRDefault="00665BF9" w:rsidP="00547E2D">
      <w:pPr>
        <w:ind w:firstLine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ТУЛУН</w:t>
      </w:r>
      <w:r w:rsidR="00547E2D" w:rsidRPr="005A711C">
        <w:rPr>
          <w:rFonts w:ascii="Arial" w:hAnsi="Arial" w:cs="Arial"/>
          <w:b/>
          <w:sz w:val="32"/>
          <w:szCs w:val="32"/>
        </w:rPr>
        <w:t>СКИЙ МУНИЦИПАЛЬНЫЙ РАЙОН</w:t>
      </w:r>
    </w:p>
    <w:p w14:paraId="1CB2FEED" w14:textId="35CEB290" w:rsidR="00547E2D" w:rsidRPr="005A711C" w:rsidRDefault="00366844" w:rsidP="00547E2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ГУРАНСКОЕ</w:t>
      </w:r>
      <w:r w:rsidR="00547E2D" w:rsidRPr="005A711C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14:paraId="19EA9A20" w14:textId="77777777" w:rsidR="00547E2D" w:rsidRPr="005A711C" w:rsidRDefault="00547E2D" w:rsidP="00547E2D">
      <w:pPr>
        <w:jc w:val="center"/>
        <w:rPr>
          <w:rFonts w:ascii="Arial" w:hAnsi="Arial" w:cs="Arial"/>
          <w:b/>
          <w:sz w:val="32"/>
          <w:szCs w:val="32"/>
        </w:rPr>
      </w:pPr>
      <w:r w:rsidRPr="005A711C">
        <w:rPr>
          <w:rFonts w:ascii="Arial" w:hAnsi="Arial" w:cs="Arial"/>
          <w:b/>
          <w:sz w:val="32"/>
          <w:szCs w:val="32"/>
        </w:rPr>
        <w:t>АДМИНИСТРАЦИЯ</w:t>
      </w:r>
    </w:p>
    <w:p w14:paraId="582770CD" w14:textId="77777777" w:rsidR="00547E2D" w:rsidRPr="005A711C" w:rsidRDefault="00547E2D" w:rsidP="00547E2D">
      <w:pPr>
        <w:jc w:val="center"/>
        <w:rPr>
          <w:rFonts w:ascii="Arial" w:hAnsi="Arial" w:cs="Arial"/>
          <w:b/>
          <w:sz w:val="32"/>
          <w:szCs w:val="32"/>
        </w:rPr>
      </w:pPr>
      <w:r w:rsidRPr="005A711C">
        <w:rPr>
          <w:rFonts w:ascii="Arial" w:hAnsi="Arial" w:cs="Arial"/>
          <w:b/>
          <w:sz w:val="32"/>
          <w:szCs w:val="32"/>
        </w:rPr>
        <w:t>ПОСТАНОВЛЕНИЕ</w:t>
      </w:r>
    </w:p>
    <w:p w14:paraId="7C1F44A2" w14:textId="77777777" w:rsidR="00547E2D" w:rsidRPr="005A711C" w:rsidRDefault="00547E2D" w:rsidP="00547E2D">
      <w:pPr>
        <w:jc w:val="center"/>
        <w:rPr>
          <w:rFonts w:ascii="Arial" w:hAnsi="Arial" w:cs="Arial"/>
          <w:b/>
          <w:sz w:val="32"/>
          <w:szCs w:val="32"/>
        </w:rPr>
      </w:pPr>
    </w:p>
    <w:p w14:paraId="5698E4B9" w14:textId="77777777" w:rsidR="006121A4" w:rsidRDefault="00547E2D" w:rsidP="00547E2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МЕЖВЕДОМСТВЕННОЙ КОМИССИИ В СООТВЕТСТВИИ С ЧАСТЬЮ 20 СТАТЬИ 24 ГРАДОСТРОИТЕЛЬНОГО КОДЕКСА РОССИЙСКОЙ ФЕДЕРАЦИИ</w:t>
      </w:r>
    </w:p>
    <w:p w14:paraId="428B805F" w14:textId="77777777" w:rsidR="00547E2D" w:rsidRDefault="00547E2D" w:rsidP="00547E2D"/>
    <w:p w14:paraId="7CC89D51" w14:textId="6348B974" w:rsidR="00547E2D" w:rsidRPr="00547E2D" w:rsidRDefault="00547E2D" w:rsidP="00547E2D">
      <w:pPr>
        <w:pStyle w:val="a3"/>
        <w:ind w:left="242" w:right="510" w:firstLine="707"/>
        <w:jc w:val="both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>В соответствии с частью 20 статьи 24 Градостроительного кодекса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Российской Федерации, постановлением Правительства Иркутской области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от 18.12.2017 № 841-пп «Об утверждении Порядка деятельности комиссий,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создаваемых на территории Иркутской области в соответствии с частью 20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статьи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24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Градостроительного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кодекса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Российской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Федерации»,</w:t>
      </w:r>
      <w:r w:rsidRPr="00547E2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руководствуясь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Уставом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>Гуранского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муниципального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образования,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администрация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>Гуранского</w:t>
      </w:r>
      <w:r w:rsidRPr="00547E2D">
        <w:rPr>
          <w:rFonts w:ascii="Arial" w:hAnsi="Arial" w:cs="Arial"/>
          <w:sz w:val="24"/>
          <w:szCs w:val="24"/>
        </w:rPr>
        <w:t xml:space="preserve"> сельского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поселения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="00665BF9">
        <w:rPr>
          <w:rFonts w:ascii="Arial" w:hAnsi="Arial" w:cs="Arial"/>
          <w:sz w:val="24"/>
          <w:szCs w:val="24"/>
        </w:rPr>
        <w:t>Тулун</w:t>
      </w:r>
      <w:r w:rsidRPr="00547E2D">
        <w:rPr>
          <w:rFonts w:ascii="Arial" w:hAnsi="Arial" w:cs="Arial"/>
          <w:sz w:val="24"/>
          <w:szCs w:val="24"/>
        </w:rPr>
        <w:t>ского</w:t>
      </w:r>
      <w:r w:rsidR="00665BF9">
        <w:rPr>
          <w:rFonts w:ascii="Arial" w:hAnsi="Arial" w:cs="Arial"/>
          <w:sz w:val="24"/>
          <w:szCs w:val="24"/>
        </w:rPr>
        <w:t xml:space="preserve"> </w:t>
      </w:r>
      <w:r w:rsidRPr="00547E2D">
        <w:rPr>
          <w:rFonts w:ascii="Arial" w:hAnsi="Arial" w:cs="Arial"/>
          <w:spacing w:val="-67"/>
          <w:sz w:val="24"/>
          <w:szCs w:val="24"/>
        </w:rPr>
        <w:t xml:space="preserve">  </w:t>
      </w:r>
      <w:r w:rsidRPr="00547E2D">
        <w:rPr>
          <w:rFonts w:ascii="Arial" w:hAnsi="Arial" w:cs="Arial"/>
          <w:sz w:val="24"/>
          <w:szCs w:val="24"/>
        </w:rPr>
        <w:t>района</w:t>
      </w:r>
    </w:p>
    <w:p w14:paraId="37482057" w14:textId="77777777" w:rsidR="00547E2D" w:rsidRDefault="00547E2D" w:rsidP="00547E2D">
      <w:pPr>
        <w:pStyle w:val="a3"/>
        <w:ind w:left="242" w:right="510" w:firstLine="707"/>
        <w:jc w:val="both"/>
      </w:pPr>
    </w:p>
    <w:p w14:paraId="650D8371" w14:textId="77777777" w:rsidR="00547E2D" w:rsidRPr="00547E2D" w:rsidRDefault="00547E2D" w:rsidP="00547E2D">
      <w:pPr>
        <w:pStyle w:val="11"/>
        <w:spacing w:before="4" w:line="319" w:lineRule="exact"/>
        <w:ind w:left="3860"/>
        <w:rPr>
          <w:rFonts w:ascii="Arial" w:hAnsi="Arial" w:cs="Arial"/>
          <w:sz w:val="30"/>
          <w:szCs w:val="30"/>
        </w:rPr>
      </w:pPr>
      <w:r w:rsidRPr="00547E2D">
        <w:rPr>
          <w:rFonts w:ascii="Arial" w:hAnsi="Arial" w:cs="Arial"/>
          <w:sz w:val="30"/>
          <w:szCs w:val="30"/>
        </w:rPr>
        <w:t>ПОСТАНОВЛЯЕТ:</w:t>
      </w:r>
    </w:p>
    <w:p w14:paraId="52787E16" w14:textId="77777777" w:rsidR="00547E2D" w:rsidRDefault="00547E2D" w:rsidP="00547E2D">
      <w:pPr>
        <w:pStyle w:val="11"/>
        <w:spacing w:before="4" w:line="319" w:lineRule="exact"/>
        <w:ind w:left="3860"/>
      </w:pPr>
    </w:p>
    <w:p w14:paraId="7389EB61" w14:textId="4F458504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>1. Создать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межведомственную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комиссию,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осуществляющую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свою</w:t>
      </w:r>
      <w:r w:rsidRPr="00547E2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деятельность в соответствии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 частью 20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статьи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24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Градостроительного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кодекса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Российской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Федерации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на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территории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>Гуранского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муниципального</w:t>
      </w:r>
      <w:r w:rsidRPr="00547E2D">
        <w:rPr>
          <w:rFonts w:ascii="Arial" w:hAnsi="Arial" w:cs="Arial"/>
          <w:spacing w:val="-9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образования</w:t>
      </w:r>
      <w:r w:rsidRPr="00547E2D">
        <w:rPr>
          <w:rFonts w:ascii="Arial" w:hAnsi="Arial" w:cs="Arial"/>
          <w:spacing w:val="-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(далее</w:t>
      </w:r>
      <w:r w:rsidRPr="00547E2D">
        <w:rPr>
          <w:rFonts w:ascii="Arial" w:hAnsi="Arial" w:cs="Arial"/>
          <w:spacing w:val="-6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-</w:t>
      </w:r>
      <w:r w:rsidRPr="00547E2D">
        <w:rPr>
          <w:rFonts w:ascii="Arial" w:hAnsi="Arial" w:cs="Arial"/>
          <w:spacing w:val="-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Межведомственная</w:t>
      </w:r>
      <w:r w:rsidRPr="00547E2D">
        <w:rPr>
          <w:rFonts w:ascii="Arial" w:hAnsi="Arial" w:cs="Arial"/>
          <w:spacing w:val="-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комиссия).</w:t>
      </w:r>
    </w:p>
    <w:p w14:paraId="0D17DCD5" w14:textId="77777777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 xml:space="preserve">2. </w:t>
      </w:r>
      <w:r w:rsidRPr="00547E2D">
        <w:rPr>
          <w:rFonts w:ascii="Arial" w:hAnsi="Arial" w:cs="Arial"/>
          <w:spacing w:val="-1"/>
          <w:sz w:val="24"/>
          <w:szCs w:val="24"/>
        </w:rPr>
        <w:t>Утвердить</w:t>
      </w:r>
      <w:r w:rsidRPr="00547E2D">
        <w:rPr>
          <w:rFonts w:ascii="Arial" w:hAnsi="Arial" w:cs="Arial"/>
          <w:spacing w:val="-14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состав</w:t>
      </w:r>
      <w:r w:rsidRPr="00547E2D">
        <w:rPr>
          <w:rFonts w:ascii="Arial" w:hAnsi="Arial" w:cs="Arial"/>
          <w:spacing w:val="-17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Межведомственной</w:t>
      </w:r>
      <w:r w:rsidRPr="00547E2D">
        <w:rPr>
          <w:rFonts w:ascii="Arial" w:hAnsi="Arial" w:cs="Arial"/>
          <w:spacing w:val="-15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комиссии</w:t>
      </w:r>
      <w:r w:rsidRPr="00547E2D">
        <w:rPr>
          <w:rFonts w:ascii="Arial" w:hAnsi="Arial" w:cs="Arial"/>
          <w:spacing w:val="-12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(прилагается).</w:t>
      </w:r>
    </w:p>
    <w:p w14:paraId="677F7CC4" w14:textId="46FAFA03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 xml:space="preserve">3. Опубликовать данное постановление в периодическом печатном издании </w:t>
      </w:r>
      <w:r w:rsidRPr="003615DB">
        <w:rPr>
          <w:rFonts w:ascii="Arial" w:hAnsi="Arial" w:cs="Arial"/>
          <w:sz w:val="24"/>
          <w:szCs w:val="24"/>
        </w:rPr>
        <w:t>«</w:t>
      </w:r>
      <w:r w:rsidR="00366844">
        <w:rPr>
          <w:rFonts w:ascii="Arial" w:hAnsi="Arial" w:cs="Arial"/>
          <w:sz w:val="24"/>
          <w:szCs w:val="24"/>
        </w:rPr>
        <w:t>Гур</w:t>
      </w:r>
      <w:r w:rsidR="007C5F81">
        <w:rPr>
          <w:rFonts w:ascii="Arial" w:hAnsi="Arial" w:cs="Arial"/>
          <w:sz w:val="24"/>
          <w:szCs w:val="24"/>
        </w:rPr>
        <w:t>ан</w:t>
      </w:r>
      <w:r w:rsidR="00366844">
        <w:rPr>
          <w:rFonts w:ascii="Arial" w:hAnsi="Arial" w:cs="Arial"/>
          <w:sz w:val="24"/>
          <w:szCs w:val="24"/>
        </w:rPr>
        <w:t>ский</w:t>
      </w:r>
      <w:r w:rsidR="003615DB" w:rsidRPr="003615DB">
        <w:rPr>
          <w:rFonts w:ascii="Arial" w:hAnsi="Arial" w:cs="Arial"/>
          <w:sz w:val="24"/>
          <w:szCs w:val="24"/>
        </w:rPr>
        <w:t xml:space="preserve"> вестник</w:t>
      </w:r>
      <w:r w:rsidRPr="003615DB">
        <w:rPr>
          <w:rFonts w:ascii="Arial" w:hAnsi="Arial" w:cs="Arial"/>
          <w:sz w:val="24"/>
          <w:szCs w:val="24"/>
        </w:rPr>
        <w:t>»</w:t>
      </w:r>
      <w:r w:rsidRPr="00547E2D">
        <w:rPr>
          <w:rFonts w:ascii="Arial" w:hAnsi="Arial" w:cs="Arial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>Гуранского</w:t>
      </w:r>
      <w:r w:rsidRPr="00547E2D">
        <w:rPr>
          <w:rFonts w:ascii="Arial" w:hAnsi="Arial" w:cs="Arial"/>
          <w:sz w:val="24"/>
          <w:szCs w:val="24"/>
        </w:rPr>
        <w:t xml:space="preserve"> муниципального образования и разместить на официальном сайте администрации </w:t>
      </w:r>
      <w:r w:rsidR="00366844">
        <w:rPr>
          <w:rFonts w:ascii="Arial" w:hAnsi="Arial" w:cs="Arial"/>
          <w:sz w:val="24"/>
          <w:szCs w:val="24"/>
        </w:rPr>
        <w:t>Гуранского</w:t>
      </w:r>
      <w:r w:rsidRPr="00547E2D">
        <w:rPr>
          <w:rFonts w:ascii="Arial" w:hAnsi="Arial" w:cs="Arial"/>
          <w:sz w:val="24"/>
          <w:szCs w:val="24"/>
        </w:rPr>
        <w:t xml:space="preserve"> муниципального образования информационно - телекоммуникационной сети «Интернет».</w:t>
      </w:r>
    </w:p>
    <w:p w14:paraId="20E25D8C" w14:textId="77777777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>4. Настоящее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постановление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вступает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в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силу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после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дня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его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официального</w:t>
      </w:r>
      <w:r w:rsidRPr="00547E2D">
        <w:rPr>
          <w:rFonts w:ascii="Arial" w:hAnsi="Arial" w:cs="Arial"/>
          <w:spacing w:val="-3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опубликования.</w:t>
      </w:r>
    </w:p>
    <w:p w14:paraId="272B7E61" w14:textId="77777777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>5. Контроль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над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исполнением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данного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постановления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оставляю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за</w:t>
      </w:r>
      <w:r w:rsidRPr="00547E2D">
        <w:rPr>
          <w:rFonts w:ascii="Arial" w:hAnsi="Arial" w:cs="Arial"/>
          <w:spacing w:val="1"/>
          <w:sz w:val="24"/>
          <w:szCs w:val="24"/>
        </w:rPr>
        <w:t xml:space="preserve"> </w:t>
      </w:r>
      <w:r w:rsidRPr="00547E2D">
        <w:rPr>
          <w:rFonts w:ascii="Arial" w:hAnsi="Arial" w:cs="Arial"/>
          <w:sz w:val="24"/>
          <w:szCs w:val="24"/>
        </w:rPr>
        <w:t>собой.</w:t>
      </w:r>
    </w:p>
    <w:p w14:paraId="4A9C23C2" w14:textId="77777777" w:rsidR="00547E2D" w:rsidRPr="00547E2D" w:rsidRDefault="00547E2D" w:rsidP="00547E2D">
      <w:pPr>
        <w:pStyle w:val="a5"/>
        <w:tabs>
          <w:tab w:val="left" w:pos="1143"/>
        </w:tabs>
        <w:ind w:left="0" w:right="511" w:firstLine="707"/>
        <w:rPr>
          <w:rFonts w:ascii="Arial" w:hAnsi="Arial" w:cs="Arial"/>
          <w:sz w:val="24"/>
          <w:szCs w:val="24"/>
        </w:rPr>
      </w:pPr>
    </w:p>
    <w:p w14:paraId="63149F1E" w14:textId="77777777" w:rsidR="00547E2D" w:rsidRPr="00547E2D" w:rsidRDefault="00547E2D" w:rsidP="00547E2D">
      <w:pPr>
        <w:pStyle w:val="a5"/>
        <w:tabs>
          <w:tab w:val="left" w:pos="1143"/>
        </w:tabs>
        <w:ind w:left="0" w:right="511" w:firstLine="0"/>
        <w:rPr>
          <w:rFonts w:ascii="Arial" w:hAnsi="Arial" w:cs="Arial"/>
          <w:sz w:val="24"/>
          <w:szCs w:val="24"/>
        </w:rPr>
      </w:pPr>
    </w:p>
    <w:p w14:paraId="29293357" w14:textId="4E15B68D" w:rsidR="00547E2D" w:rsidRPr="00547E2D" w:rsidRDefault="00547E2D" w:rsidP="00547E2D">
      <w:pPr>
        <w:pStyle w:val="a5"/>
        <w:tabs>
          <w:tab w:val="left" w:pos="1143"/>
        </w:tabs>
        <w:ind w:left="0" w:right="511" w:firstLine="0"/>
        <w:rPr>
          <w:rFonts w:ascii="Arial" w:hAnsi="Arial" w:cs="Arial"/>
          <w:sz w:val="24"/>
          <w:szCs w:val="24"/>
        </w:rPr>
      </w:pPr>
      <w:r w:rsidRPr="00547E2D">
        <w:rPr>
          <w:rFonts w:ascii="Arial" w:hAnsi="Arial" w:cs="Arial"/>
          <w:sz w:val="24"/>
          <w:szCs w:val="24"/>
        </w:rPr>
        <w:t xml:space="preserve">Глава </w:t>
      </w:r>
      <w:r w:rsidR="00366844">
        <w:rPr>
          <w:rFonts w:ascii="Arial" w:hAnsi="Arial" w:cs="Arial"/>
          <w:sz w:val="24"/>
          <w:szCs w:val="24"/>
        </w:rPr>
        <w:t>Гуранского</w:t>
      </w:r>
    </w:p>
    <w:p w14:paraId="2CA36A99" w14:textId="6240A7DC" w:rsidR="00547E2D" w:rsidRDefault="00547E2D" w:rsidP="00547E2D">
      <w:pPr>
        <w:pStyle w:val="a5"/>
        <w:tabs>
          <w:tab w:val="left" w:pos="1143"/>
        </w:tabs>
        <w:ind w:left="0" w:right="511" w:firstLine="0"/>
        <w:rPr>
          <w:sz w:val="28"/>
        </w:rPr>
      </w:pPr>
      <w:r w:rsidRPr="00547E2D">
        <w:rPr>
          <w:rFonts w:ascii="Arial" w:hAnsi="Arial" w:cs="Arial"/>
          <w:sz w:val="24"/>
          <w:szCs w:val="24"/>
        </w:rPr>
        <w:t xml:space="preserve">сельского поселения                                            </w:t>
      </w:r>
      <w:r w:rsidR="00630375">
        <w:rPr>
          <w:rFonts w:ascii="Arial" w:hAnsi="Arial" w:cs="Arial"/>
          <w:sz w:val="24"/>
          <w:szCs w:val="24"/>
        </w:rPr>
        <w:t xml:space="preserve">                     </w:t>
      </w:r>
      <w:r w:rsidR="00665BF9">
        <w:rPr>
          <w:rFonts w:ascii="Arial" w:hAnsi="Arial" w:cs="Arial"/>
          <w:sz w:val="24"/>
          <w:szCs w:val="24"/>
        </w:rPr>
        <w:t xml:space="preserve"> </w:t>
      </w:r>
      <w:r w:rsidR="00630375">
        <w:rPr>
          <w:rFonts w:ascii="Arial" w:hAnsi="Arial" w:cs="Arial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 xml:space="preserve">             </w:t>
      </w:r>
      <w:r w:rsidR="00630375">
        <w:rPr>
          <w:rFonts w:ascii="Arial" w:hAnsi="Arial" w:cs="Arial"/>
          <w:sz w:val="24"/>
          <w:szCs w:val="24"/>
        </w:rPr>
        <w:t xml:space="preserve">  </w:t>
      </w:r>
      <w:r w:rsidR="00366844">
        <w:rPr>
          <w:rFonts w:ascii="Arial" w:hAnsi="Arial" w:cs="Arial"/>
          <w:sz w:val="24"/>
          <w:szCs w:val="24"/>
        </w:rPr>
        <w:t>А.В.</w:t>
      </w:r>
      <w:r w:rsidR="00E33B06">
        <w:rPr>
          <w:rFonts w:ascii="Arial" w:hAnsi="Arial" w:cs="Arial"/>
          <w:sz w:val="24"/>
          <w:szCs w:val="24"/>
        </w:rPr>
        <w:t xml:space="preserve"> </w:t>
      </w:r>
      <w:r w:rsidR="00366844">
        <w:rPr>
          <w:rFonts w:ascii="Arial" w:hAnsi="Arial" w:cs="Arial"/>
          <w:sz w:val="24"/>
          <w:szCs w:val="24"/>
        </w:rPr>
        <w:t>Греб</w:t>
      </w:r>
    </w:p>
    <w:p w14:paraId="143D28D5" w14:textId="77777777" w:rsidR="00547E2D" w:rsidRDefault="00547E2D" w:rsidP="00547E2D"/>
    <w:p w14:paraId="09541E2B" w14:textId="45928042" w:rsidR="00AA3A67" w:rsidRDefault="00AA3A67">
      <w:r>
        <w:br w:type="page"/>
      </w:r>
    </w:p>
    <w:p w14:paraId="5456BC3F" w14:textId="77777777" w:rsidR="00B56DF7" w:rsidRPr="00B56DF7" w:rsidRDefault="00B56DF7" w:rsidP="00B56DF7">
      <w:pPr>
        <w:spacing w:before="65"/>
        <w:ind w:left="6203"/>
        <w:jc w:val="right"/>
        <w:rPr>
          <w:rFonts w:ascii="Courier New" w:hAnsi="Courier New" w:cs="Courier New"/>
        </w:rPr>
      </w:pPr>
      <w:r w:rsidRPr="00B56DF7">
        <w:rPr>
          <w:rFonts w:ascii="Courier New" w:hAnsi="Courier New" w:cs="Courier New"/>
          <w:color w:val="23212A"/>
        </w:rPr>
        <w:lastRenderedPageBreak/>
        <w:t>Приложение</w:t>
      </w:r>
    </w:p>
    <w:p w14:paraId="1E80ACC2" w14:textId="4DF054AF" w:rsidR="00B56DF7" w:rsidRDefault="00B56DF7" w:rsidP="00B56DF7">
      <w:pPr>
        <w:ind w:left="5655" w:right="-1" w:firstLine="7"/>
        <w:jc w:val="right"/>
        <w:rPr>
          <w:rFonts w:ascii="Courier New" w:hAnsi="Courier New" w:cs="Courier New"/>
          <w:color w:val="23212A"/>
          <w:spacing w:val="-57"/>
        </w:rPr>
      </w:pPr>
      <w:r>
        <w:rPr>
          <w:rFonts w:ascii="Courier New" w:hAnsi="Courier New" w:cs="Courier New"/>
          <w:color w:val="23212A"/>
        </w:rPr>
        <w:t>к постановлению а</w:t>
      </w:r>
      <w:r w:rsidRPr="00B56DF7">
        <w:rPr>
          <w:rFonts w:ascii="Courier New" w:hAnsi="Courier New" w:cs="Courier New"/>
          <w:color w:val="23212A"/>
        </w:rPr>
        <w:t>дминистрации</w:t>
      </w:r>
      <w:r w:rsidRPr="00B56DF7">
        <w:rPr>
          <w:rFonts w:ascii="Courier New" w:hAnsi="Courier New" w:cs="Courier New"/>
          <w:color w:val="23212A"/>
          <w:spacing w:val="1"/>
        </w:rPr>
        <w:t xml:space="preserve"> </w:t>
      </w:r>
      <w:r w:rsidR="00366844" w:rsidRPr="00366844">
        <w:rPr>
          <w:rFonts w:ascii="Courier New" w:hAnsi="Courier New" w:cs="Courier New"/>
          <w:color w:val="23212A"/>
        </w:rPr>
        <w:t>Гуранского</w:t>
      </w:r>
      <w:r>
        <w:rPr>
          <w:rFonts w:ascii="Courier New" w:hAnsi="Courier New" w:cs="Courier New"/>
          <w:color w:val="23212A"/>
        </w:rPr>
        <w:t xml:space="preserve"> сельского</w:t>
      </w:r>
      <w:r w:rsidRPr="00B56DF7">
        <w:rPr>
          <w:rFonts w:ascii="Courier New" w:hAnsi="Courier New" w:cs="Courier New"/>
          <w:color w:val="23212A"/>
        </w:rPr>
        <w:t xml:space="preserve"> поселения</w:t>
      </w:r>
      <w:r w:rsidRPr="00B56DF7">
        <w:rPr>
          <w:rFonts w:ascii="Courier New" w:hAnsi="Courier New" w:cs="Courier New"/>
          <w:color w:val="23212A"/>
          <w:spacing w:val="-57"/>
        </w:rPr>
        <w:t xml:space="preserve"> </w:t>
      </w:r>
    </w:p>
    <w:p w14:paraId="49704938" w14:textId="79F16BF0" w:rsidR="00B56DF7" w:rsidRPr="00B56DF7" w:rsidRDefault="00B56DF7" w:rsidP="00B56DF7">
      <w:pPr>
        <w:ind w:left="5655" w:right="-1" w:firstLine="7"/>
        <w:jc w:val="right"/>
        <w:rPr>
          <w:rFonts w:ascii="Courier New" w:hAnsi="Courier New" w:cs="Courier New"/>
          <w:color w:val="23212A"/>
        </w:rPr>
      </w:pPr>
      <w:r w:rsidRPr="00B56DF7">
        <w:rPr>
          <w:rFonts w:ascii="Courier New" w:hAnsi="Courier New" w:cs="Courier New"/>
          <w:color w:val="23212A"/>
        </w:rPr>
        <w:t>от</w:t>
      </w:r>
      <w:r w:rsidRPr="00B56DF7">
        <w:rPr>
          <w:rFonts w:ascii="Courier New" w:hAnsi="Courier New" w:cs="Courier New"/>
          <w:color w:val="23212A"/>
          <w:spacing w:val="-1"/>
        </w:rPr>
        <w:t xml:space="preserve"> </w:t>
      </w:r>
      <w:r w:rsidR="00197C18">
        <w:rPr>
          <w:rFonts w:ascii="Courier New" w:hAnsi="Courier New" w:cs="Courier New"/>
          <w:color w:val="23212A"/>
        </w:rPr>
        <w:t>1</w:t>
      </w:r>
      <w:bookmarkStart w:id="0" w:name="_GoBack"/>
      <w:bookmarkEnd w:id="0"/>
      <w:r w:rsidR="005C50DA">
        <w:rPr>
          <w:rFonts w:ascii="Courier New" w:hAnsi="Courier New" w:cs="Courier New"/>
          <w:color w:val="23212A"/>
        </w:rPr>
        <w:t>9</w:t>
      </w:r>
      <w:r>
        <w:rPr>
          <w:rFonts w:ascii="Courier New" w:hAnsi="Courier New" w:cs="Courier New"/>
          <w:color w:val="23212A"/>
        </w:rPr>
        <w:t>.</w:t>
      </w:r>
      <w:r w:rsidR="00E33B06">
        <w:rPr>
          <w:rFonts w:ascii="Courier New" w:hAnsi="Courier New" w:cs="Courier New"/>
          <w:color w:val="23212A"/>
        </w:rPr>
        <w:t>11</w:t>
      </w:r>
      <w:r w:rsidRPr="00B56DF7">
        <w:rPr>
          <w:rFonts w:ascii="Courier New" w:hAnsi="Courier New" w:cs="Courier New"/>
          <w:color w:val="23212A"/>
        </w:rPr>
        <w:t>.</w:t>
      </w:r>
      <w:r w:rsidRPr="007C5F81">
        <w:rPr>
          <w:rFonts w:ascii="Courier New" w:hAnsi="Courier New" w:cs="Courier New"/>
          <w:color w:val="23212A"/>
        </w:rPr>
        <w:t>20</w:t>
      </w:r>
      <w:r w:rsidR="007C5F81" w:rsidRPr="007C5F81">
        <w:rPr>
          <w:rFonts w:ascii="Courier New" w:hAnsi="Courier New" w:cs="Courier New"/>
          <w:color w:val="23212A"/>
        </w:rPr>
        <w:t>25</w:t>
      </w:r>
      <w:r w:rsidRPr="00B56DF7">
        <w:rPr>
          <w:rFonts w:ascii="Courier New" w:hAnsi="Courier New" w:cs="Courier New"/>
          <w:color w:val="23212A"/>
        </w:rPr>
        <w:t xml:space="preserve"> года №</w:t>
      </w:r>
      <w:r w:rsidRPr="00B56DF7">
        <w:rPr>
          <w:rFonts w:ascii="Courier New" w:hAnsi="Courier New" w:cs="Courier New"/>
          <w:color w:val="23212A"/>
          <w:spacing w:val="-1"/>
        </w:rPr>
        <w:t xml:space="preserve"> </w:t>
      </w:r>
      <w:r w:rsidR="005C50DA">
        <w:rPr>
          <w:rFonts w:ascii="Courier New" w:hAnsi="Courier New" w:cs="Courier New"/>
          <w:color w:val="23212A"/>
        </w:rPr>
        <w:t>29</w:t>
      </w:r>
    </w:p>
    <w:p w14:paraId="73B5D2C4" w14:textId="77777777" w:rsidR="00B56DF7" w:rsidRDefault="00B56DF7" w:rsidP="00B56DF7">
      <w:pPr>
        <w:ind w:left="5655" w:right="-1" w:firstLine="7"/>
        <w:jc w:val="right"/>
        <w:rPr>
          <w:sz w:val="24"/>
        </w:rPr>
      </w:pPr>
    </w:p>
    <w:p w14:paraId="216398D9" w14:textId="77777777" w:rsidR="00B56DF7" w:rsidRDefault="00B56DF7" w:rsidP="00B56DF7">
      <w:pPr>
        <w:spacing w:line="274" w:lineRule="exact"/>
        <w:ind w:left="2741"/>
        <w:rPr>
          <w:rFonts w:ascii="Arial" w:hAnsi="Arial" w:cs="Arial"/>
          <w:b/>
          <w:color w:val="23212A"/>
          <w:sz w:val="30"/>
          <w:szCs w:val="30"/>
        </w:rPr>
      </w:pPr>
      <w:r w:rsidRPr="00B56DF7">
        <w:rPr>
          <w:rFonts w:ascii="Arial" w:hAnsi="Arial" w:cs="Arial"/>
          <w:b/>
          <w:color w:val="23212A"/>
          <w:sz w:val="30"/>
          <w:szCs w:val="30"/>
        </w:rPr>
        <w:t>Состав</w:t>
      </w:r>
      <w:r w:rsidRPr="00B56DF7">
        <w:rPr>
          <w:rFonts w:ascii="Arial" w:hAnsi="Arial" w:cs="Arial"/>
          <w:b/>
          <w:color w:val="23212A"/>
          <w:spacing w:val="-5"/>
          <w:sz w:val="30"/>
          <w:szCs w:val="30"/>
        </w:rPr>
        <w:t xml:space="preserve"> </w:t>
      </w:r>
      <w:r w:rsidRPr="00B56DF7">
        <w:rPr>
          <w:rFonts w:ascii="Arial" w:hAnsi="Arial" w:cs="Arial"/>
          <w:b/>
          <w:color w:val="23212A"/>
          <w:sz w:val="30"/>
          <w:szCs w:val="30"/>
        </w:rPr>
        <w:t>Межведомственной</w:t>
      </w:r>
      <w:r w:rsidRPr="00B56DF7">
        <w:rPr>
          <w:rFonts w:ascii="Arial" w:hAnsi="Arial" w:cs="Arial"/>
          <w:b/>
          <w:color w:val="23212A"/>
          <w:spacing w:val="-5"/>
          <w:sz w:val="30"/>
          <w:szCs w:val="30"/>
        </w:rPr>
        <w:t xml:space="preserve"> </w:t>
      </w:r>
      <w:r w:rsidRPr="00B56DF7">
        <w:rPr>
          <w:rFonts w:ascii="Arial" w:hAnsi="Arial" w:cs="Arial"/>
          <w:b/>
          <w:color w:val="23212A"/>
          <w:sz w:val="30"/>
          <w:szCs w:val="30"/>
        </w:rPr>
        <w:t>комиссии</w:t>
      </w:r>
    </w:p>
    <w:p w14:paraId="62349075" w14:textId="5920B560" w:rsidR="00703112" w:rsidRDefault="00703112" w:rsidP="00703112">
      <w:pPr>
        <w:spacing w:before="120" w:after="120" w:line="274" w:lineRule="exact"/>
        <w:jc w:val="both"/>
        <w:rPr>
          <w:rFonts w:ascii="Courier New" w:hAnsi="Courier New" w:cs="Courier New"/>
          <w:color w:val="23212A"/>
        </w:rPr>
      </w:pPr>
      <w:r w:rsidRPr="00703112">
        <w:rPr>
          <w:rFonts w:ascii="Courier New" w:hAnsi="Courier New" w:cs="Courier New"/>
          <w:b/>
          <w:bCs/>
          <w:color w:val="23212A"/>
        </w:rPr>
        <w:t>Секретарь комиссии</w:t>
      </w:r>
      <w:r>
        <w:rPr>
          <w:rFonts w:ascii="Courier New" w:hAnsi="Courier New" w:cs="Courier New"/>
          <w:color w:val="23212A"/>
        </w:rPr>
        <w:t xml:space="preserve"> без права голоса, </w:t>
      </w:r>
      <w:r w:rsidR="00E33B06">
        <w:rPr>
          <w:rFonts w:ascii="Courier New" w:hAnsi="Courier New" w:cs="Courier New"/>
          <w:color w:val="23212A"/>
        </w:rPr>
        <w:t xml:space="preserve">ведущий </w:t>
      </w:r>
      <w:r>
        <w:rPr>
          <w:rFonts w:ascii="Courier New" w:hAnsi="Courier New" w:cs="Courier New"/>
          <w:color w:val="23212A"/>
        </w:rPr>
        <w:t>специалист</w:t>
      </w:r>
      <w:r>
        <w:rPr>
          <w:rFonts w:ascii="Courier New" w:hAnsi="Courier New" w:cs="Courier New"/>
        </w:rPr>
        <w:t xml:space="preserve"> администрации Гуранского сельского поселения: Нестер</w:t>
      </w:r>
      <w:r w:rsidR="005C50DA">
        <w:rPr>
          <w:rFonts w:ascii="Courier New" w:hAnsi="Courier New" w:cs="Courier New"/>
        </w:rPr>
        <w:t>енко</w:t>
      </w:r>
      <w:r>
        <w:rPr>
          <w:rFonts w:ascii="Courier New" w:hAnsi="Courier New" w:cs="Courier New"/>
        </w:rPr>
        <w:t xml:space="preserve"> Виктория Сергеевна</w:t>
      </w:r>
    </w:p>
    <w:p w14:paraId="04EB8930" w14:textId="2E6B3748" w:rsidR="00B56DF7" w:rsidRPr="00B56DF7" w:rsidRDefault="006C5A1E" w:rsidP="006C5A1E">
      <w:pPr>
        <w:spacing w:before="120" w:after="120" w:line="274" w:lineRule="exact"/>
        <w:rPr>
          <w:rFonts w:ascii="Arial" w:hAnsi="Arial" w:cs="Arial"/>
          <w:b/>
          <w:sz w:val="30"/>
          <w:szCs w:val="30"/>
        </w:rPr>
      </w:pPr>
      <w:r w:rsidRPr="00B56DF7">
        <w:rPr>
          <w:rFonts w:ascii="Courier New" w:hAnsi="Courier New" w:cs="Courier New"/>
          <w:color w:val="23212A"/>
        </w:rPr>
        <w:t>Члены</w:t>
      </w:r>
      <w:r w:rsidRPr="00B56DF7">
        <w:rPr>
          <w:rFonts w:ascii="Courier New" w:hAnsi="Courier New" w:cs="Courier New"/>
          <w:color w:val="23212A"/>
          <w:spacing w:val="-2"/>
        </w:rPr>
        <w:t xml:space="preserve"> </w:t>
      </w:r>
      <w:r w:rsidRPr="00B56DF7">
        <w:rPr>
          <w:rFonts w:ascii="Courier New" w:hAnsi="Courier New" w:cs="Courier New"/>
          <w:color w:val="23212A"/>
        </w:rPr>
        <w:t>комиссии</w:t>
      </w:r>
      <w:r>
        <w:rPr>
          <w:rFonts w:ascii="Courier New" w:hAnsi="Courier New" w:cs="Courier New"/>
          <w:color w:val="23212A"/>
        </w:rPr>
        <w:t xml:space="preserve"> с правом голоса</w:t>
      </w:r>
      <w:r w:rsidRPr="00B56DF7">
        <w:rPr>
          <w:rFonts w:ascii="Courier New" w:hAnsi="Courier New" w:cs="Courier New"/>
          <w:color w:val="23212A"/>
        </w:rPr>
        <w:t>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051"/>
        <w:gridCol w:w="4672"/>
      </w:tblGrid>
      <w:tr w:rsidR="006C5A1E" w:rsidRPr="00B56DF7" w14:paraId="10B216B4" w14:textId="77777777" w:rsidTr="00703112">
        <w:trPr>
          <w:trHeight w:val="1930"/>
        </w:trPr>
        <w:tc>
          <w:tcPr>
            <w:tcW w:w="622" w:type="dxa"/>
            <w:shd w:val="clear" w:color="auto" w:fill="auto"/>
            <w:vAlign w:val="center"/>
          </w:tcPr>
          <w:p w14:paraId="5AFAAD6F" w14:textId="77777777" w:rsidR="006C5A1E" w:rsidRDefault="006C5A1E" w:rsidP="006C5A1E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14:paraId="5DDC619A" w14:textId="7C4F38AA" w:rsidR="006C5A1E" w:rsidRPr="00B56DF7" w:rsidRDefault="00366844" w:rsidP="006C5A1E">
            <w:pPr>
              <w:pStyle w:val="TableParagraph"/>
              <w:rPr>
                <w:rFonts w:ascii="Courier New" w:hAnsi="Courier New" w:cs="Courier New"/>
              </w:rPr>
            </w:pPr>
            <w:r w:rsidRPr="00B14CA9">
              <w:rPr>
                <w:rFonts w:ascii="Courier New" w:hAnsi="Courier New" w:cs="Courier New"/>
              </w:rPr>
              <w:t>Греб Александр Владимирович</w:t>
            </w:r>
          </w:p>
        </w:tc>
        <w:tc>
          <w:tcPr>
            <w:tcW w:w="4672" w:type="dxa"/>
            <w:shd w:val="clear" w:color="auto" w:fill="auto"/>
            <w:vAlign w:val="center"/>
          </w:tcPr>
          <w:p w14:paraId="6A992876" w14:textId="1D6C7680" w:rsidR="006C5A1E" w:rsidRPr="00B56DF7" w:rsidRDefault="006C5A1E" w:rsidP="007C5F81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Глава </w:t>
            </w:r>
            <w:r w:rsidR="00366844" w:rsidRPr="00366844">
              <w:rPr>
                <w:rFonts w:ascii="Courier New" w:hAnsi="Courier New" w:cs="Courier New"/>
              </w:rPr>
              <w:t>Гуранского</w:t>
            </w:r>
            <w:r>
              <w:rPr>
                <w:rFonts w:ascii="Courier New" w:hAnsi="Courier New" w:cs="Courier New"/>
              </w:rPr>
              <w:t xml:space="preserve"> сельского</w:t>
            </w:r>
            <w:r w:rsidRPr="00B56DF7">
              <w:rPr>
                <w:rFonts w:ascii="Courier New" w:hAnsi="Courier New" w:cs="Courier New"/>
              </w:rPr>
              <w:t xml:space="preserve"> поселения</w:t>
            </w:r>
            <w:r w:rsidRPr="00B56DF7">
              <w:rPr>
                <w:rFonts w:ascii="Courier New" w:hAnsi="Courier New" w:cs="Courier New"/>
                <w:spacing w:val="-58"/>
              </w:rPr>
              <w:t xml:space="preserve"> </w:t>
            </w:r>
            <w:r w:rsidR="00665BF9">
              <w:rPr>
                <w:rFonts w:ascii="Courier New" w:hAnsi="Courier New" w:cs="Courier New"/>
              </w:rPr>
              <w:t>Тулун</w:t>
            </w:r>
            <w:r w:rsidRPr="00B56DF7">
              <w:rPr>
                <w:rFonts w:ascii="Courier New" w:hAnsi="Courier New" w:cs="Courier New"/>
              </w:rPr>
              <w:t xml:space="preserve">ского района, </w:t>
            </w:r>
            <w:r w:rsidRPr="006C5A1E">
              <w:rPr>
                <w:rFonts w:ascii="Courier New" w:hAnsi="Courier New" w:cs="Courier New"/>
                <w:b/>
              </w:rPr>
              <w:t>председатель</w:t>
            </w:r>
            <w:r w:rsidRPr="006C5A1E">
              <w:rPr>
                <w:rFonts w:ascii="Courier New" w:hAnsi="Courier New" w:cs="Courier New"/>
                <w:b/>
                <w:spacing w:val="1"/>
              </w:rPr>
              <w:t xml:space="preserve"> </w:t>
            </w:r>
            <w:r w:rsidRPr="006C5A1E">
              <w:rPr>
                <w:rFonts w:ascii="Courier New" w:hAnsi="Courier New" w:cs="Courier New"/>
                <w:b/>
              </w:rPr>
              <w:t xml:space="preserve">комиссии </w:t>
            </w:r>
          </w:p>
        </w:tc>
      </w:tr>
      <w:tr w:rsidR="006C5A1E" w:rsidRPr="00B56DF7" w14:paraId="06754117" w14:textId="77777777" w:rsidTr="00FC5CEC">
        <w:trPr>
          <w:trHeight w:val="1665"/>
        </w:trPr>
        <w:tc>
          <w:tcPr>
            <w:tcW w:w="622" w:type="dxa"/>
            <w:vAlign w:val="center"/>
          </w:tcPr>
          <w:p w14:paraId="1B1DB715" w14:textId="77777777" w:rsidR="006C5A1E" w:rsidRPr="009E4705" w:rsidRDefault="006C5A1E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9E4705">
              <w:rPr>
                <w:rFonts w:ascii="Courier New" w:hAnsi="Courier New" w:cs="Courier New"/>
                <w:color w:val="23212A"/>
              </w:rPr>
              <w:t>2</w:t>
            </w:r>
          </w:p>
        </w:tc>
        <w:tc>
          <w:tcPr>
            <w:tcW w:w="4051" w:type="dxa"/>
            <w:vAlign w:val="center"/>
          </w:tcPr>
          <w:p w14:paraId="5E05633D" w14:textId="1EC923E5" w:rsidR="006C5A1E" w:rsidRPr="009E4705" w:rsidRDefault="007C5F81" w:rsidP="006C5A1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9E4705">
              <w:rPr>
                <w:rFonts w:ascii="Courier New" w:hAnsi="Courier New" w:cs="Courier New"/>
                <w:color w:val="23212A"/>
              </w:rPr>
              <w:t>Бородищева</w:t>
            </w:r>
            <w:proofErr w:type="spellEnd"/>
            <w:r w:rsidRPr="009E4705">
              <w:rPr>
                <w:rFonts w:ascii="Courier New" w:hAnsi="Courier New" w:cs="Courier New"/>
                <w:color w:val="23212A"/>
              </w:rPr>
              <w:t xml:space="preserve"> Екатерина Олеговна</w:t>
            </w:r>
          </w:p>
        </w:tc>
        <w:tc>
          <w:tcPr>
            <w:tcW w:w="4672" w:type="dxa"/>
            <w:vAlign w:val="center"/>
          </w:tcPr>
          <w:p w14:paraId="7C91DB92" w14:textId="62235955" w:rsidR="007C5F81" w:rsidRPr="009E4705" w:rsidRDefault="007C5F81" w:rsidP="007C5F81">
            <w:pPr>
              <w:pStyle w:val="TableParagraph"/>
              <w:rPr>
                <w:rFonts w:ascii="Courier New" w:hAnsi="Courier New" w:cs="Courier New"/>
              </w:rPr>
            </w:pPr>
            <w:r w:rsidRPr="009E4705">
              <w:rPr>
                <w:rFonts w:ascii="Courier New" w:hAnsi="Courier New" w:cs="Courier New"/>
              </w:rPr>
              <w:t>Главный советник отдела по взаимодействию с органами местного</w:t>
            </w:r>
          </w:p>
          <w:p w14:paraId="02A15918" w14:textId="77777777" w:rsidR="007C5F81" w:rsidRPr="009E4705" w:rsidRDefault="007C5F81" w:rsidP="007C5F81">
            <w:pPr>
              <w:pStyle w:val="TableParagraph"/>
              <w:rPr>
                <w:rFonts w:ascii="Courier New" w:hAnsi="Courier New" w:cs="Courier New"/>
              </w:rPr>
            </w:pPr>
            <w:r w:rsidRPr="009E4705">
              <w:rPr>
                <w:rFonts w:ascii="Courier New" w:hAnsi="Courier New" w:cs="Courier New"/>
              </w:rPr>
              <w:t>самоуправления управления Губернатора Иркутской области и Правительства</w:t>
            </w:r>
          </w:p>
          <w:p w14:paraId="61D012FC" w14:textId="02E39450" w:rsidR="006C5A1E" w:rsidRPr="009E4705" w:rsidRDefault="007C5F81" w:rsidP="007C5F81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9E4705">
              <w:rPr>
                <w:rFonts w:ascii="Courier New" w:hAnsi="Courier New" w:cs="Courier New"/>
              </w:rPr>
              <w:t>Иркутской области по региональной политике</w:t>
            </w:r>
          </w:p>
        </w:tc>
      </w:tr>
      <w:tr w:rsidR="006C5A1E" w:rsidRPr="00B56DF7" w14:paraId="4A0EA470" w14:textId="77777777" w:rsidTr="00FC5CEC">
        <w:trPr>
          <w:trHeight w:val="1077"/>
        </w:trPr>
        <w:tc>
          <w:tcPr>
            <w:tcW w:w="622" w:type="dxa"/>
            <w:vAlign w:val="center"/>
          </w:tcPr>
          <w:p w14:paraId="5B4EC647" w14:textId="77777777" w:rsidR="006C5A1E" w:rsidRPr="008F7327" w:rsidRDefault="006C5A1E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3</w:t>
            </w:r>
          </w:p>
        </w:tc>
        <w:tc>
          <w:tcPr>
            <w:tcW w:w="4051" w:type="dxa"/>
            <w:vAlign w:val="center"/>
          </w:tcPr>
          <w:p w14:paraId="78197119" w14:textId="58710D7F" w:rsidR="006C5A1E" w:rsidRPr="008F7327" w:rsidRDefault="0078312F" w:rsidP="007C5F81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Прокопьев Николай Федорович</w:t>
            </w:r>
          </w:p>
        </w:tc>
        <w:tc>
          <w:tcPr>
            <w:tcW w:w="4672" w:type="dxa"/>
            <w:vAlign w:val="center"/>
          </w:tcPr>
          <w:p w14:paraId="4080C63B" w14:textId="77777777" w:rsidR="0078312F" w:rsidRPr="008F7327" w:rsidRDefault="007C5F81" w:rsidP="0078312F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</w:rPr>
              <w:t xml:space="preserve">Председатель </w:t>
            </w:r>
            <w:r w:rsidR="0078312F" w:rsidRPr="008F7327">
              <w:rPr>
                <w:rFonts w:ascii="Courier New" w:hAnsi="Courier New" w:cs="Courier New"/>
              </w:rPr>
              <w:t>комиссии по региональному и экономическому развитию</w:t>
            </w:r>
          </w:p>
          <w:p w14:paraId="5032DB29" w14:textId="2741A8B7" w:rsidR="006C5A1E" w:rsidRPr="008F7327" w:rsidRDefault="0078312F" w:rsidP="0078312F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</w:rPr>
              <w:t>Общественной палаты Иркутской области</w:t>
            </w:r>
          </w:p>
        </w:tc>
      </w:tr>
      <w:tr w:rsidR="006C5A1E" w:rsidRPr="00B56DF7" w14:paraId="739FC03C" w14:textId="77777777" w:rsidTr="00FC5CEC">
        <w:trPr>
          <w:trHeight w:val="1257"/>
        </w:trPr>
        <w:tc>
          <w:tcPr>
            <w:tcW w:w="622" w:type="dxa"/>
            <w:vAlign w:val="center"/>
          </w:tcPr>
          <w:p w14:paraId="2EC746CA" w14:textId="77777777" w:rsidR="006C5A1E" w:rsidRPr="008F7327" w:rsidRDefault="006C5A1E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4</w:t>
            </w:r>
          </w:p>
        </w:tc>
        <w:tc>
          <w:tcPr>
            <w:tcW w:w="4051" w:type="dxa"/>
            <w:vAlign w:val="center"/>
          </w:tcPr>
          <w:p w14:paraId="2DF36EA7" w14:textId="0B3A7970" w:rsidR="006C5A1E" w:rsidRPr="008F7327" w:rsidRDefault="00BE7F41" w:rsidP="006C5A1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8F7327">
              <w:rPr>
                <w:rFonts w:ascii="Courier New" w:hAnsi="Courier New" w:cs="Courier New"/>
              </w:rPr>
              <w:t>Надобнова</w:t>
            </w:r>
            <w:proofErr w:type="spellEnd"/>
            <w:r w:rsidR="00BF05D1" w:rsidRPr="008F7327">
              <w:rPr>
                <w:rFonts w:ascii="Courier New" w:hAnsi="Courier New" w:cs="Courier New"/>
              </w:rPr>
              <w:t xml:space="preserve"> </w:t>
            </w:r>
            <w:r w:rsidRPr="008F7327">
              <w:rPr>
                <w:rFonts w:ascii="Courier New" w:hAnsi="Courier New" w:cs="Courier New"/>
              </w:rPr>
              <w:t>Ксения</w:t>
            </w:r>
            <w:r w:rsidR="00BF05D1" w:rsidRPr="008F7327">
              <w:rPr>
                <w:rFonts w:ascii="Courier New" w:hAnsi="Courier New" w:cs="Courier New"/>
              </w:rPr>
              <w:t xml:space="preserve"> </w:t>
            </w:r>
            <w:r w:rsidRPr="008F7327">
              <w:rPr>
                <w:rFonts w:ascii="Courier New" w:hAnsi="Courier New" w:cs="Courier New"/>
              </w:rPr>
              <w:t>Сергеевна</w:t>
            </w:r>
          </w:p>
        </w:tc>
        <w:tc>
          <w:tcPr>
            <w:tcW w:w="4672" w:type="dxa"/>
            <w:vAlign w:val="center"/>
          </w:tcPr>
          <w:p w14:paraId="6EE8CA24" w14:textId="77777777" w:rsidR="006C5A1E" w:rsidRPr="008F7327" w:rsidRDefault="006C5A1E" w:rsidP="007C5F81">
            <w:pPr>
              <w:pStyle w:val="TableParagraph"/>
              <w:ind w:firstLine="3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Главный специалист-эксперт отдела</w:t>
            </w:r>
            <w:r w:rsidRPr="008F7327">
              <w:rPr>
                <w:rFonts w:ascii="Courier New" w:hAnsi="Courier New" w:cs="Courier New"/>
                <w:color w:val="23212A"/>
                <w:spacing w:val="1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повышения</w:t>
            </w:r>
            <w:r w:rsidRPr="008F7327">
              <w:rPr>
                <w:rFonts w:ascii="Courier New" w:hAnsi="Courier New" w:cs="Courier New"/>
                <w:color w:val="23212A"/>
                <w:spacing w:val="-4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качества</w:t>
            </w:r>
            <w:r w:rsidRPr="008F7327">
              <w:rPr>
                <w:rFonts w:ascii="Courier New" w:hAnsi="Courier New" w:cs="Courier New"/>
                <w:color w:val="23212A"/>
                <w:spacing w:val="-5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данных</w:t>
            </w:r>
            <w:r w:rsidRPr="008F7327">
              <w:rPr>
                <w:rFonts w:ascii="Courier New" w:hAnsi="Courier New" w:cs="Courier New"/>
                <w:color w:val="23212A"/>
                <w:spacing w:val="-2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ЕГРН</w:t>
            </w:r>
            <w:r w:rsidRPr="008F7327">
              <w:rPr>
                <w:rFonts w:ascii="Courier New" w:hAnsi="Courier New" w:cs="Courier New"/>
                <w:color w:val="23212A"/>
                <w:spacing w:val="-5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Управления</w:t>
            </w:r>
            <w:r w:rsidRPr="008F7327">
              <w:rPr>
                <w:rFonts w:ascii="Courier New" w:hAnsi="Courier New" w:cs="Courier New"/>
                <w:color w:val="23212A"/>
                <w:spacing w:val="-57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Росреестра</w:t>
            </w:r>
            <w:r w:rsidRPr="008F7327">
              <w:rPr>
                <w:rFonts w:ascii="Courier New" w:hAnsi="Courier New" w:cs="Courier New"/>
                <w:color w:val="23212A"/>
                <w:spacing w:val="-1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по Иркутской</w:t>
            </w:r>
            <w:r w:rsidRPr="008F7327">
              <w:rPr>
                <w:rFonts w:ascii="Courier New" w:hAnsi="Courier New" w:cs="Courier New"/>
                <w:color w:val="23212A"/>
                <w:spacing w:val="-1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области</w:t>
            </w:r>
          </w:p>
        </w:tc>
      </w:tr>
      <w:tr w:rsidR="006C5A1E" w:rsidRPr="00B56DF7" w14:paraId="368B4AC2" w14:textId="77777777" w:rsidTr="00FC5CEC">
        <w:trPr>
          <w:trHeight w:val="879"/>
        </w:trPr>
        <w:tc>
          <w:tcPr>
            <w:tcW w:w="622" w:type="dxa"/>
            <w:tcBorders>
              <w:top w:val="nil"/>
            </w:tcBorders>
            <w:vAlign w:val="center"/>
          </w:tcPr>
          <w:p w14:paraId="6DF0E906" w14:textId="470E0571" w:rsidR="006C5A1E" w:rsidRPr="008F7327" w:rsidRDefault="00504207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5</w:t>
            </w:r>
          </w:p>
        </w:tc>
        <w:tc>
          <w:tcPr>
            <w:tcW w:w="4051" w:type="dxa"/>
            <w:tcBorders>
              <w:top w:val="nil"/>
            </w:tcBorders>
            <w:vAlign w:val="center"/>
          </w:tcPr>
          <w:p w14:paraId="044442AE" w14:textId="77777777" w:rsidR="006C5A1E" w:rsidRPr="008F7327" w:rsidRDefault="006C5A1E" w:rsidP="006C5A1E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Федорова Наталия</w:t>
            </w:r>
            <w:r w:rsidRPr="008F7327">
              <w:rPr>
                <w:rFonts w:ascii="Courier New" w:hAnsi="Courier New" w:cs="Courier New"/>
                <w:color w:val="23212A"/>
                <w:spacing w:val="-57"/>
              </w:rPr>
              <w:t xml:space="preserve"> </w:t>
            </w:r>
            <w:r w:rsidRPr="008F7327">
              <w:rPr>
                <w:rFonts w:ascii="Courier New" w:hAnsi="Courier New" w:cs="Courier New"/>
                <w:color w:val="23212A"/>
              </w:rPr>
              <w:t>Олеговна</w:t>
            </w:r>
          </w:p>
        </w:tc>
        <w:tc>
          <w:tcPr>
            <w:tcW w:w="4672" w:type="dxa"/>
            <w:tcBorders>
              <w:top w:val="nil"/>
            </w:tcBorders>
            <w:vAlign w:val="center"/>
          </w:tcPr>
          <w:p w14:paraId="49BEC4A8" w14:textId="5CF3BF3C" w:rsidR="006C5A1E" w:rsidRPr="008F7327" w:rsidRDefault="004E40C1" w:rsidP="007C5F81">
            <w:pPr>
              <w:pStyle w:val="TableParagraph"/>
              <w:ind w:hanging="3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</w:rPr>
              <w:t>З</w:t>
            </w:r>
            <w:r w:rsidR="00346F87" w:rsidRPr="008F7327">
              <w:rPr>
                <w:rFonts w:ascii="Courier New" w:hAnsi="Courier New" w:cs="Courier New"/>
              </w:rPr>
              <w:t xml:space="preserve">аместитель начальника отдела земельных отношений </w:t>
            </w:r>
            <w:r w:rsidRPr="008F7327">
              <w:rPr>
                <w:rFonts w:ascii="Courier New" w:hAnsi="Courier New" w:cs="Courier New"/>
              </w:rPr>
              <w:t>М</w:t>
            </w:r>
            <w:r w:rsidR="00346F87" w:rsidRPr="008F7327">
              <w:rPr>
                <w:rFonts w:ascii="Courier New" w:hAnsi="Courier New" w:cs="Courier New"/>
              </w:rPr>
              <w:t>инистерства</w:t>
            </w:r>
            <w:r w:rsidRPr="008F7327">
              <w:rPr>
                <w:rFonts w:ascii="Courier New" w:hAnsi="Courier New" w:cs="Courier New"/>
              </w:rPr>
              <w:t xml:space="preserve"> лесного комплекса Иркутской области</w:t>
            </w:r>
          </w:p>
        </w:tc>
      </w:tr>
      <w:tr w:rsidR="006C5A1E" w:rsidRPr="00B56DF7" w14:paraId="564B18C4" w14:textId="77777777" w:rsidTr="00FC5CEC">
        <w:trPr>
          <w:trHeight w:val="1140"/>
        </w:trPr>
        <w:tc>
          <w:tcPr>
            <w:tcW w:w="622" w:type="dxa"/>
            <w:vAlign w:val="center"/>
          </w:tcPr>
          <w:p w14:paraId="18BFB345" w14:textId="33460A90" w:rsidR="006C5A1E" w:rsidRPr="008F7327" w:rsidRDefault="00504207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6</w:t>
            </w:r>
          </w:p>
        </w:tc>
        <w:tc>
          <w:tcPr>
            <w:tcW w:w="4051" w:type="dxa"/>
            <w:vAlign w:val="center"/>
          </w:tcPr>
          <w:p w14:paraId="61E304F1" w14:textId="2B702507" w:rsidR="006C5A1E" w:rsidRPr="008F7327" w:rsidRDefault="007C5F81" w:rsidP="00504207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Безносова Анастасия Андреевна</w:t>
            </w:r>
          </w:p>
        </w:tc>
        <w:tc>
          <w:tcPr>
            <w:tcW w:w="4672" w:type="dxa"/>
            <w:vAlign w:val="center"/>
          </w:tcPr>
          <w:p w14:paraId="7828E591" w14:textId="77777777" w:rsidR="0078312F" w:rsidRPr="008F7327" w:rsidRDefault="007C5F81" w:rsidP="0078312F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 xml:space="preserve">Начальник </w:t>
            </w:r>
            <w:r w:rsidR="0078312F" w:rsidRPr="008F7327">
              <w:rPr>
                <w:rFonts w:ascii="Courier New" w:hAnsi="Courier New" w:cs="Courier New"/>
                <w:color w:val="23212A"/>
              </w:rPr>
              <w:t>отдела</w:t>
            </w:r>
          </w:p>
          <w:p w14:paraId="53FBD2B4" w14:textId="77777777" w:rsidR="0078312F" w:rsidRPr="008F7327" w:rsidRDefault="0078312F" w:rsidP="0078312F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территориального планирования и планировки территории в управлении</w:t>
            </w:r>
          </w:p>
          <w:p w14:paraId="7ECF13EF" w14:textId="77777777" w:rsidR="0078312F" w:rsidRPr="008F7327" w:rsidRDefault="0078312F" w:rsidP="0078312F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контрольной деятельности, архитектуры и территориального планирования</w:t>
            </w:r>
          </w:p>
          <w:p w14:paraId="32BEA19F" w14:textId="693CC224" w:rsidR="006C5A1E" w:rsidRPr="008F7327" w:rsidRDefault="0078312F" w:rsidP="0078312F">
            <w:pPr>
              <w:pStyle w:val="TableParagraph"/>
              <w:rPr>
                <w:rFonts w:ascii="Courier New" w:hAnsi="Courier New" w:cs="Courier New"/>
              </w:rPr>
            </w:pPr>
            <w:r w:rsidRPr="008F7327">
              <w:rPr>
                <w:rFonts w:ascii="Courier New" w:hAnsi="Courier New" w:cs="Courier New"/>
                <w:color w:val="23212A"/>
              </w:rPr>
              <w:t>службы архитектуры Иркутской области</w:t>
            </w:r>
          </w:p>
        </w:tc>
      </w:tr>
      <w:tr w:rsidR="006C5A1E" w:rsidRPr="00B56DF7" w14:paraId="187EC388" w14:textId="77777777" w:rsidTr="00FC5CEC">
        <w:trPr>
          <w:trHeight w:val="1259"/>
        </w:trPr>
        <w:tc>
          <w:tcPr>
            <w:tcW w:w="622" w:type="dxa"/>
            <w:vAlign w:val="center"/>
          </w:tcPr>
          <w:p w14:paraId="1A020666" w14:textId="141A69F7" w:rsidR="006C5A1E" w:rsidRPr="00630375" w:rsidRDefault="00504207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>
              <w:rPr>
                <w:rFonts w:ascii="Courier New" w:hAnsi="Courier New" w:cs="Courier New"/>
                <w:color w:val="23212A"/>
              </w:rPr>
              <w:t>7</w:t>
            </w:r>
          </w:p>
        </w:tc>
        <w:tc>
          <w:tcPr>
            <w:tcW w:w="4051" w:type="dxa"/>
            <w:vAlign w:val="center"/>
          </w:tcPr>
          <w:p w14:paraId="5ABC3FCF" w14:textId="75847796" w:rsidR="006C5A1E" w:rsidRPr="00B56DF7" w:rsidRDefault="00504207" w:rsidP="006C5A1E">
            <w:pPr>
              <w:pStyle w:val="TableParagraph"/>
              <w:rPr>
                <w:rFonts w:ascii="Courier New" w:hAnsi="Courier New" w:cs="Courier New"/>
              </w:rPr>
            </w:pPr>
            <w:r w:rsidRPr="00B14CA9">
              <w:rPr>
                <w:rFonts w:ascii="Courier New" w:hAnsi="Courier New" w:cs="Courier New"/>
                <w:color w:val="23212A"/>
              </w:rPr>
              <w:t xml:space="preserve">Емельяненко </w:t>
            </w:r>
            <w:bookmarkStart w:id="1" w:name="_Hlk212022689"/>
            <w:r w:rsidRPr="00B14CA9">
              <w:rPr>
                <w:rFonts w:ascii="Courier New" w:hAnsi="Courier New" w:cs="Courier New"/>
                <w:color w:val="23212A"/>
              </w:rPr>
              <w:t>Дарья Владимировна</w:t>
            </w:r>
            <w:bookmarkEnd w:id="1"/>
          </w:p>
        </w:tc>
        <w:tc>
          <w:tcPr>
            <w:tcW w:w="4672" w:type="dxa"/>
            <w:tcBorders>
              <w:bottom w:val="single" w:sz="8" w:space="0" w:color="000000"/>
            </w:tcBorders>
            <w:vAlign w:val="center"/>
          </w:tcPr>
          <w:p w14:paraId="33D549D8" w14:textId="1076B929" w:rsidR="006C5A1E" w:rsidRPr="00B56DF7" w:rsidRDefault="00504207" w:rsidP="007C5F81">
            <w:pPr>
              <w:pStyle w:val="TableParagraph"/>
              <w:rPr>
                <w:rFonts w:ascii="Courier New" w:hAnsi="Courier New" w:cs="Courier New"/>
              </w:rPr>
            </w:pPr>
            <w:r w:rsidRPr="00504207">
              <w:rPr>
                <w:rFonts w:ascii="Courier New" w:hAnsi="Courier New" w:cs="Courier New"/>
                <w:color w:val="23212A"/>
              </w:rPr>
              <w:t xml:space="preserve">Заместитель председателя </w:t>
            </w:r>
            <w:r w:rsidR="00F041CF" w:rsidRPr="00F041CF">
              <w:rPr>
                <w:rFonts w:ascii="Courier New" w:hAnsi="Courier New" w:cs="Courier New"/>
                <w:color w:val="23212A"/>
              </w:rPr>
              <w:t>Комитета по строительству, дорожному хозяйству администрации Тулунского муниципального района</w:t>
            </w:r>
          </w:p>
        </w:tc>
      </w:tr>
      <w:tr w:rsidR="006C5A1E" w:rsidRPr="00B56DF7" w14:paraId="7D7D78D1" w14:textId="77777777" w:rsidTr="00FC5CEC">
        <w:trPr>
          <w:trHeight w:val="50"/>
        </w:trPr>
        <w:tc>
          <w:tcPr>
            <w:tcW w:w="622" w:type="dxa"/>
            <w:vAlign w:val="center"/>
          </w:tcPr>
          <w:p w14:paraId="521FE6A3" w14:textId="7CE02B4D" w:rsidR="006C5A1E" w:rsidRPr="00FC5CEC" w:rsidRDefault="00504207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8</w:t>
            </w:r>
          </w:p>
        </w:tc>
        <w:tc>
          <w:tcPr>
            <w:tcW w:w="4051" w:type="dxa"/>
            <w:vAlign w:val="center"/>
          </w:tcPr>
          <w:p w14:paraId="4844D034" w14:textId="77777777" w:rsidR="009B099C" w:rsidRPr="00FC5CEC" w:rsidRDefault="00171999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 xml:space="preserve">Стрельченко </w:t>
            </w:r>
          </w:p>
          <w:p w14:paraId="2CDFD7D4" w14:textId="4ACDDAF4" w:rsidR="00171999" w:rsidRPr="00FC5CEC" w:rsidRDefault="00171999" w:rsidP="009B099C">
            <w:pPr>
              <w:pStyle w:val="TableParagraph"/>
              <w:rPr>
                <w:rFonts w:ascii="Courier New" w:hAnsi="Courier New" w:cs="Courier New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Александр</w:t>
            </w:r>
            <w:r w:rsidR="009B099C" w:rsidRPr="00FC5CEC">
              <w:rPr>
                <w:rFonts w:ascii="Courier New" w:hAnsi="Courier New" w:cs="Courier New"/>
                <w:color w:val="23212A"/>
              </w:rPr>
              <w:t xml:space="preserve">а </w:t>
            </w:r>
            <w:r w:rsidRPr="00FC5CEC">
              <w:rPr>
                <w:rFonts w:ascii="Courier New" w:hAnsi="Courier New" w:cs="Courier New"/>
                <w:color w:val="23212A"/>
              </w:rPr>
              <w:t>Витальев</w:t>
            </w:r>
            <w:r w:rsidR="009B099C" w:rsidRPr="00FC5CEC">
              <w:rPr>
                <w:rFonts w:ascii="Courier New" w:hAnsi="Courier New" w:cs="Courier New"/>
                <w:color w:val="23212A"/>
              </w:rPr>
              <w:t>на</w:t>
            </w:r>
          </w:p>
        </w:tc>
        <w:tc>
          <w:tcPr>
            <w:tcW w:w="4672" w:type="dxa"/>
            <w:tcBorders>
              <w:top w:val="single" w:sz="8" w:space="0" w:color="000000"/>
            </w:tcBorders>
            <w:vAlign w:val="center"/>
          </w:tcPr>
          <w:p w14:paraId="2267A6FA" w14:textId="185BDEE0" w:rsidR="006C5A1E" w:rsidRPr="00FC5CEC" w:rsidRDefault="00346F87" w:rsidP="007C5F81">
            <w:pPr>
              <w:pStyle w:val="TableParagraph"/>
              <w:ind w:firstLine="4"/>
              <w:rPr>
                <w:rFonts w:ascii="Courier New" w:hAnsi="Courier New" w:cs="Courier New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Консультант отдела контроля за переданными полномочиями по Иркутской области</w:t>
            </w:r>
            <w:r w:rsidR="00E37BE1" w:rsidRPr="00FC5CEC">
              <w:rPr>
                <w:rFonts w:ascii="Courier New" w:hAnsi="Courier New" w:cs="Courier New"/>
                <w:color w:val="23212A"/>
              </w:rPr>
              <w:t xml:space="preserve"> Департамента лесного хозяйства по СФО</w:t>
            </w:r>
          </w:p>
        </w:tc>
      </w:tr>
      <w:tr w:rsidR="006C5A1E" w:rsidRPr="00B56DF7" w14:paraId="7B566637" w14:textId="77777777" w:rsidTr="00FC5CEC">
        <w:trPr>
          <w:trHeight w:val="849"/>
        </w:trPr>
        <w:tc>
          <w:tcPr>
            <w:tcW w:w="622" w:type="dxa"/>
            <w:vAlign w:val="center"/>
          </w:tcPr>
          <w:p w14:paraId="5190EC60" w14:textId="66EAD72B" w:rsidR="006C5A1E" w:rsidRPr="00FC5CEC" w:rsidRDefault="00504207" w:rsidP="006C5A1E">
            <w:pPr>
              <w:pStyle w:val="TableParagraph"/>
              <w:rPr>
                <w:rFonts w:ascii="Courier New" w:hAnsi="Courier New" w:cs="Courier New"/>
                <w:color w:val="23212A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9</w:t>
            </w:r>
          </w:p>
        </w:tc>
        <w:tc>
          <w:tcPr>
            <w:tcW w:w="4051" w:type="dxa"/>
            <w:vAlign w:val="center"/>
          </w:tcPr>
          <w:p w14:paraId="3FC901DB" w14:textId="77777777" w:rsidR="006C5A1E" w:rsidRPr="00FC5CEC" w:rsidRDefault="006C5A1E" w:rsidP="006C5A1E">
            <w:pPr>
              <w:pStyle w:val="TableParagraph"/>
              <w:rPr>
                <w:rFonts w:ascii="Courier New" w:hAnsi="Courier New" w:cs="Courier New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Куценко</w:t>
            </w:r>
            <w:r w:rsidRPr="00FC5CEC">
              <w:rPr>
                <w:rFonts w:ascii="Courier New" w:hAnsi="Courier New" w:cs="Courier New"/>
                <w:color w:val="23212A"/>
                <w:spacing w:val="-4"/>
              </w:rPr>
              <w:t xml:space="preserve"> </w:t>
            </w:r>
            <w:r w:rsidRPr="00FC5CEC">
              <w:rPr>
                <w:rFonts w:ascii="Courier New" w:hAnsi="Courier New" w:cs="Courier New"/>
                <w:color w:val="23212A"/>
              </w:rPr>
              <w:t>Анастасия</w:t>
            </w:r>
            <w:r w:rsidRPr="00FC5CEC">
              <w:rPr>
                <w:rFonts w:ascii="Courier New" w:hAnsi="Courier New" w:cs="Courier New"/>
                <w:color w:val="23212A"/>
                <w:spacing w:val="-4"/>
              </w:rPr>
              <w:t xml:space="preserve"> </w:t>
            </w:r>
            <w:r w:rsidRPr="00FC5CEC">
              <w:rPr>
                <w:rFonts w:ascii="Courier New" w:hAnsi="Courier New" w:cs="Courier New"/>
                <w:color w:val="23212A"/>
              </w:rPr>
              <w:t>Андреевна</w:t>
            </w:r>
          </w:p>
        </w:tc>
        <w:tc>
          <w:tcPr>
            <w:tcW w:w="4672" w:type="dxa"/>
            <w:vAlign w:val="center"/>
          </w:tcPr>
          <w:p w14:paraId="1D590661" w14:textId="77777777" w:rsidR="006C5A1E" w:rsidRPr="00FC5CEC" w:rsidRDefault="006C5A1E" w:rsidP="007C5F81">
            <w:pPr>
              <w:pStyle w:val="TableParagraph"/>
              <w:ind w:firstLine="33"/>
              <w:rPr>
                <w:rFonts w:ascii="Courier New" w:hAnsi="Courier New" w:cs="Courier New"/>
              </w:rPr>
            </w:pPr>
            <w:r w:rsidRPr="00FC5CEC">
              <w:rPr>
                <w:rFonts w:ascii="Courier New" w:hAnsi="Courier New" w:cs="Courier New"/>
                <w:color w:val="23212A"/>
              </w:rPr>
              <w:t>Управляющий проектом ООО «Проектно-</w:t>
            </w:r>
            <w:r w:rsidRPr="00FC5CEC">
              <w:rPr>
                <w:rFonts w:ascii="Courier New" w:hAnsi="Courier New" w:cs="Courier New"/>
                <w:color w:val="23212A"/>
                <w:spacing w:val="-57"/>
              </w:rPr>
              <w:t xml:space="preserve"> </w:t>
            </w:r>
            <w:r w:rsidRPr="00FC5CEC">
              <w:rPr>
                <w:rFonts w:ascii="Courier New" w:hAnsi="Courier New" w:cs="Courier New"/>
                <w:color w:val="23212A"/>
              </w:rPr>
              <w:t>планировочная</w:t>
            </w:r>
            <w:r w:rsidRPr="00FC5CEC">
              <w:rPr>
                <w:rFonts w:ascii="Courier New" w:hAnsi="Courier New" w:cs="Courier New"/>
                <w:color w:val="23212A"/>
                <w:spacing w:val="-6"/>
              </w:rPr>
              <w:t xml:space="preserve"> </w:t>
            </w:r>
            <w:r w:rsidRPr="00FC5CEC">
              <w:rPr>
                <w:rFonts w:ascii="Courier New" w:hAnsi="Courier New" w:cs="Courier New"/>
                <w:color w:val="23212A"/>
              </w:rPr>
              <w:t>мастерская</w:t>
            </w:r>
            <w:r w:rsidRPr="00FC5CEC">
              <w:rPr>
                <w:rFonts w:ascii="Courier New" w:hAnsi="Courier New" w:cs="Courier New"/>
                <w:color w:val="23212A"/>
                <w:spacing w:val="-1"/>
              </w:rPr>
              <w:t xml:space="preserve"> </w:t>
            </w:r>
            <w:r w:rsidRPr="00FC5CEC">
              <w:rPr>
                <w:rFonts w:ascii="Courier New" w:hAnsi="Courier New" w:cs="Courier New"/>
                <w:color w:val="23212A"/>
              </w:rPr>
              <w:t>«Мастер-План»</w:t>
            </w:r>
          </w:p>
        </w:tc>
      </w:tr>
    </w:tbl>
    <w:p w14:paraId="3C9C47EA" w14:textId="77777777" w:rsidR="00547E2D" w:rsidRDefault="00547E2D" w:rsidP="00547E2D"/>
    <w:sectPr w:rsidR="00547E2D" w:rsidSect="00B56DF7">
      <w:pgSz w:w="11910" w:h="16840"/>
      <w:pgMar w:top="760" w:right="995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73B78"/>
    <w:multiLevelType w:val="hybridMultilevel"/>
    <w:tmpl w:val="4C5CEBA6"/>
    <w:lvl w:ilvl="0" w:tplc="DE144A9E">
      <w:start w:val="1"/>
      <w:numFmt w:val="decimal"/>
      <w:lvlText w:val="%1."/>
      <w:lvlJc w:val="left"/>
      <w:pPr>
        <w:ind w:left="242" w:hanging="43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6C04E0E">
      <w:numFmt w:val="bullet"/>
      <w:lvlText w:val="•"/>
      <w:lvlJc w:val="left"/>
      <w:pPr>
        <w:ind w:left="1206" w:hanging="435"/>
      </w:pPr>
      <w:rPr>
        <w:rFonts w:hint="default"/>
        <w:lang w:val="ru-RU" w:eastAsia="en-US" w:bidi="ar-SA"/>
      </w:rPr>
    </w:lvl>
    <w:lvl w:ilvl="2" w:tplc="07CEDA02">
      <w:numFmt w:val="bullet"/>
      <w:lvlText w:val="•"/>
      <w:lvlJc w:val="left"/>
      <w:pPr>
        <w:ind w:left="2173" w:hanging="435"/>
      </w:pPr>
      <w:rPr>
        <w:rFonts w:hint="default"/>
        <w:lang w:val="ru-RU" w:eastAsia="en-US" w:bidi="ar-SA"/>
      </w:rPr>
    </w:lvl>
    <w:lvl w:ilvl="3" w:tplc="4044CF4C">
      <w:numFmt w:val="bullet"/>
      <w:lvlText w:val="•"/>
      <w:lvlJc w:val="left"/>
      <w:pPr>
        <w:ind w:left="3139" w:hanging="435"/>
      </w:pPr>
      <w:rPr>
        <w:rFonts w:hint="default"/>
        <w:lang w:val="ru-RU" w:eastAsia="en-US" w:bidi="ar-SA"/>
      </w:rPr>
    </w:lvl>
    <w:lvl w:ilvl="4" w:tplc="4A5ADDE2">
      <w:numFmt w:val="bullet"/>
      <w:lvlText w:val="•"/>
      <w:lvlJc w:val="left"/>
      <w:pPr>
        <w:ind w:left="4106" w:hanging="435"/>
      </w:pPr>
      <w:rPr>
        <w:rFonts w:hint="default"/>
        <w:lang w:val="ru-RU" w:eastAsia="en-US" w:bidi="ar-SA"/>
      </w:rPr>
    </w:lvl>
    <w:lvl w:ilvl="5" w:tplc="B46E4CDE">
      <w:numFmt w:val="bullet"/>
      <w:lvlText w:val="•"/>
      <w:lvlJc w:val="left"/>
      <w:pPr>
        <w:ind w:left="5073" w:hanging="435"/>
      </w:pPr>
      <w:rPr>
        <w:rFonts w:hint="default"/>
        <w:lang w:val="ru-RU" w:eastAsia="en-US" w:bidi="ar-SA"/>
      </w:rPr>
    </w:lvl>
    <w:lvl w:ilvl="6" w:tplc="64CAF5D8">
      <w:numFmt w:val="bullet"/>
      <w:lvlText w:val="•"/>
      <w:lvlJc w:val="left"/>
      <w:pPr>
        <w:ind w:left="6039" w:hanging="435"/>
      </w:pPr>
      <w:rPr>
        <w:rFonts w:hint="default"/>
        <w:lang w:val="ru-RU" w:eastAsia="en-US" w:bidi="ar-SA"/>
      </w:rPr>
    </w:lvl>
    <w:lvl w:ilvl="7" w:tplc="27EAB9BC">
      <w:numFmt w:val="bullet"/>
      <w:lvlText w:val="•"/>
      <w:lvlJc w:val="left"/>
      <w:pPr>
        <w:ind w:left="7006" w:hanging="435"/>
      </w:pPr>
      <w:rPr>
        <w:rFonts w:hint="default"/>
        <w:lang w:val="ru-RU" w:eastAsia="en-US" w:bidi="ar-SA"/>
      </w:rPr>
    </w:lvl>
    <w:lvl w:ilvl="8" w:tplc="0CF22610">
      <w:numFmt w:val="bullet"/>
      <w:lvlText w:val="•"/>
      <w:lvlJc w:val="left"/>
      <w:pPr>
        <w:ind w:left="7973" w:hanging="43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A9"/>
    <w:rsid w:val="00171999"/>
    <w:rsid w:val="00197C18"/>
    <w:rsid w:val="002635E9"/>
    <w:rsid w:val="003218BC"/>
    <w:rsid w:val="00344268"/>
    <w:rsid w:val="00346F87"/>
    <w:rsid w:val="003615DB"/>
    <w:rsid w:val="00366844"/>
    <w:rsid w:val="003E0DB1"/>
    <w:rsid w:val="003F2B87"/>
    <w:rsid w:val="00436F7D"/>
    <w:rsid w:val="00497B67"/>
    <w:rsid w:val="004D2630"/>
    <w:rsid w:val="004E40C1"/>
    <w:rsid w:val="004F2C77"/>
    <w:rsid w:val="00504207"/>
    <w:rsid w:val="00547E2D"/>
    <w:rsid w:val="005C50DA"/>
    <w:rsid w:val="005E1825"/>
    <w:rsid w:val="005E6CA0"/>
    <w:rsid w:val="006121A4"/>
    <w:rsid w:val="00630375"/>
    <w:rsid w:val="00665270"/>
    <w:rsid w:val="00665BF9"/>
    <w:rsid w:val="00680B93"/>
    <w:rsid w:val="006C5A1E"/>
    <w:rsid w:val="00703112"/>
    <w:rsid w:val="00711567"/>
    <w:rsid w:val="00741B7F"/>
    <w:rsid w:val="0078312F"/>
    <w:rsid w:val="007A4B29"/>
    <w:rsid w:val="007C5F81"/>
    <w:rsid w:val="007D709D"/>
    <w:rsid w:val="00811C30"/>
    <w:rsid w:val="0082569E"/>
    <w:rsid w:val="008F7327"/>
    <w:rsid w:val="009807A9"/>
    <w:rsid w:val="009B099C"/>
    <w:rsid w:val="009E4705"/>
    <w:rsid w:val="00A90FD6"/>
    <w:rsid w:val="00AA3A67"/>
    <w:rsid w:val="00B14CA9"/>
    <w:rsid w:val="00B56DF7"/>
    <w:rsid w:val="00BE7F41"/>
    <w:rsid w:val="00BF05D1"/>
    <w:rsid w:val="00C32657"/>
    <w:rsid w:val="00C3315A"/>
    <w:rsid w:val="00C35D01"/>
    <w:rsid w:val="00E33B06"/>
    <w:rsid w:val="00E37BE1"/>
    <w:rsid w:val="00E6157D"/>
    <w:rsid w:val="00ED0227"/>
    <w:rsid w:val="00F041CF"/>
    <w:rsid w:val="00F74FA4"/>
    <w:rsid w:val="00FA18CA"/>
    <w:rsid w:val="00FC5CEC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3CC1"/>
  <w15:docId w15:val="{510F0769-3F12-487D-9821-F43F2F3B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07A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07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07A9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807A9"/>
    <w:pPr>
      <w:ind w:left="55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9807A9"/>
    <w:pPr>
      <w:spacing w:before="19"/>
      <w:ind w:left="420" w:right="686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9807A9"/>
    <w:pPr>
      <w:ind w:left="14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807A9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5C5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50D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2237E-5EDD-449A-A6F4-B5F4894F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Иркутскгипродорнии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Элемент</cp:lastModifiedBy>
  <cp:revision>4</cp:revision>
  <cp:lastPrinted>2025-11-19T02:40:00Z</cp:lastPrinted>
  <dcterms:created xsi:type="dcterms:W3CDTF">2025-11-19T01:19:00Z</dcterms:created>
  <dcterms:modified xsi:type="dcterms:W3CDTF">2025-11-19T02:41:00Z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2022-01-22T00:00:00Z</vt:filetime>
  </property>
</Properties>
</file>