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6DCCF" w14:textId="5327142F" w:rsidR="00AD04B9" w:rsidRPr="00AE2CD5" w:rsidRDefault="00A26F53" w:rsidP="00A26F5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AE2CD5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77214EBE" w14:textId="7DD6C88C" w:rsidR="00A26F53" w:rsidRPr="00AE2CD5" w:rsidRDefault="00A26F53" w:rsidP="00A26F5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AE2CD5">
        <w:rPr>
          <w:rFonts w:ascii="Arial" w:hAnsi="Arial" w:cs="Arial"/>
          <w:b/>
          <w:sz w:val="28"/>
          <w:szCs w:val="28"/>
        </w:rPr>
        <w:t>Иркутская область</w:t>
      </w:r>
    </w:p>
    <w:p w14:paraId="1AB4DA63" w14:textId="79A7F0AA" w:rsidR="00A26F53" w:rsidRPr="00AE2CD5" w:rsidRDefault="00AE2CD5" w:rsidP="00A26F5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AE2CD5">
        <w:rPr>
          <w:rFonts w:ascii="Arial" w:hAnsi="Arial" w:cs="Arial"/>
          <w:b/>
          <w:sz w:val="28"/>
          <w:szCs w:val="28"/>
        </w:rPr>
        <w:t>Тулунский</w:t>
      </w:r>
      <w:r w:rsidR="00A26F53" w:rsidRPr="00AE2CD5">
        <w:rPr>
          <w:rFonts w:ascii="Arial" w:hAnsi="Arial" w:cs="Arial"/>
          <w:b/>
          <w:sz w:val="28"/>
          <w:szCs w:val="28"/>
        </w:rPr>
        <w:t xml:space="preserve"> район</w:t>
      </w:r>
    </w:p>
    <w:p w14:paraId="71FD96C1" w14:textId="38156D4F" w:rsidR="00A26F53" w:rsidRPr="00AE2CD5" w:rsidRDefault="00042E0A" w:rsidP="00A26F5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ГУР</w:t>
      </w:r>
      <w:r w:rsidR="00AE2CD5" w:rsidRPr="00AE2CD5">
        <w:rPr>
          <w:rFonts w:ascii="Arial" w:hAnsi="Arial" w:cs="Arial"/>
          <w:b/>
          <w:sz w:val="28"/>
          <w:szCs w:val="28"/>
        </w:rPr>
        <w:t>АНСКОЕ</w:t>
      </w:r>
      <w:r w:rsidR="00A26F53" w:rsidRPr="00AE2CD5"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</w:p>
    <w:p w14:paraId="001AF2FF" w14:textId="4926A4DA" w:rsidR="00A26F53" w:rsidRPr="00AE2CD5" w:rsidRDefault="00A26F53" w:rsidP="00A26F5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AE2CD5">
        <w:rPr>
          <w:rFonts w:ascii="Arial" w:hAnsi="Arial" w:cs="Arial"/>
          <w:b/>
          <w:sz w:val="28"/>
          <w:szCs w:val="28"/>
        </w:rPr>
        <w:t>АДМИНИСТРАЦИЯ</w:t>
      </w:r>
    </w:p>
    <w:p w14:paraId="1163C18E" w14:textId="3D399444" w:rsidR="00A26F53" w:rsidRPr="00AE2CD5" w:rsidRDefault="00A26F53" w:rsidP="003D7C92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AE2CD5">
        <w:rPr>
          <w:rFonts w:ascii="Arial" w:hAnsi="Arial" w:cs="Arial"/>
          <w:b/>
          <w:sz w:val="28"/>
          <w:szCs w:val="28"/>
        </w:rPr>
        <w:t>ПОСТАНОВЛЕНИЕ</w:t>
      </w:r>
    </w:p>
    <w:p w14:paraId="39FB564A" w14:textId="77777777" w:rsidR="00A26F53" w:rsidRPr="006D78D6" w:rsidRDefault="00A26F53" w:rsidP="00A26F53">
      <w:pPr>
        <w:pStyle w:val="a3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26F53" w:rsidRPr="005A78D4" w14:paraId="219966AA" w14:textId="77777777" w:rsidTr="005A78D4">
        <w:tc>
          <w:tcPr>
            <w:tcW w:w="4785" w:type="dxa"/>
            <w:shd w:val="clear" w:color="auto" w:fill="auto"/>
          </w:tcPr>
          <w:p w14:paraId="112AC487" w14:textId="7DC493C6" w:rsidR="00A26F53" w:rsidRPr="005A78D4" w:rsidRDefault="005A78D4" w:rsidP="00A26F53">
            <w:pPr>
              <w:pStyle w:val="a3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</w:t>
            </w:r>
            <w:r w:rsidRPr="005A78D4">
              <w:rPr>
                <w:rFonts w:ascii="Arial" w:hAnsi="Arial" w:cs="Arial"/>
                <w:b/>
                <w:sz w:val="28"/>
                <w:szCs w:val="28"/>
              </w:rPr>
              <w:t>05.02.2026</w:t>
            </w:r>
          </w:p>
        </w:tc>
        <w:tc>
          <w:tcPr>
            <w:tcW w:w="4786" w:type="dxa"/>
            <w:shd w:val="clear" w:color="auto" w:fill="FFFFFF" w:themeFill="background1"/>
          </w:tcPr>
          <w:p w14:paraId="30C21B2D" w14:textId="1A66C6F6" w:rsidR="00A26F53" w:rsidRPr="005A78D4" w:rsidRDefault="005A78D4" w:rsidP="005A78D4">
            <w:pPr>
              <w:pStyle w:val="a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5A78D4">
              <w:rPr>
                <w:rFonts w:ascii="Arial" w:hAnsi="Arial" w:cs="Arial"/>
                <w:b/>
                <w:sz w:val="28"/>
                <w:szCs w:val="28"/>
              </w:rPr>
              <w:t>№4</w:t>
            </w:r>
          </w:p>
        </w:tc>
      </w:tr>
    </w:tbl>
    <w:p w14:paraId="104BD9E6" w14:textId="52F9032C" w:rsidR="00A26F53" w:rsidRPr="006D78D6" w:rsidRDefault="005A78D4" w:rsidP="00A26F53">
      <w:pPr>
        <w:pStyle w:val="a3"/>
        <w:jc w:val="center"/>
        <w:rPr>
          <w:rFonts w:ascii="Arial" w:hAnsi="Arial" w:cs="Arial"/>
          <w:b/>
          <w:sz w:val="28"/>
          <w:szCs w:val="28"/>
          <w:highlight w:val="yellow"/>
        </w:rPr>
      </w:pPr>
      <w:r>
        <w:rPr>
          <w:rFonts w:ascii="Arial" w:hAnsi="Arial" w:cs="Arial"/>
          <w:b/>
          <w:sz w:val="28"/>
          <w:szCs w:val="28"/>
          <w:highlight w:val="yellow"/>
        </w:rPr>
        <w:t xml:space="preserve"> </w:t>
      </w:r>
    </w:p>
    <w:p w14:paraId="68548B40" w14:textId="0AC99060" w:rsidR="00A26F53" w:rsidRPr="00E02D31" w:rsidRDefault="00AE2CD5" w:rsidP="00A26F53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E02D31">
        <w:rPr>
          <w:rFonts w:ascii="Arial" w:hAnsi="Arial" w:cs="Arial"/>
          <w:b/>
          <w:sz w:val="28"/>
          <w:szCs w:val="28"/>
        </w:rPr>
        <w:t>с</w:t>
      </w:r>
      <w:r w:rsidR="00A26F53" w:rsidRPr="00E02D31">
        <w:rPr>
          <w:rFonts w:ascii="Arial" w:hAnsi="Arial" w:cs="Arial"/>
          <w:b/>
          <w:sz w:val="28"/>
          <w:szCs w:val="28"/>
        </w:rPr>
        <w:t xml:space="preserve">. </w:t>
      </w:r>
      <w:r w:rsidR="00042E0A">
        <w:rPr>
          <w:rFonts w:ascii="Arial" w:hAnsi="Arial" w:cs="Arial"/>
          <w:b/>
          <w:sz w:val="28"/>
          <w:szCs w:val="28"/>
        </w:rPr>
        <w:t>Гуран</w:t>
      </w:r>
    </w:p>
    <w:p w14:paraId="0DCB01A4" w14:textId="77777777" w:rsidR="00A26F53" w:rsidRPr="006D78D6" w:rsidRDefault="00A26F53" w:rsidP="00A26F53">
      <w:pPr>
        <w:pStyle w:val="a3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A81C0B2" w14:textId="37C9366C" w:rsidR="00AB346D" w:rsidRPr="003D7C92" w:rsidRDefault="003D7C92" w:rsidP="003D7C9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D7C92">
        <w:rPr>
          <w:rFonts w:ascii="Arial" w:hAnsi="Arial" w:cs="Arial"/>
          <w:b/>
          <w:sz w:val="32"/>
          <w:szCs w:val="32"/>
        </w:rPr>
        <w:t>О СОЗДАНИИ СОГЛАСИТЕЛЬНОЙ КОМИССИИ</w:t>
      </w:r>
    </w:p>
    <w:p w14:paraId="3ECA6227" w14:textId="77777777" w:rsidR="00AD04B9" w:rsidRDefault="00AD04B9" w:rsidP="00AD04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2444D0" w14:textId="50420A21" w:rsidR="00AD04B9" w:rsidRDefault="00AD04B9" w:rsidP="00714AC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ст. 25 Градостроительного кодекса Российской Федерации, ст. 14 Федерального закона от 06.10.2003г.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21.07.2016г.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планирования»</w:t>
      </w:r>
      <w:r w:rsidR="00836F4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в </w:t>
      </w:r>
      <w:r w:rsidRPr="00A26F53">
        <w:rPr>
          <w:rFonts w:ascii="Arial" w:hAnsi="Arial" w:cs="Arial"/>
          <w:sz w:val="24"/>
          <w:szCs w:val="24"/>
        </w:rPr>
        <w:t>целях урегулирования замечаний, послуживших основанием для подготовки сводного заключения о несогласии с проектом внесения изменений</w:t>
      </w:r>
      <w:r w:rsidR="00A26F53" w:rsidRPr="00A26F53">
        <w:rPr>
          <w:rFonts w:ascii="Arial" w:hAnsi="Arial" w:cs="Arial"/>
          <w:sz w:val="24"/>
          <w:szCs w:val="24"/>
        </w:rPr>
        <w:t xml:space="preserve"> в генеральный план </w:t>
      </w:r>
      <w:r w:rsidR="00042E0A">
        <w:rPr>
          <w:rFonts w:ascii="Arial" w:hAnsi="Arial" w:cs="Arial"/>
          <w:sz w:val="24"/>
          <w:szCs w:val="24"/>
        </w:rPr>
        <w:t>Гур</w:t>
      </w:r>
      <w:r w:rsidR="00AE2CD5">
        <w:rPr>
          <w:rFonts w:ascii="Arial" w:hAnsi="Arial" w:cs="Arial"/>
          <w:sz w:val="24"/>
          <w:szCs w:val="24"/>
        </w:rPr>
        <w:t>анского</w:t>
      </w:r>
      <w:r w:rsidR="00A26F53" w:rsidRPr="00A26F53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E2CD5">
        <w:rPr>
          <w:rFonts w:ascii="Arial" w:hAnsi="Arial" w:cs="Arial"/>
          <w:sz w:val="24"/>
          <w:szCs w:val="24"/>
        </w:rPr>
        <w:t>Тулунского</w:t>
      </w:r>
      <w:r w:rsidR="00A26F53" w:rsidRPr="00A26F53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="00D97E01" w:rsidRPr="00A26F53">
        <w:rPr>
          <w:rFonts w:ascii="Arial" w:hAnsi="Arial" w:cs="Arial"/>
          <w:sz w:val="24"/>
          <w:szCs w:val="24"/>
        </w:rPr>
        <w:t xml:space="preserve">, утвержденный </w:t>
      </w:r>
      <w:r w:rsidR="00D97E01" w:rsidRPr="00BC6B75">
        <w:rPr>
          <w:rFonts w:ascii="Arial" w:hAnsi="Arial" w:cs="Arial"/>
          <w:sz w:val="24"/>
          <w:szCs w:val="24"/>
        </w:rPr>
        <w:t xml:space="preserve">решением </w:t>
      </w:r>
      <w:r w:rsidR="00711BF5" w:rsidRPr="00BC6B75">
        <w:rPr>
          <w:rFonts w:ascii="Arial" w:hAnsi="Arial" w:cs="Arial"/>
          <w:sz w:val="24"/>
          <w:szCs w:val="24"/>
        </w:rPr>
        <w:t xml:space="preserve">Думы </w:t>
      </w:r>
      <w:r w:rsidR="00042E0A">
        <w:rPr>
          <w:rFonts w:ascii="Arial" w:hAnsi="Arial" w:cs="Arial"/>
          <w:sz w:val="24"/>
          <w:szCs w:val="24"/>
        </w:rPr>
        <w:t>Гуранского</w:t>
      </w:r>
      <w:r w:rsidR="00711BF5" w:rsidRPr="00BC6B7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711BF5" w:rsidRPr="00251921">
        <w:rPr>
          <w:rFonts w:ascii="Arial" w:hAnsi="Arial" w:cs="Arial"/>
          <w:sz w:val="24"/>
          <w:szCs w:val="24"/>
        </w:rPr>
        <w:t xml:space="preserve">от </w:t>
      </w:r>
      <w:r w:rsidR="00042E0A" w:rsidRPr="003D7C92">
        <w:rPr>
          <w:rFonts w:ascii="Arial" w:hAnsi="Arial" w:cs="Arial"/>
          <w:sz w:val="24"/>
          <w:szCs w:val="24"/>
        </w:rPr>
        <w:t>27.12.2013</w:t>
      </w:r>
      <w:r w:rsidR="00251921" w:rsidRPr="003D7C92">
        <w:rPr>
          <w:rFonts w:ascii="Arial" w:hAnsi="Arial" w:cs="Arial"/>
          <w:sz w:val="24"/>
          <w:szCs w:val="24"/>
        </w:rPr>
        <w:t>г. №</w:t>
      </w:r>
      <w:r w:rsidR="00042E0A" w:rsidRPr="003D7C92">
        <w:rPr>
          <w:rFonts w:ascii="Arial" w:hAnsi="Arial" w:cs="Arial"/>
          <w:sz w:val="24"/>
          <w:szCs w:val="24"/>
        </w:rPr>
        <w:t>17</w:t>
      </w:r>
      <w:r w:rsidRPr="003D7C92">
        <w:rPr>
          <w:rFonts w:ascii="Arial" w:hAnsi="Arial" w:cs="Arial"/>
          <w:sz w:val="24"/>
          <w:szCs w:val="24"/>
        </w:rPr>
        <w:t>,</w:t>
      </w:r>
      <w:r w:rsidRPr="00BC6B75">
        <w:rPr>
          <w:rFonts w:ascii="Arial" w:hAnsi="Arial" w:cs="Arial"/>
          <w:sz w:val="24"/>
          <w:szCs w:val="24"/>
        </w:rPr>
        <w:t xml:space="preserve"> Администрация </w:t>
      </w:r>
      <w:r w:rsidR="00042E0A">
        <w:rPr>
          <w:rFonts w:ascii="Arial" w:hAnsi="Arial" w:cs="Arial"/>
          <w:sz w:val="24"/>
          <w:szCs w:val="24"/>
        </w:rPr>
        <w:t>Гуранского</w:t>
      </w:r>
      <w:r w:rsidR="00A26F53" w:rsidRPr="00BC6B75">
        <w:rPr>
          <w:rFonts w:ascii="Arial" w:hAnsi="Arial" w:cs="Arial"/>
          <w:sz w:val="24"/>
          <w:szCs w:val="24"/>
        </w:rPr>
        <w:t xml:space="preserve"> </w:t>
      </w:r>
      <w:r w:rsidR="006D74CB" w:rsidRPr="00BC6B75">
        <w:rPr>
          <w:rFonts w:ascii="Arial" w:hAnsi="Arial" w:cs="Arial"/>
          <w:sz w:val="24"/>
          <w:szCs w:val="24"/>
        </w:rPr>
        <w:t>муниципального</w:t>
      </w:r>
      <w:r w:rsidR="00A26F53" w:rsidRPr="00BC6B75">
        <w:rPr>
          <w:rFonts w:ascii="Arial" w:hAnsi="Arial" w:cs="Arial"/>
          <w:sz w:val="24"/>
          <w:szCs w:val="24"/>
        </w:rPr>
        <w:t xml:space="preserve"> образования.</w:t>
      </w:r>
    </w:p>
    <w:p w14:paraId="0B70C6D1" w14:textId="77777777" w:rsidR="00AD04B9" w:rsidRDefault="00AD04B9" w:rsidP="00AD04B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87FF18" w14:textId="77777777" w:rsidR="00AD04B9" w:rsidRDefault="00AD04B9" w:rsidP="00AD04B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D04B9">
        <w:rPr>
          <w:rFonts w:ascii="Arial" w:hAnsi="Arial" w:cs="Arial"/>
          <w:b/>
          <w:sz w:val="30"/>
          <w:szCs w:val="30"/>
        </w:rPr>
        <w:t>ПОСТАНОВЛЯЕТ:</w:t>
      </w:r>
    </w:p>
    <w:p w14:paraId="7C51F3E9" w14:textId="77777777" w:rsidR="00D97E01" w:rsidRDefault="00D97E01" w:rsidP="00D97E0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073AB0" w14:textId="4E59C5A5" w:rsidR="00D97E01" w:rsidRDefault="00D97E01" w:rsidP="00D97E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Создать согласительную комиссию по урегулированию замечаний, послуживших основанием для подготовки сводного заключения о несогласии с проектом внесения изменений </w:t>
      </w:r>
      <w:bookmarkStart w:id="0" w:name="_Hlk170197242"/>
      <w:r>
        <w:rPr>
          <w:rFonts w:ascii="Arial" w:hAnsi="Arial" w:cs="Arial"/>
          <w:sz w:val="24"/>
          <w:szCs w:val="24"/>
        </w:rPr>
        <w:t>в</w:t>
      </w:r>
      <w:r w:rsidR="006D74CB">
        <w:rPr>
          <w:rFonts w:ascii="Arial" w:hAnsi="Arial" w:cs="Arial"/>
          <w:sz w:val="24"/>
          <w:szCs w:val="24"/>
        </w:rPr>
        <w:t xml:space="preserve"> </w:t>
      </w:r>
      <w:r w:rsidR="006D74CB" w:rsidRPr="006D74CB">
        <w:rPr>
          <w:rFonts w:ascii="Arial" w:hAnsi="Arial" w:cs="Arial"/>
          <w:sz w:val="24"/>
          <w:szCs w:val="24"/>
        </w:rPr>
        <w:t xml:space="preserve">генеральный план </w:t>
      </w:r>
      <w:r w:rsidR="00042E0A">
        <w:rPr>
          <w:rFonts w:ascii="Arial" w:hAnsi="Arial" w:cs="Arial"/>
          <w:sz w:val="24"/>
          <w:szCs w:val="24"/>
        </w:rPr>
        <w:t>Гуранского</w:t>
      </w:r>
      <w:r w:rsidR="006D74CB" w:rsidRPr="006D74CB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E2CD5">
        <w:rPr>
          <w:rFonts w:ascii="Arial" w:hAnsi="Arial" w:cs="Arial"/>
          <w:sz w:val="24"/>
          <w:szCs w:val="24"/>
        </w:rPr>
        <w:t>Тулунского</w:t>
      </w:r>
      <w:r w:rsidR="006D74CB" w:rsidRPr="006D74CB">
        <w:rPr>
          <w:rFonts w:ascii="Arial" w:hAnsi="Arial" w:cs="Arial"/>
          <w:sz w:val="24"/>
          <w:szCs w:val="24"/>
        </w:rPr>
        <w:t xml:space="preserve"> района Иркутской области</w:t>
      </w:r>
      <w:bookmarkEnd w:id="0"/>
      <w:r w:rsidRPr="006D74CB">
        <w:rPr>
          <w:rFonts w:ascii="Arial" w:hAnsi="Arial" w:cs="Arial"/>
          <w:sz w:val="24"/>
          <w:szCs w:val="24"/>
        </w:rPr>
        <w:t xml:space="preserve">, утвержденный </w:t>
      </w:r>
      <w:r w:rsidRPr="00BC6B75">
        <w:rPr>
          <w:rFonts w:ascii="Arial" w:hAnsi="Arial" w:cs="Arial"/>
          <w:sz w:val="24"/>
          <w:szCs w:val="24"/>
        </w:rPr>
        <w:t xml:space="preserve">решением </w:t>
      </w:r>
      <w:r w:rsidR="00711BF5" w:rsidRPr="00BC6B75">
        <w:rPr>
          <w:rFonts w:ascii="Arial" w:hAnsi="Arial" w:cs="Arial"/>
          <w:sz w:val="24"/>
          <w:szCs w:val="24"/>
        </w:rPr>
        <w:t xml:space="preserve">Думы </w:t>
      </w:r>
      <w:r w:rsidR="00042E0A">
        <w:rPr>
          <w:rFonts w:ascii="Arial" w:hAnsi="Arial" w:cs="Arial"/>
          <w:sz w:val="24"/>
          <w:szCs w:val="24"/>
        </w:rPr>
        <w:t>Гуранского</w:t>
      </w:r>
      <w:r w:rsidR="00711BF5" w:rsidRPr="00BC6B7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042E0A" w:rsidRPr="00251921">
        <w:rPr>
          <w:rFonts w:ascii="Arial" w:hAnsi="Arial" w:cs="Arial"/>
          <w:sz w:val="24"/>
          <w:szCs w:val="24"/>
        </w:rPr>
        <w:t xml:space="preserve">от </w:t>
      </w:r>
      <w:r w:rsidR="00042E0A" w:rsidRPr="00042E0A">
        <w:rPr>
          <w:rFonts w:ascii="Arial" w:hAnsi="Arial" w:cs="Arial"/>
          <w:sz w:val="24"/>
          <w:szCs w:val="24"/>
        </w:rPr>
        <w:t>27.12.2013</w:t>
      </w:r>
      <w:r w:rsidR="00042E0A">
        <w:rPr>
          <w:rFonts w:ascii="Arial" w:hAnsi="Arial" w:cs="Arial"/>
          <w:sz w:val="24"/>
          <w:szCs w:val="24"/>
        </w:rPr>
        <w:t>г. №17</w:t>
      </w:r>
      <w:r w:rsidR="00711BF5" w:rsidRPr="00BC6B75">
        <w:rPr>
          <w:rFonts w:ascii="Arial" w:hAnsi="Arial" w:cs="Arial"/>
          <w:sz w:val="24"/>
          <w:szCs w:val="24"/>
        </w:rPr>
        <w:t xml:space="preserve"> </w:t>
      </w:r>
      <w:r w:rsidRPr="00BC6B75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составе и в соответствии с приложением № 1 к настоящему постановлению.</w:t>
      </w:r>
    </w:p>
    <w:p w14:paraId="03635FDD" w14:textId="34FE4889" w:rsidR="00D97E01" w:rsidRDefault="00D97E01" w:rsidP="00D97E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Утвердить порядок деятельности согласительной комиссии по урегулированию замечаний, послуживших основанием для подготовки сводного заключения о несогласии с проектом внесения изменений </w:t>
      </w:r>
      <w:r w:rsidR="00DF68DD" w:rsidRPr="00DF68DD">
        <w:rPr>
          <w:rFonts w:ascii="Arial" w:hAnsi="Arial" w:cs="Arial"/>
          <w:sz w:val="24"/>
          <w:szCs w:val="24"/>
        </w:rPr>
        <w:t xml:space="preserve">в генеральный план </w:t>
      </w:r>
      <w:r w:rsidR="00042E0A">
        <w:rPr>
          <w:rFonts w:ascii="Arial" w:hAnsi="Arial" w:cs="Arial"/>
          <w:sz w:val="24"/>
          <w:szCs w:val="24"/>
        </w:rPr>
        <w:t>Гуранского</w:t>
      </w:r>
      <w:r w:rsidR="00DF68DD" w:rsidRPr="00DF68D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AE2CD5">
        <w:rPr>
          <w:rFonts w:ascii="Arial" w:hAnsi="Arial" w:cs="Arial"/>
          <w:sz w:val="24"/>
          <w:szCs w:val="24"/>
        </w:rPr>
        <w:t>Тулунского</w:t>
      </w:r>
      <w:r w:rsidR="00DF68DD" w:rsidRPr="00DF68DD">
        <w:rPr>
          <w:rFonts w:ascii="Arial" w:hAnsi="Arial" w:cs="Arial"/>
          <w:sz w:val="24"/>
          <w:szCs w:val="24"/>
        </w:rPr>
        <w:t xml:space="preserve"> района Иркутской области</w:t>
      </w:r>
      <w:r>
        <w:rPr>
          <w:rFonts w:ascii="Arial" w:hAnsi="Arial" w:cs="Arial"/>
          <w:sz w:val="24"/>
          <w:szCs w:val="24"/>
        </w:rPr>
        <w:t xml:space="preserve">, утвержденный </w:t>
      </w:r>
      <w:r w:rsidR="00F74A2F" w:rsidRPr="00F74A2F">
        <w:rPr>
          <w:rFonts w:ascii="Arial" w:hAnsi="Arial" w:cs="Arial"/>
          <w:sz w:val="24"/>
          <w:szCs w:val="24"/>
        </w:rPr>
        <w:t>решением Думы Гуранского муниципального образования от 27.12.2013г. №17</w:t>
      </w:r>
      <w:r>
        <w:rPr>
          <w:rFonts w:ascii="Arial" w:hAnsi="Arial" w:cs="Arial"/>
          <w:sz w:val="24"/>
          <w:szCs w:val="24"/>
        </w:rPr>
        <w:t xml:space="preserve"> в соответствии с </w:t>
      </w:r>
      <w:r w:rsidRPr="00DF68DD">
        <w:rPr>
          <w:rFonts w:ascii="Arial" w:hAnsi="Arial" w:cs="Arial"/>
          <w:sz w:val="24"/>
          <w:szCs w:val="24"/>
        </w:rPr>
        <w:t>приложением № 2.</w:t>
      </w:r>
    </w:p>
    <w:p w14:paraId="16614062" w14:textId="77777777" w:rsidR="00D97E01" w:rsidRDefault="00D97E01" w:rsidP="00D97E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данного постановления оставляю за собой.</w:t>
      </w:r>
    </w:p>
    <w:p w14:paraId="2BEFB1B1" w14:textId="77777777" w:rsidR="00D97E01" w:rsidRDefault="00D97E01" w:rsidP="00D97E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5808EB9" w14:textId="77777777" w:rsidR="00D97E01" w:rsidRDefault="00D97E01" w:rsidP="00D97E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1D68D94" w14:textId="230590D2" w:rsidR="00DF68DD" w:rsidRPr="00DF68DD" w:rsidRDefault="00DF68DD" w:rsidP="00DF68DD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DF68DD">
        <w:rPr>
          <w:rFonts w:ascii="Arial" w:hAnsi="Arial" w:cs="Arial"/>
          <w:sz w:val="24"/>
          <w:szCs w:val="24"/>
        </w:rPr>
        <w:t xml:space="preserve">Глава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Pr="00DF68DD">
        <w:rPr>
          <w:rFonts w:ascii="Arial" w:hAnsi="Arial" w:cs="Arial"/>
          <w:sz w:val="24"/>
          <w:szCs w:val="24"/>
        </w:rPr>
        <w:tab/>
      </w:r>
    </w:p>
    <w:p w14:paraId="45E02288" w14:textId="06B5FB74" w:rsidR="00D97E01" w:rsidRDefault="00DF68DD" w:rsidP="00DF68DD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DF68DD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260E77">
        <w:rPr>
          <w:rFonts w:ascii="Arial" w:hAnsi="Arial" w:cs="Arial"/>
          <w:sz w:val="24"/>
          <w:szCs w:val="24"/>
        </w:rPr>
        <w:t>А</w:t>
      </w:r>
      <w:r w:rsidR="00260E77" w:rsidRPr="005E0E22">
        <w:rPr>
          <w:rFonts w:ascii="Arial" w:hAnsi="Arial" w:cs="Arial"/>
          <w:sz w:val="24"/>
          <w:szCs w:val="24"/>
        </w:rPr>
        <w:t>.</w:t>
      </w:r>
      <w:r w:rsidR="00260E77">
        <w:rPr>
          <w:rFonts w:ascii="Arial" w:hAnsi="Arial" w:cs="Arial"/>
          <w:sz w:val="24"/>
          <w:szCs w:val="24"/>
        </w:rPr>
        <w:t>В</w:t>
      </w:r>
      <w:r w:rsidR="00260E77" w:rsidRPr="005E0E22">
        <w:rPr>
          <w:rFonts w:ascii="Arial" w:hAnsi="Arial" w:cs="Arial"/>
          <w:sz w:val="24"/>
          <w:szCs w:val="24"/>
        </w:rPr>
        <w:t xml:space="preserve">. </w:t>
      </w:r>
      <w:r w:rsidR="00260E77">
        <w:rPr>
          <w:rFonts w:ascii="Arial" w:hAnsi="Arial" w:cs="Arial"/>
          <w:sz w:val="24"/>
          <w:szCs w:val="24"/>
        </w:rPr>
        <w:t>Греб</w:t>
      </w:r>
    </w:p>
    <w:p w14:paraId="2DF12C86" w14:textId="77777777" w:rsidR="00BC6B75" w:rsidRDefault="00BC6B75" w:rsidP="00DF68DD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  <w:sectPr w:rsidR="00BC6B75" w:rsidSect="00AD04B9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42998AFB" w14:textId="77777777" w:rsidR="00D97E01" w:rsidRDefault="00D97E01" w:rsidP="00DF68DD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5DA9EF36" w14:textId="77777777" w:rsidR="00D97E01" w:rsidRPr="0005271A" w:rsidRDefault="00D97E01" w:rsidP="0005271A">
      <w:pPr>
        <w:spacing w:after="0" w:line="240" w:lineRule="auto"/>
        <w:jc w:val="right"/>
        <w:rPr>
          <w:rFonts w:ascii="Courier New" w:hAnsi="Courier New" w:cs="Courier New"/>
        </w:rPr>
      </w:pPr>
      <w:r w:rsidRPr="0005271A">
        <w:rPr>
          <w:rFonts w:ascii="Courier New" w:hAnsi="Courier New" w:cs="Courier New"/>
        </w:rPr>
        <w:t>Приложение № 1</w:t>
      </w:r>
    </w:p>
    <w:p w14:paraId="5B4AC7D4" w14:textId="77777777" w:rsidR="00D97E01" w:rsidRPr="00101AE3" w:rsidRDefault="00D97E01" w:rsidP="0005271A">
      <w:pPr>
        <w:spacing w:after="0" w:line="240" w:lineRule="auto"/>
        <w:jc w:val="right"/>
        <w:rPr>
          <w:rFonts w:ascii="Courier New" w:hAnsi="Courier New" w:cs="Courier New"/>
        </w:rPr>
      </w:pPr>
      <w:r w:rsidRPr="00101AE3">
        <w:rPr>
          <w:rFonts w:ascii="Courier New" w:hAnsi="Courier New" w:cs="Courier New"/>
        </w:rPr>
        <w:t>к постановлению администрации</w:t>
      </w:r>
    </w:p>
    <w:p w14:paraId="5EE0E85B" w14:textId="526BD8BB" w:rsidR="0005271A" w:rsidRDefault="00260E77" w:rsidP="0005271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Гуранского</w:t>
      </w:r>
      <w:r w:rsidR="00101AE3">
        <w:rPr>
          <w:rFonts w:ascii="Courier New" w:hAnsi="Courier New" w:cs="Courier New"/>
        </w:rPr>
        <w:t xml:space="preserve"> муниципального</w:t>
      </w:r>
    </w:p>
    <w:p w14:paraId="33C73F65" w14:textId="778C1374" w:rsidR="00101AE3" w:rsidRPr="00101AE3" w:rsidRDefault="00101AE3" w:rsidP="0005271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</w:t>
      </w:r>
    </w:p>
    <w:p w14:paraId="753ECAD0" w14:textId="5C7610D4" w:rsidR="00D97E01" w:rsidRPr="0005271A" w:rsidRDefault="002F36A4" w:rsidP="0005271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от </w:t>
      </w:r>
      <w:proofErr w:type="gramStart"/>
      <w:r w:rsidR="005A78D4">
        <w:rPr>
          <w:rFonts w:ascii="Courier New" w:hAnsi="Courier New" w:cs="Courier New"/>
        </w:rPr>
        <w:t>05.02.2026  №</w:t>
      </w:r>
      <w:proofErr w:type="gramEnd"/>
      <w:r w:rsidR="005A78D4">
        <w:rPr>
          <w:rFonts w:ascii="Courier New" w:hAnsi="Courier New" w:cs="Courier New"/>
        </w:rPr>
        <w:t>4</w:t>
      </w:r>
    </w:p>
    <w:p w14:paraId="04F79304" w14:textId="77777777" w:rsidR="00D97E01" w:rsidRPr="0005271A" w:rsidRDefault="00D97E01" w:rsidP="000527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8CFA0E6" w14:textId="77777777" w:rsidR="00D97E01" w:rsidRPr="0005271A" w:rsidRDefault="00D97E01" w:rsidP="0005271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5271A">
        <w:rPr>
          <w:rFonts w:ascii="Arial" w:hAnsi="Arial" w:cs="Arial"/>
          <w:b/>
          <w:sz w:val="24"/>
          <w:szCs w:val="24"/>
        </w:rPr>
        <w:t xml:space="preserve">Состав </w:t>
      </w:r>
    </w:p>
    <w:p w14:paraId="405C63FB" w14:textId="6680FF58" w:rsidR="00D97E01" w:rsidRPr="0005271A" w:rsidRDefault="00D97E01" w:rsidP="0005271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5271A">
        <w:rPr>
          <w:rFonts w:ascii="Arial" w:hAnsi="Arial" w:cs="Arial"/>
          <w:b/>
          <w:sz w:val="24"/>
          <w:szCs w:val="24"/>
        </w:rPr>
        <w:t>согласительной комиссии</w:t>
      </w:r>
      <w:r w:rsidR="0005271A">
        <w:rPr>
          <w:rFonts w:ascii="Arial" w:hAnsi="Arial" w:cs="Arial"/>
          <w:b/>
          <w:sz w:val="24"/>
          <w:szCs w:val="24"/>
        </w:rPr>
        <w:t xml:space="preserve"> </w:t>
      </w:r>
      <w:r w:rsidRPr="0005271A">
        <w:rPr>
          <w:rFonts w:ascii="Arial" w:hAnsi="Arial" w:cs="Arial"/>
          <w:b/>
          <w:sz w:val="24"/>
          <w:szCs w:val="24"/>
        </w:rPr>
        <w:t xml:space="preserve">по урегулированию замечаний, послуживших основанием для подготовки сводного заключения о несогласии с внесения изменений в </w:t>
      </w:r>
      <w:r w:rsidRPr="00101AE3">
        <w:rPr>
          <w:rFonts w:ascii="Arial" w:hAnsi="Arial" w:cs="Arial"/>
          <w:b/>
          <w:sz w:val="24"/>
          <w:szCs w:val="24"/>
        </w:rPr>
        <w:t>генеральн</w:t>
      </w:r>
      <w:r w:rsidR="0005271A" w:rsidRPr="00101AE3">
        <w:rPr>
          <w:rFonts w:ascii="Arial" w:hAnsi="Arial" w:cs="Arial"/>
          <w:b/>
          <w:sz w:val="24"/>
          <w:szCs w:val="24"/>
        </w:rPr>
        <w:t xml:space="preserve">ый план </w:t>
      </w:r>
      <w:r w:rsidR="00260E77">
        <w:rPr>
          <w:rFonts w:ascii="Arial" w:hAnsi="Arial" w:cs="Arial"/>
          <w:b/>
          <w:sz w:val="24"/>
          <w:szCs w:val="24"/>
        </w:rPr>
        <w:t>Гуранского</w:t>
      </w:r>
      <w:r w:rsidR="00101AE3" w:rsidRPr="00101AE3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AE2CD5">
        <w:rPr>
          <w:rFonts w:ascii="Arial" w:hAnsi="Arial" w:cs="Arial"/>
          <w:b/>
          <w:sz w:val="24"/>
          <w:szCs w:val="24"/>
        </w:rPr>
        <w:t>Тулунского</w:t>
      </w:r>
      <w:r w:rsidR="00101AE3" w:rsidRPr="00101AE3">
        <w:rPr>
          <w:rFonts w:ascii="Arial" w:hAnsi="Arial" w:cs="Arial"/>
          <w:b/>
          <w:sz w:val="24"/>
          <w:szCs w:val="24"/>
        </w:rPr>
        <w:t xml:space="preserve"> района Иркутской области</w:t>
      </w:r>
    </w:p>
    <w:p w14:paraId="33747883" w14:textId="77777777" w:rsidR="00D97E01" w:rsidRPr="0005271A" w:rsidRDefault="00D97E01" w:rsidP="0005271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299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6097"/>
      </w:tblGrid>
      <w:tr w:rsidR="00D97E01" w:rsidRPr="0005271A" w14:paraId="6E5C5341" w14:textId="77777777" w:rsidTr="00F74A2F">
        <w:trPr>
          <w:trHeight w:val="654"/>
        </w:trPr>
        <w:tc>
          <w:tcPr>
            <w:tcW w:w="3828" w:type="dxa"/>
            <w:shd w:val="clear" w:color="auto" w:fill="FFFFFF"/>
            <w:vAlign w:val="center"/>
          </w:tcPr>
          <w:p w14:paraId="16401BC0" w14:textId="7113E82C" w:rsidR="00D97E01" w:rsidRPr="00AE2CD5" w:rsidRDefault="00260E77" w:rsidP="00260E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Греб</w:t>
            </w:r>
            <w:r w:rsidR="00AE2CD5" w:rsidRPr="00AE2CD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Александр Владимирович</w:t>
            </w:r>
          </w:p>
        </w:tc>
        <w:tc>
          <w:tcPr>
            <w:tcW w:w="6097" w:type="dxa"/>
            <w:shd w:val="clear" w:color="auto" w:fill="FFFFFF"/>
            <w:vAlign w:val="center"/>
          </w:tcPr>
          <w:p w14:paraId="1215EE1C" w14:textId="429D55CD" w:rsidR="00D97E01" w:rsidRPr="00AE2CD5" w:rsidRDefault="009E6C0E" w:rsidP="00CA5865">
            <w:pPr>
              <w:spacing w:after="0" w:line="240" w:lineRule="auto"/>
              <w:ind w:left="57"/>
              <w:jc w:val="both"/>
              <w:rPr>
                <w:rFonts w:eastAsia="Times New Roman"/>
              </w:rPr>
            </w:pPr>
            <w:r w:rsidRPr="00AE2CD5">
              <w:rPr>
                <w:rFonts w:ascii="Arial" w:eastAsia="Times New Roman" w:hAnsi="Arial" w:cs="Arial"/>
                <w:sz w:val="24"/>
                <w:szCs w:val="24"/>
              </w:rPr>
              <w:t>Г</w:t>
            </w:r>
            <w:r w:rsidR="00D97E01" w:rsidRPr="00AE2CD5">
              <w:rPr>
                <w:rFonts w:ascii="Arial" w:eastAsia="Times New Roman" w:hAnsi="Arial" w:cs="Arial"/>
                <w:sz w:val="24"/>
                <w:szCs w:val="24"/>
              </w:rPr>
              <w:t xml:space="preserve">лава </w:t>
            </w:r>
            <w:r w:rsidR="00260E77">
              <w:rPr>
                <w:rFonts w:ascii="Arial" w:eastAsia="Times New Roman" w:hAnsi="Arial" w:cs="Arial"/>
                <w:sz w:val="24"/>
                <w:szCs w:val="24"/>
              </w:rPr>
              <w:t>Гуранского</w:t>
            </w:r>
            <w:r w:rsidR="00101AE3" w:rsidRPr="00AE2CD5">
              <w:rPr>
                <w:rFonts w:ascii="Arial" w:eastAsia="Times New Roman" w:hAnsi="Arial" w:cs="Arial"/>
                <w:sz w:val="24"/>
                <w:szCs w:val="24"/>
              </w:rPr>
              <w:t xml:space="preserve"> муниципального образования, </w:t>
            </w:r>
            <w:r w:rsidR="00D97E01" w:rsidRPr="00AE2CD5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председатель комиссии</w:t>
            </w:r>
          </w:p>
        </w:tc>
      </w:tr>
      <w:tr w:rsidR="00836F4E" w:rsidRPr="0005271A" w14:paraId="213257D7" w14:textId="77777777" w:rsidTr="00F74A2F">
        <w:trPr>
          <w:trHeight w:val="687"/>
        </w:trPr>
        <w:tc>
          <w:tcPr>
            <w:tcW w:w="3828" w:type="dxa"/>
            <w:vAlign w:val="center"/>
          </w:tcPr>
          <w:p w14:paraId="7779B40E" w14:textId="383036A2" w:rsidR="00836F4E" w:rsidRPr="00F74A2F" w:rsidRDefault="00F74A2F" w:rsidP="00260E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F74A2F">
              <w:rPr>
                <w:rFonts w:ascii="Arial" w:eastAsia="Times New Roman" w:hAnsi="Arial" w:cs="Arial"/>
                <w:sz w:val="24"/>
                <w:szCs w:val="24"/>
              </w:rPr>
              <w:t>Нестер</w:t>
            </w:r>
            <w:r w:rsidR="000873FF" w:rsidRPr="00F74A2F">
              <w:rPr>
                <w:rFonts w:ascii="Arial" w:eastAsia="Times New Roman" w:hAnsi="Arial" w:cs="Arial"/>
                <w:sz w:val="24"/>
                <w:szCs w:val="24"/>
              </w:rPr>
              <w:t xml:space="preserve">енко </w:t>
            </w:r>
            <w:r w:rsidRPr="00F74A2F">
              <w:rPr>
                <w:rFonts w:ascii="Arial" w:eastAsia="Times New Roman" w:hAnsi="Arial" w:cs="Arial"/>
                <w:sz w:val="24"/>
                <w:szCs w:val="24"/>
              </w:rPr>
              <w:t>Виктория Сергеевна</w:t>
            </w:r>
          </w:p>
        </w:tc>
        <w:tc>
          <w:tcPr>
            <w:tcW w:w="6097" w:type="dxa"/>
            <w:shd w:val="clear" w:color="auto" w:fill="FFFFFF"/>
            <w:vAlign w:val="center"/>
          </w:tcPr>
          <w:p w14:paraId="12FD79B2" w14:textId="4392147E" w:rsidR="00836F4E" w:rsidRPr="00F74A2F" w:rsidRDefault="000873FF" w:rsidP="00CA5865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74A2F">
              <w:rPr>
                <w:rFonts w:ascii="Arial" w:eastAsia="Times New Roman" w:hAnsi="Arial" w:cs="Arial"/>
                <w:sz w:val="24"/>
                <w:szCs w:val="24"/>
              </w:rPr>
              <w:t xml:space="preserve">Ведущий специалист администрации </w:t>
            </w:r>
            <w:r w:rsidR="00260E77" w:rsidRPr="00F74A2F">
              <w:rPr>
                <w:rFonts w:ascii="Arial" w:eastAsia="Times New Roman" w:hAnsi="Arial" w:cs="Arial"/>
                <w:sz w:val="24"/>
                <w:szCs w:val="24"/>
              </w:rPr>
              <w:t>Гуранского</w:t>
            </w:r>
            <w:r w:rsidRPr="00F74A2F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поселения, секретарь комиссии</w:t>
            </w:r>
          </w:p>
        </w:tc>
      </w:tr>
      <w:tr w:rsidR="00836F4E" w:rsidRPr="0005271A" w14:paraId="512D4D35" w14:textId="77777777" w:rsidTr="00F74A2F">
        <w:trPr>
          <w:trHeight w:val="980"/>
        </w:trPr>
        <w:tc>
          <w:tcPr>
            <w:tcW w:w="3828" w:type="dxa"/>
            <w:shd w:val="clear" w:color="auto" w:fill="FFFFFF"/>
            <w:vAlign w:val="center"/>
          </w:tcPr>
          <w:p w14:paraId="70398954" w14:textId="77777777" w:rsidR="00836F4E" w:rsidRPr="0005271A" w:rsidRDefault="00836F4E" w:rsidP="00260E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Куценко Анастасия Андреевна</w:t>
            </w:r>
          </w:p>
        </w:tc>
        <w:tc>
          <w:tcPr>
            <w:tcW w:w="6097" w:type="dxa"/>
            <w:shd w:val="clear" w:color="auto" w:fill="FFFFFF"/>
            <w:vAlign w:val="center"/>
          </w:tcPr>
          <w:p w14:paraId="04552306" w14:textId="0706391F" w:rsidR="00836F4E" w:rsidRPr="0005271A" w:rsidRDefault="00836F4E" w:rsidP="00CA5865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У</w:t>
            </w:r>
            <w:r w:rsidRPr="0005271A">
              <w:rPr>
                <w:rFonts w:ascii="Arial" w:eastAsia="Times New Roman" w:hAnsi="Arial" w:cs="Arial"/>
                <w:sz w:val="24"/>
                <w:szCs w:val="24"/>
              </w:rPr>
              <w:t>правляющий проектом, представитель разработчика проекта ООО «Проектно-планировочная мастерская «Мастер План»</w:t>
            </w:r>
          </w:p>
        </w:tc>
      </w:tr>
      <w:tr w:rsidR="00836F4E" w:rsidRPr="0005271A" w14:paraId="1C4ED976" w14:textId="77777777" w:rsidTr="00F74A2F">
        <w:trPr>
          <w:trHeight w:val="981"/>
        </w:trPr>
        <w:tc>
          <w:tcPr>
            <w:tcW w:w="3828" w:type="dxa"/>
            <w:vAlign w:val="center"/>
          </w:tcPr>
          <w:p w14:paraId="1455E18D" w14:textId="03ABF912" w:rsidR="00836F4E" w:rsidRPr="00F74A2F" w:rsidRDefault="00F74A2F" w:rsidP="00260E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F74A2F">
              <w:rPr>
                <w:rFonts w:ascii="Arial" w:eastAsia="Times New Roman" w:hAnsi="Arial" w:cs="Arial"/>
                <w:sz w:val="24"/>
                <w:szCs w:val="24"/>
              </w:rPr>
              <w:t>Июдина</w:t>
            </w:r>
            <w:proofErr w:type="spellEnd"/>
            <w:r w:rsidRPr="00F74A2F">
              <w:rPr>
                <w:rFonts w:ascii="Arial" w:eastAsia="Times New Roman" w:hAnsi="Arial" w:cs="Arial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6097" w:type="dxa"/>
            <w:vAlign w:val="center"/>
          </w:tcPr>
          <w:p w14:paraId="24DBB8D7" w14:textId="3F8B6F5F" w:rsidR="00836F4E" w:rsidRPr="00F74A2F" w:rsidRDefault="007474B1" w:rsidP="00CA5865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74A2F">
              <w:rPr>
                <w:rFonts w:ascii="Arial" w:eastAsia="Times New Roman" w:hAnsi="Arial" w:cs="Arial"/>
                <w:sz w:val="24"/>
                <w:szCs w:val="24"/>
              </w:rPr>
              <w:t>Начальник отдела правового обеспечения и земельных отношений министерства сельского хозяйства Иркутской области</w:t>
            </w:r>
          </w:p>
        </w:tc>
      </w:tr>
    </w:tbl>
    <w:p w14:paraId="17F9570A" w14:textId="77777777" w:rsidR="00D97E01" w:rsidRPr="0005271A" w:rsidRDefault="00D97E01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8CE5EF" w14:textId="77777777" w:rsidR="00D97E01" w:rsidRPr="0005271A" w:rsidRDefault="00D97E01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5DF0B7" w14:textId="77777777" w:rsidR="00D97E01" w:rsidRDefault="00D97E01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E89617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D2C2A0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815EE6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022712D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5C9A1A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90873F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A177BF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7B979A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73D825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37DE2D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C536347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14693E" w14:textId="77777777" w:rsidR="009E6C0E" w:rsidRDefault="009E6C0E" w:rsidP="0005271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6502E" w14:textId="24834F55" w:rsidR="00836F4E" w:rsidRDefault="00836F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C9C44E9" w14:textId="77777777" w:rsidR="00D31B5A" w:rsidRDefault="00D31B5A" w:rsidP="009E6C0E">
      <w:pPr>
        <w:spacing w:after="0" w:line="240" w:lineRule="auto"/>
        <w:jc w:val="right"/>
        <w:rPr>
          <w:rFonts w:ascii="Courier New" w:hAnsi="Courier New" w:cs="Courier New"/>
          <w:highlight w:val="magenta"/>
        </w:rPr>
      </w:pPr>
    </w:p>
    <w:p w14:paraId="27B4D4DF" w14:textId="7DF64AB0" w:rsidR="00D97E01" w:rsidRPr="00D31B5A" w:rsidRDefault="00D97E01" w:rsidP="009E6C0E">
      <w:pPr>
        <w:spacing w:after="0" w:line="240" w:lineRule="auto"/>
        <w:jc w:val="right"/>
        <w:rPr>
          <w:rFonts w:ascii="Courier New" w:hAnsi="Courier New" w:cs="Courier New"/>
        </w:rPr>
      </w:pPr>
      <w:r w:rsidRPr="00D31B5A">
        <w:rPr>
          <w:rFonts w:ascii="Courier New" w:hAnsi="Courier New" w:cs="Courier New"/>
        </w:rPr>
        <w:t>Приложение № 2</w:t>
      </w:r>
    </w:p>
    <w:p w14:paraId="5F572D33" w14:textId="77777777" w:rsidR="00D97E01" w:rsidRPr="00D31B5A" w:rsidRDefault="00D97E01" w:rsidP="009E6C0E">
      <w:pPr>
        <w:spacing w:after="0" w:line="240" w:lineRule="auto"/>
        <w:jc w:val="right"/>
        <w:rPr>
          <w:rFonts w:ascii="Courier New" w:hAnsi="Courier New" w:cs="Courier New"/>
        </w:rPr>
      </w:pPr>
      <w:r w:rsidRPr="00D31B5A">
        <w:rPr>
          <w:rFonts w:ascii="Courier New" w:hAnsi="Courier New" w:cs="Courier New"/>
        </w:rPr>
        <w:t>к постановлению администрации</w:t>
      </w:r>
    </w:p>
    <w:p w14:paraId="26F062C2" w14:textId="558E07A9" w:rsidR="00D31B5A" w:rsidRPr="00D31B5A" w:rsidRDefault="00260E77" w:rsidP="00D31B5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Гуранского</w:t>
      </w:r>
      <w:r w:rsidR="00D31B5A" w:rsidRPr="00D31B5A">
        <w:rPr>
          <w:rFonts w:ascii="Courier New" w:hAnsi="Courier New" w:cs="Courier New"/>
        </w:rPr>
        <w:t xml:space="preserve"> муниципального</w:t>
      </w:r>
    </w:p>
    <w:p w14:paraId="1364CFAE" w14:textId="51194C6E" w:rsidR="00D31B5A" w:rsidRPr="00D31B5A" w:rsidRDefault="00D31B5A" w:rsidP="00D31B5A">
      <w:pPr>
        <w:spacing w:after="0" w:line="240" w:lineRule="auto"/>
        <w:jc w:val="right"/>
        <w:rPr>
          <w:rFonts w:ascii="Courier New" w:hAnsi="Courier New" w:cs="Courier New"/>
        </w:rPr>
      </w:pPr>
      <w:r w:rsidRPr="005A78D4">
        <w:rPr>
          <w:rFonts w:ascii="Courier New" w:hAnsi="Courier New" w:cs="Courier New"/>
        </w:rPr>
        <w:t>Образования</w:t>
      </w:r>
    </w:p>
    <w:p w14:paraId="4B4D1062" w14:textId="655A575A" w:rsidR="00D97E01" w:rsidRPr="009E6C0E" w:rsidRDefault="00D97E01" w:rsidP="005A78D4">
      <w:pPr>
        <w:shd w:val="clear" w:color="auto" w:fill="FFFFFF" w:themeFill="background1"/>
        <w:spacing w:after="0" w:line="240" w:lineRule="auto"/>
        <w:jc w:val="right"/>
        <w:rPr>
          <w:rFonts w:ascii="Courier New" w:hAnsi="Courier New" w:cs="Courier New"/>
        </w:rPr>
      </w:pPr>
      <w:r w:rsidRPr="005A78D4">
        <w:rPr>
          <w:rFonts w:ascii="Courier New" w:hAnsi="Courier New" w:cs="Courier New"/>
        </w:rPr>
        <w:t xml:space="preserve">от </w:t>
      </w:r>
      <w:r w:rsidR="005A78D4" w:rsidRPr="005A78D4">
        <w:rPr>
          <w:rFonts w:ascii="Courier New" w:hAnsi="Courier New" w:cs="Courier New"/>
        </w:rPr>
        <w:t>05.02.2026   №4</w:t>
      </w:r>
    </w:p>
    <w:p w14:paraId="667A5D09" w14:textId="77777777" w:rsidR="00D97E01" w:rsidRPr="0005271A" w:rsidRDefault="00D97E01" w:rsidP="0005271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7F500F83" w14:textId="77777777" w:rsidR="00D97E01" w:rsidRPr="0005271A" w:rsidRDefault="00D97E01" w:rsidP="0005271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5A78D4">
        <w:rPr>
          <w:rFonts w:ascii="Arial" w:eastAsia="Times New Roman" w:hAnsi="Arial" w:cs="Arial"/>
          <w:b/>
          <w:sz w:val="24"/>
          <w:szCs w:val="24"/>
        </w:rPr>
        <w:t>Порядок</w:t>
      </w:r>
      <w:bookmarkStart w:id="1" w:name="_GoBack"/>
      <w:bookmarkEnd w:id="1"/>
    </w:p>
    <w:p w14:paraId="0EE34C9E" w14:textId="6FEF8030" w:rsidR="00D97E01" w:rsidRDefault="00D97E01" w:rsidP="000527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5271A">
        <w:rPr>
          <w:rFonts w:ascii="Arial" w:eastAsia="Times New Roman" w:hAnsi="Arial" w:cs="Arial"/>
          <w:b/>
          <w:sz w:val="24"/>
          <w:szCs w:val="24"/>
        </w:rPr>
        <w:t>деятельности согласительной комиссии по урегулированию замечаний, послуживших основанием для подготовки сводного заключения о несогласии с проектом внесения изменений</w:t>
      </w:r>
      <w:r w:rsidR="002066B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E0E22" w:rsidRPr="005E0E22">
        <w:rPr>
          <w:rFonts w:ascii="Arial" w:eastAsia="Times New Roman" w:hAnsi="Arial" w:cs="Arial"/>
          <w:b/>
          <w:sz w:val="24"/>
          <w:szCs w:val="24"/>
        </w:rPr>
        <w:t xml:space="preserve">в генеральный план </w:t>
      </w:r>
      <w:r w:rsidR="00260E77">
        <w:rPr>
          <w:rFonts w:ascii="Arial" w:eastAsia="Times New Roman" w:hAnsi="Arial" w:cs="Arial"/>
          <w:b/>
          <w:sz w:val="24"/>
          <w:szCs w:val="24"/>
        </w:rPr>
        <w:t>Гуранского</w:t>
      </w:r>
      <w:r w:rsidR="005E0E22" w:rsidRPr="005E0E22">
        <w:rPr>
          <w:rFonts w:ascii="Arial" w:eastAsia="Times New Roman" w:hAnsi="Arial" w:cs="Arial"/>
          <w:b/>
          <w:sz w:val="24"/>
          <w:szCs w:val="24"/>
        </w:rPr>
        <w:t xml:space="preserve"> муниципального образования </w:t>
      </w:r>
      <w:r w:rsidR="00AE2CD5">
        <w:rPr>
          <w:rFonts w:ascii="Arial" w:eastAsia="Times New Roman" w:hAnsi="Arial" w:cs="Arial"/>
          <w:b/>
          <w:sz w:val="24"/>
          <w:szCs w:val="24"/>
        </w:rPr>
        <w:t>Тулунского</w:t>
      </w:r>
      <w:r w:rsidR="005E0E22" w:rsidRPr="005E0E22">
        <w:rPr>
          <w:rFonts w:ascii="Arial" w:eastAsia="Times New Roman" w:hAnsi="Arial" w:cs="Arial"/>
          <w:b/>
          <w:sz w:val="24"/>
          <w:szCs w:val="24"/>
        </w:rPr>
        <w:t xml:space="preserve"> района Иркутской области</w:t>
      </w:r>
    </w:p>
    <w:p w14:paraId="640084BF" w14:textId="77777777" w:rsidR="005E0E22" w:rsidRPr="0005271A" w:rsidRDefault="005E0E22" w:rsidP="000527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0FF0C89" w14:textId="77777777" w:rsidR="00D97E01" w:rsidRPr="0005271A" w:rsidRDefault="00D97E01" w:rsidP="0005271A">
      <w:pPr>
        <w:numPr>
          <w:ilvl w:val="0"/>
          <w:numId w:val="1"/>
        </w:numPr>
        <w:tabs>
          <w:tab w:val="left" w:pos="10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Общие положения.</w:t>
      </w:r>
    </w:p>
    <w:p w14:paraId="1390B405" w14:textId="1845D072" w:rsidR="00D97E01" w:rsidRPr="0005271A" w:rsidRDefault="00D97E01" w:rsidP="0005271A">
      <w:pPr>
        <w:numPr>
          <w:ilvl w:val="1"/>
          <w:numId w:val="1"/>
        </w:numPr>
        <w:tabs>
          <w:tab w:val="left" w:pos="103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Настоящий Порядок разработан в соответствии с Градостроительным кодексом Российской Федерации, приказом Минэкономразвития России от 21.07.2016 № 460 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</w:t>
      </w:r>
      <w:r w:rsidRPr="005E0E22">
        <w:rPr>
          <w:rFonts w:ascii="Arial" w:eastAsia="Times New Roman" w:hAnsi="Arial" w:cs="Arial"/>
          <w:sz w:val="24"/>
          <w:szCs w:val="24"/>
        </w:rPr>
        <w:t>»</w:t>
      </w:r>
      <w:r w:rsidR="005E0E22" w:rsidRPr="005E0E2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156EBE6" w14:textId="35A47485" w:rsidR="00D97E01" w:rsidRPr="0005271A" w:rsidRDefault="00D97E01" w:rsidP="0005271A">
      <w:pPr>
        <w:numPr>
          <w:ilvl w:val="1"/>
          <w:numId w:val="1"/>
        </w:numPr>
        <w:tabs>
          <w:tab w:val="left" w:pos="10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 xml:space="preserve">Настоящий Порядок определяет цель, организацию и порядок работы согласительной комиссии по урегулированию замечаний, послуживших основанием для подготовки сводного заключения о несогласии с проектом внесения изменений </w:t>
      </w:r>
      <w:r w:rsidR="005E0E22" w:rsidRPr="005E0E22">
        <w:rPr>
          <w:rFonts w:ascii="Arial" w:eastAsia="Times New Roman" w:hAnsi="Arial" w:cs="Arial"/>
          <w:sz w:val="24"/>
          <w:szCs w:val="24"/>
        </w:rPr>
        <w:t xml:space="preserve">в генеральный план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="005E0E22" w:rsidRPr="005E0E22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976CD6">
        <w:rPr>
          <w:rFonts w:ascii="Arial" w:eastAsia="Times New Roman" w:hAnsi="Arial" w:cs="Arial"/>
          <w:sz w:val="24"/>
          <w:szCs w:val="24"/>
        </w:rPr>
        <w:t>Тулунского</w:t>
      </w:r>
      <w:r w:rsidR="005E0E22" w:rsidRPr="005E0E22">
        <w:rPr>
          <w:rFonts w:ascii="Arial" w:eastAsia="Times New Roman" w:hAnsi="Arial" w:cs="Arial"/>
          <w:sz w:val="24"/>
          <w:szCs w:val="24"/>
        </w:rPr>
        <w:t xml:space="preserve"> района Иркутской области </w:t>
      </w:r>
      <w:r w:rsidRPr="005E0E22">
        <w:rPr>
          <w:rFonts w:ascii="Arial" w:eastAsia="Times New Roman" w:hAnsi="Arial" w:cs="Arial"/>
          <w:sz w:val="24"/>
          <w:szCs w:val="24"/>
        </w:rPr>
        <w:t>(далее - Согласительная комиссия).</w:t>
      </w:r>
    </w:p>
    <w:p w14:paraId="6EA4A65A" w14:textId="620DFCFD" w:rsidR="00D97E01" w:rsidRPr="00BC6B75" w:rsidRDefault="00D97E01" w:rsidP="0005271A">
      <w:pPr>
        <w:numPr>
          <w:ilvl w:val="1"/>
          <w:numId w:val="1"/>
        </w:numPr>
        <w:tabs>
          <w:tab w:val="left" w:pos="101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C6B75">
        <w:rPr>
          <w:rFonts w:ascii="Arial" w:eastAsia="Times New Roman" w:hAnsi="Arial" w:cs="Arial"/>
          <w:sz w:val="24"/>
          <w:szCs w:val="24"/>
        </w:rPr>
        <w:t xml:space="preserve">Согласительная комиссия создается для урегулирования </w:t>
      </w:r>
      <w:r w:rsidR="001652B2" w:rsidRPr="00BC6B75">
        <w:rPr>
          <w:rFonts w:ascii="Arial" w:eastAsia="Times New Roman" w:hAnsi="Arial" w:cs="Arial"/>
          <w:sz w:val="24"/>
          <w:szCs w:val="24"/>
        </w:rPr>
        <w:t>разногласий</w:t>
      </w:r>
      <w:r w:rsidRPr="00BC6B75">
        <w:rPr>
          <w:rFonts w:ascii="Arial" w:eastAsia="Times New Roman" w:hAnsi="Arial" w:cs="Arial"/>
          <w:sz w:val="24"/>
          <w:szCs w:val="24"/>
        </w:rPr>
        <w:t xml:space="preserve">, послуживших основанием для подготовки заключения о несогласии с проектом внесения изменений </w:t>
      </w:r>
      <w:r w:rsidR="005E0E22" w:rsidRPr="00BC6B75">
        <w:rPr>
          <w:rFonts w:ascii="Arial" w:eastAsia="Times New Roman" w:hAnsi="Arial" w:cs="Arial"/>
          <w:sz w:val="24"/>
          <w:szCs w:val="24"/>
        </w:rPr>
        <w:t xml:space="preserve">в генеральный план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="005E0E22" w:rsidRPr="00BC6B75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976CD6">
        <w:rPr>
          <w:rFonts w:ascii="Arial" w:eastAsia="Times New Roman" w:hAnsi="Arial" w:cs="Arial"/>
          <w:sz w:val="24"/>
          <w:szCs w:val="24"/>
        </w:rPr>
        <w:t>Тулунского</w:t>
      </w:r>
      <w:r w:rsidR="005E0E22" w:rsidRPr="00BC6B75">
        <w:rPr>
          <w:rFonts w:ascii="Arial" w:eastAsia="Times New Roman" w:hAnsi="Arial" w:cs="Arial"/>
          <w:sz w:val="24"/>
          <w:szCs w:val="24"/>
        </w:rPr>
        <w:t xml:space="preserve"> района Иркутской области </w:t>
      </w:r>
      <w:r w:rsidRPr="00BC6B75">
        <w:rPr>
          <w:rFonts w:ascii="Arial" w:eastAsia="Times New Roman" w:hAnsi="Arial" w:cs="Arial"/>
          <w:sz w:val="24"/>
          <w:szCs w:val="24"/>
        </w:rPr>
        <w:t>(далее проект внесения изменений в генеральный план) и принятия взаимоприемлемых решений.</w:t>
      </w:r>
    </w:p>
    <w:p w14:paraId="3D8EB5B2" w14:textId="77777777" w:rsidR="00D97E01" w:rsidRPr="00BC6B75" w:rsidRDefault="00D97E01" w:rsidP="0005271A">
      <w:pPr>
        <w:numPr>
          <w:ilvl w:val="0"/>
          <w:numId w:val="1"/>
        </w:numPr>
        <w:tabs>
          <w:tab w:val="left" w:pos="102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C6B75">
        <w:rPr>
          <w:rFonts w:ascii="Arial" w:eastAsia="Times New Roman" w:hAnsi="Arial" w:cs="Arial"/>
          <w:sz w:val="24"/>
          <w:szCs w:val="24"/>
        </w:rPr>
        <w:t>Состав, организация и порядок работы Согласительной комиссии.</w:t>
      </w:r>
    </w:p>
    <w:p w14:paraId="26DD2FD4" w14:textId="59CFB32B" w:rsidR="00D97E01" w:rsidRPr="00BC6B75" w:rsidRDefault="00D97E01" w:rsidP="0005271A">
      <w:pPr>
        <w:numPr>
          <w:ilvl w:val="1"/>
          <w:numId w:val="1"/>
        </w:numPr>
        <w:tabs>
          <w:tab w:val="left" w:pos="10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C6B75">
        <w:rPr>
          <w:rFonts w:ascii="Arial" w:eastAsia="Times New Roman" w:hAnsi="Arial" w:cs="Arial"/>
          <w:sz w:val="24"/>
          <w:szCs w:val="24"/>
        </w:rPr>
        <w:t xml:space="preserve">В состав Согласительной комиссии включаются представители </w:t>
      </w:r>
      <w:r w:rsidR="00714AC9" w:rsidRPr="00BC6B75">
        <w:rPr>
          <w:rFonts w:ascii="Arial" w:eastAsia="Times New Roman" w:hAnsi="Arial" w:cs="Arial"/>
          <w:sz w:val="24"/>
          <w:szCs w:val="24"/>
        </w:rPr>
        <w:t>федеральных</w:t>
      </w:r>
      <w:r w:rsidRPr="00BC6B75">
        <w:rPr>
          <w:rFonts w:ascii="Arial" w:eastAsia="Times New Roman" w:hAnsi="Arial" w:cs="Arial"/>
          <w:sz w:val="24"/>
          <w:szCs w:val="24"/>
        </w:rPr>
        <w:t xml:space="preserve"> органов исполнительной власти, которые направили заключения о несогласии с проектами внесения изменений в генеральный план, представители администрации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Pr="00BC6B75">
        <w:rPr>
          <w:rFonts w:ascii="Arial" w:eastAsia="Times New Roman" w:hAnsi="Arial" w:cs="Arial"/>
          <w:sz w:val="24"/>
          <w:szCs w:val="24"/>
        </w:rPr>
        <w:t xml:space="preserve"> муниципального образования, а также представители разработчика проекта внесения изменений в генеральный план (с правом совещательного голоса).</w:t>
      </w:r>
    </w:p>
    <w:p w14:paraId="0E809A68" w14:textId="4C139920" w:rsidR="00D97E01" w:rsidRPr="00BC6B75" w:rsidRDefault="001652B2" w:rsidP="0005271A">
      <w:pPr>
        <w:numPr>
          <w:ilvl w:val="1"/>
          <w:numId w:val="1"/>
        </w:numPr>
        <w:tabs>
          <w:tab w:val="left" w:pos="101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C6B75">
        <w:rPr>
          <w:rFonts w:ascii="Arial" w:eastAsia="Times New Roman" w:hAnsi="Arial" w:cs="Arial"/>
          <w:sz w:val="24"/>
          <w:szCs w:val="24"/>
        </w:rPr>
        <w:t>Срок работы согласительной комиссии составляет не более двух месяцев со дня ее создания</w:t>
      </w:r>
      <w:r w:rsidR="00D97E01" w:rsidRPr="00BC6B75">
        <w:rPr>
          <w:rFonts w:ascii="Arial" w:eastAsia="Times New Roman" w:hAnsi="Arial" w:cs="Arial"/>
          <w:sz w:val="24"/>
          <w:szCs w:val="24"/>
        </w:rPr>
        <w:t>.</w:t>
      </w:r>
    </w:p>
    <w:p w14:paraId="76B038B5" w14:textId="77777777" w:rsidR="00D97E01" w:rsidRPr="0005271A" w:rsidRDefault="00D97E01" w:rsidP="0005271A">
      <w:pPr>
        <w:numPr>
          <w:ilvl w:val="1"/>
          <w:numId w:val="1"/>
        </w:numPr>
        <w:tabs>
          <w:tab w:val="left" w:pos="10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 xml:space="preserve">Организационной формой работы Согласительной комиссии является заседание. Представители </w:t>
      </w:r>
      <w:r w:rsidR="002066B5" w:rsidRPr="00714AC9">
        <w:rPr>
          <w:rFonts w:ascii="Arial" w:eastAsia="Times New Roman" w:hAnsi="Arial" w:cs="Arial"/>
          <w:sz w:val="24"/>
          <w:szCs w:val="24"/>
        </w:rPr>
        <w:t>федеральных</w:t>
      </w:r>
      <w:r w:rsidR="002066B5">
        <w:rPr>
          <w:rFonts w:ascii="Arial" w:eastAsia="Times New Roman" w:hAnsi="Arial" w:cs="Arial"/>
          <w:sz w:val="24"/>
          <w:szCs w:val="24"/>
        </w:rPr>
        <w:t xml:space="preserve"> </w:t>
      </w:r>
      <w:r w:rsidRPr="0005271A">
        <w:rPr>
          <w:rFonts w:ascii="Arial" w:eastAsia="Times New Roman" w:hAnsi="Arial" w:cs="Arial"/>
          <w:sz w:val="24"/>
          <w:szCs w:val="24"/>
        </w:rPr>
        <w:t>органов исполнительной власти, которые направили заключения о несогласии с проектом генерального плана, могут принимать участие в работе Согласительной комиссии путем представления письменных позиций.</w:t>
      </w:r>
    </w:p>
    <w:p w14:paraId="617C690B" w14:textId="77777777" w:rsidR="00D97E01" w:rsidRPr="0005271A" w:rsidRDefault="00D97E01" w:rsidP="0005271A">
      <w:pPr>
        <w:numPr>
          <w:ilvl w:val="1"/>
          <w:numId w:val="1"/>
        </w:numPr>
        <w:tabs>
          <w:tab w:val="left" w:pos="102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Председатель Согласительной комиссии назначает и проводит заседания Согласительной комиссии, вносит предложения, подписывает протоколы заседаний Согласительной комиссии.</w:t>
      </w:r>
    </w:p>
    <w:p w14:paraId="7CD6BD69" w14:textId="77777777" w:rsidR="00D97E01" w:rsidRPr="0005271A" w:rsidRDefault="00D97E01" w:rsidP="0005271A">
      <w:pPr>
        <w:numPr>
          <w:ilvl w:val="1"/>
          <w:numId w:val="1"/>
        </w:numPr>
        <w:tabs>
          <w:tab w:val="left" w:pos="10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Секретарь Согласительной комиссии осуществляет организационно- техническое и информационное обеспечение деятельности Согласительной комиссии, в том числе сбор и хранение протоколов, решений и иных документов, связанных с ее деятельностью, ведёт протоколы заседаний Согласительной комиссии.</w:t>
      </w:r>
    </w:p>
    <w:p w14:paraId="552D4CFF" w14:textId="77777777" w:rsidR="00D97E01" w:rsidRPr="0005271A" w:rsidRDefault="00D97E01" w:rsidP="0005271A">
      <w:pPr>
        <w:numPr>
          <w:ilvl w:val="1"/>
          <w:numId w:val="1"/>
        </w:numPr>
        <w:tabs>
          <w:tab w:val="left" w:pos="10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Секретарь Согласительной комиссии уведомляет членов Согласительной комиссии о дате начала работы Согласительной комиссии в недельный срок со дня принятия решения о ее создании.</w:t>
      </w:r>
    </w:p>
    <w:p w14:paraId="45EFA32F" w14:textId="77777777" w:rsidR="00D97E01" w:rsidRPr="0005271A" w:rsidRDefault="00D97E01" w:rsidP="0005271A">
      <w:pPr>
        <w:numPr>
          <w:ilvl w:val="1"/>
          <w:numId w:val="1"/>
        </w:numPr>
        <w:tabs>
          <w:tab w:val="left" w:pos="103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lastRenderedPageBreak/>
        <w:t>О дате и месте начала заседания Согласительный комиссии секретарь Согласительной комиссии уведомляет членов Согласительной комиссии путем направления уведомлений по почте на юридический адрес члена Согласительной комиссии - юридического лица или на адрес регистрации физического лица, либо по адресу электронной почты. В уведомлении о проведении заседания Согласительной комиссии указывается дата и место проведения заседания Согласительной комиссии и (или) почтовый адрес.</w:t>
      </w:r>
    </w:p>
    <w:p w14:paraId="15542608" w14:textId="77777777" w:rsidR="00D97E01" w:rsidRPr="0005271A" w:rsidRDefault="00D97E01" w:rsidP="0005271A">
      <w:pPr>
        <w:numPr>
          <w:ilvl w:val="1"/>
          <w:numId w:val="1"/>
        </w:numPr>
        <w:tabs>
          <w:tab w:val="left" w:pos="10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Согласительная комиссия правомочна рассматривать вопросы в случае, если на заседании присутствуют 50 % и более ее членов.</w:t>
      </w:r>
    </w:p>
    <w:p w14:paraId="5843C038" w14:textId="77777777" w:rsidR="00D97E01" w:rsidRPr="0005271A" w:rsidRDefault="00D97E01" w:rsidP="0005271A">
      <w:pPr>
        <w:numPr>
          <w:ilvl w:val="1"/>
          <w:numId w:val="1"/>
        </w:numPr>
        <w:tabs>
          <w:tab w:val="left" w:pos="103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Решение Согласительной комиссии принимается большинством голосов присутствующих на заседании ее членов, с учетом письменных позиций, отсутствующих членов Согласительной комиссии.</w:t>
      </w:r>
    </w:p>
    <w:p w14:paraId="3A3210D7" w14:textId="77777777" w:rsidR="00D97E01" w:rsidRPr="0005271A" w:rsidRDefault="00D97E01" w:rsidP="0005271A">
      <w:pPr>
        <w:numPr>
          <w:ilvl w:val="1"/>
          <w:numId w:val="1"/>
        </w:numPr>
        <w:tabs>
          <w:tab w:val="left" w:pos="10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Согласительная комиссия принимает одно из следующих решений:</w:t>
      </w:r>
    </w:p>
    <w:p w14:paraId="2DBCE28C" w14:textId="79BAD260" w:rsidR="00D97E01" w:rsidRPr="0005271A" w:rsidRDefault="00D97E01" w:rsidP="0005271A">
      <w:pPr>
        <w:tabs>
          <w:tab w:val="left" w:pos="103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а)</w:t>
      </w:r>
      <w:r w:rsidRPr="0005271A">
        <w:rPr>
          <w:rFonts w:ascii="Arial" w:eastAsia="Times New Roman" w:hAnsi="Arial" w:cs="Arial"/>
          <w:sz w:val="24"/>
          <w:szCs w:val="24"/>
        </w:rPr>
        <w:tab/>
        <w:t>согласовать проект внесения изменений в генеральный план с внесением в них изменений, учитывающих все замечания, явившиеся основанием для несогласия с</w:t>
      </w:r>
      <w:r w:rsidR="001652B2">
        <w:rPr>
          <w:rFonts w:ascii="Arial" w:eastAsia="Times New Roman" w:hAnsi="Arial" w:cs="Arial"/>
          <w:sz w:val="24"/>
          <w:szCs w:val="24"/>
        </w:rPr>
        <w:t xml:space="preserve"> </w:t>
      </w:r>
      <w:r w:rsidRPr="0005271A">
        <w:rPr>
          <w:rFonts w:ascii="Arial" w:eastAsia="Times New Roman" w:hAnsi="Arial" w:cs="Arial"/>
          <w:sz w:val="24"/>
          <w:szCs w:val="24"/>
        </w:rPr>
        <w:t>данным проект</w:t>
      </w:r>
      <w:r w:rsidR="001652B2">
        <w:rPr>
          <w:rFonts w:ascii="Arial" w:eastAsia="Times New Roman" w:hAnsi="Arial" w:cs="Arial"/>
          <w:sz w:val="24"/>
          <w:szCs w:val="24"/>
        </w:rPr>
        <w:t>ом;</w:t>
      </w:r>
    </w:p>
    <w:p w14:paraId="424BD18D" w14:textId="77777777" w:rsidR="00D97E01" w:rsidRPr="0005271A" w:rsidRDefault="00D97E01" w:rsidP="0005271A">
      <w:pPr>
        <w:tabs>
          <w:tab w:val="left" w:pos="103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б)</w:t>
      </w:r>
      <w:r w:rsidRPr="0005271A">
        <w:rPr>
          <w:rFonts w:ascii="Arial" w:eastAsia="Times New Roman" w:hAnsi="Arial" w:cs="Arial"/>
          <w:sz w:val="24"/>
          <w:szCs w:val="24"/>
        </w:rPr>
        <w:tab/>
        <w:t>отказать в согласовании проекта внесения изменений в генеральный план с указанием причин, послуживших основанием для принятия такого решения.</w:t>
      </w:r>
    </w:p>
    <w:p w14:paraId="71B2ED01" w14:textId="77777777" w:rsidR="00D97E01" w:rsidRPr="0005271A" w:rsidRDefault="00D97E01" w:rsidP="0005271A">
      <w:pPr>
        <w:numPr>
          <w:ilvl w:val="1"/>
          <w:numId w:val="1"/>
        </w:numPr>
        <w:tabs>
          <w:tab w:val="left" w:pos="103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Результаты работы Согласительной комиссии отражаются в протоколе заседания указанной комиссии, который подписывает председатель.</w:t>
      </w:r>
    </w:p>
    <w:p w14:paraId="783B36F2" w14:textId="397FA7E1" w:rsidR="00D97E01" w:rsidRPr="0005271A" w:rsidRDefault="00D97E01" w:rsidP="0005271A">
      <w:pPr>
        <w:numPr>
          <w:ilvl w:val="1"/>
          <w:numId w:val="1"/>
        </w:numPr>
        <w:tabs>
          <w:tab w:val="left" w:pos="1028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Согласительная комиссия по итогам своей работы представляет Главе</w:t>
      </w:r>
      <w:r w:rsidR="00714AC9">
        <w:rPr>
          <w:rFonts w:ascii="Arial" w:eastAsia="Times New Roman" w:hAnsi="Arial" w:cs="Arial"/>
          <w:sz w:val="24"/>
          <w:szCs w:val="24"/>
        </w:rPr>
        <w:t xml:space="preserve">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="005E0E22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Pr="0005271A">
        <w:rPr>
          <w:rFonts w:ascii="Arial" w:eastAsia="Times New Roman" w:hAnsi="Arial" w:cs="Arial"/>
          <w:sz w:val="24"/>
          <w:szCs w:val="24"/>
        </w:rPr>
        <w:t>:</w:t>
      </w:r>
    </w:p>
    <w:p w14:paraId="12B7DE39" w14:textId="77777777" w:rsidR="00D97E01" w:rsidRPr="0005271A" w:rsidRDefault="00D97E01" w:rsidP="0005271A">
      <w:pPr>
        <w:tabs>
          <w:tab w:val="left" w:pos="102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а)</w:t>
      </w:r>
      <w:r w:rsidRPr="0005271A">
        <w:rPr>
          <w:rFonts w:ascii="Arial" w:eastAsia="Times New Roman" w:hAnsi="Arial" w:cs="Arial"/>
          <w:sz w:val="24"/>
          <w:szCs w:val="24"/>
        </w:rPr>
        <w:tab/>
        <w:t>при принятии решения, указанного в подпункте «а» пункта 2.10. Порядка, - проект внесения изменений в генеральный план с внесенными в него изменениями вместе с протоколом заседания Согласительной комиссии, материалами в текстовой форме и в виде карт по несогласованным вопросам;</w:t>
      </w:r>
    </w:p>
    <w:p w14:paraId="32D4F15F" w14:textId="77777777" w:rsidR="00D97E01" w:rsidRPr="0005271A" w:rsidRDefault="00D97E01" w:rsidP="0005271A">
      <w:pPr>
        <w:tabs>
          <w:tab w:val="left" w:pos="102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б)</w:t>
      </w:r>
      <w:r w:rsidRPr="0005271A">
        <w:rPr>
          <w:rFonts w:ascii="Arial" w:eastAsia="Times New Roman" w:hAnsi="Arial" w:cs="Arial"/>
          <w:sz w:val="24"/>
          <w:szCs w:val="24"/>
        </w:rPr>
        <w:tab/>
        <w:t>при принятии решения, указанного в подпункте «б» пункта 2.10. Порядка, - несогласованный проект внесения изменений в генеральный план, заключения о несогласии с проектом внесения изменений в генеральный план, протокол заседания Согласительной комиссии, а также материалы в текстовой форме и в виде карт по несогласованным вопросам.</w:t>
      </w:r>
    </w:p>
    <w:p w14:paraId="2E3C99FC" w14:textId="77777777" w:rsidR="00D97E01" w:rsidRPr="0005271A" w:rsidRDefault="00D97E01" w:rsidP="0005271A">
      <w:pPr>
        <w:numPr>
          <w:ilvl w:val="1"/>
          <w:numId w:val="1"/>
        </w:numPr>
        <w:tabs>
          <w:tab w:val="left" w:pos="103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Указанные в подпункте «б» пункта 2.12. документы и материалы могут содержать:</w:t>
      </w:r>
    </w:p>
    <w:p w14:paraId="65EC3588" w14:textId="77777777" w:rsidR="00D97E01" w:rsidRPr="0005271A" w:rsidRDefault="00D97E01" w:rsidP="0005271A">
      <w:pPr>
        <w:numPr>
          <w:ilvl w:val="1"/>
          <w:numId w:val="1"/>
        </w:numPr>
        <w:tabs>
          <w:tab w:val="left" w:pos="103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предложения об исключении из проекта внесения изменений в Генеральный план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согласования);</w:t>
      </w:r>
    </w:p>
    <w:p w14:paraId="31CE8C35" w14:textId="6EB2CAC4" w:rsidR="00D97E01" w:rsidRPr="0005271A" w:rsidRDefault="00D97E01" w:rsidP="0005271A">
      <w:pPr>
        <w:numPr>
          <w:ilvl w:val="1"/>
          <w:numId w:val="1"/>
        </w:numPr>
        <w:tabs>
          <w:tab w:val="left" w:pos="103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 xml:space="preserve">план согласования указанных в </w:t>
      </w:r>
      <w:r w:rsidRPr="00BC6B75">
        <w:rPr>
          <w:rFonts w:ascii="Arial" w:eastAsia="Times New Roman" w:hAnsi="Arial" w:cs="Arial"/>
          <w:sz w:val="24"/>
          <w:szCs w:val="24"/>
        </w:rPr>
        <w:t>подпункте 1 настоящего</w:t>
      </w:r>
      <w:r w:rsidRPr="0005271A">
        <w:rPr>
          <w:rFonts w:ascii="Arial" w:eastAsia="Times New Roman" w:hAnsi="Arial" w:cs="Arial"/>
          <w:sz w:val="24"/>
          <w:szCs w:val="24"/>
        </w:rPr>
        <w:t xml:space="preserve"> пункта Порядка вопросов после утверждения генерального плана путем подготовки предложений о внесении в него соответствующих изменений.</w:t>
      </w:r>
    </w:p>
    <w:p w14:paraId="5BE59303" w14:textId="2A9DFF2D" w:rsidR="00D97E01" w:rsidRPr="0005271A" w:rsidRDefault="00D97E01" w:rsidP="0005271A">
      <w:pPr>
        <w:numPr>
          <w:ilvl w:val="1"/>
          <w:numId w:val="1"/>
        </w:numPr>
        <w:tabs>
          <w:tab w:val="left" w:pos="103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 xml:space="preserve">Глава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="005E0E22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714AC9">
        <w:rPr>
          <w:rFonts w:ascii="Arial" w:eastAsia="Times New Roman" w:hAnsi="Arial" w:cs="Arial"/>
          <w:sz w:val="24"/>
          <w:szCs w:val="24"/>
        </w:rPr>
        <w:t xml:space="preserve"> </w:t>
      </w:r>
      <w:r w:rsidRPr="0005271A">
        <w:rPr>
          <w:rFonts w:ascii="Arial" w:eastAsia="Times New Roman" w:hAnsi="Arial" w:cs="Arial"/>
          <w:sz w:val="24"/>
          <w:szCs w:val="24"/>
        </w:rPr>
        <w:t xml:space="preserve">на основании документов и материалов, представленных Согласительной комиссией, вправе принять решение о направлении согласованного или не согласованного в определенной части проекта внесения изменений в генеральный план в Думу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="00714AC9">
        <w:rPr>
          <w:rFonts w:ascii="Arial" w:eastAsia="Times New Roman" w:hAnsi="Arial" w:cs="Arial"/>
          <w:sz w:val="24"/>
          <w:szCs w:val="24"/>
        </w:rPr>
        <w:t xml:space="preserve"> </w:t>
      </w:r>
      <w:r w:rsidRPr="0005271A">
        <w:rPr>
          <w:rFonts w:ascii="Arial" w:eastAsia="Times New Roman" w:hAnsi="Arial" w:cs="Arial"/>
          <w:sz w:val="24"/>
          <w:szCs w:val="24"/>
        </w:rPr>
        <w:t>муниципального образования или об отклонении такого проекта и о направлении его на доработку.</w:t>
      </w:r>
    </w:p>
    <w:p w14:paraId="1145B80E" w14:textId="77777777" w:rsidR="00D97E01" w:rsidRPr="0005271A" w:rsidRDefault="00D97E01" w:rsidP="0005271A">
      <w:pPr>
        <w:numPr>
          <w:ilvl w:val="1"/>
          <w:numId w:val="1"/>
        </w:numPr>
        <w:tabs>
          <w:tab w:val="left" w:pos="103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71A">
        <w:rPr>
          <w:rFonts w:ascii="Arial" w:eastAsia="Times New Roman" w:hAnsi="Arial" w:cs="Arial"/>
          <w:sz w:val="24"/>
          <w:szCs w:val="24"/>
        </w:rPr>
        <w:t>Решения согласительной комиссии могут быть обжалованы в установленном законодательством Российской Федерации порядке.</w:t>
      </w:r>
    </w:p>
    <w:p w14:paraId="711848BA" w14:textId="77777777" w:rsidR="00714AC9" w:rsidRPr="0005271A" w:rsidRDefault="00714AC9" w:rsidP="0005271A">
      <w:pPr>
        <w:tabs>
          <w:tab w:val="left" w:pos="102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168F0B3" w14:textId="73D39679" w:rsidR="005E0E22" w:rsidRPr="005E0E22" w:rsidRDefault="005E0E22" w:rsidP="005E0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E0E22">
        <w:rPr>
          <w:rFonts w:ascii="Arial" w:hAnsi="Arial" w:cs="Arial"/>
          <w:sz w:val="24"/>
          <w:szCs w:val="24"/>
        </w:rPr>
        <w:t xml:space="preserve">Глава </w:t>
      </w:r>
      <w:r w:rsidR="00260E77">
        <w:rPr>
          <w:rFonts w:ascii="Arial" w:eastAsia="Times New Roman" w:hAnsi="Arial" w:cs="Arial"/>
          <w:sz w:val="24"/>
          <w:szCs w:val="24"/>
        </w:rPr>
        <w:t>Гуранского</w:t>
      </w:r>
      <w:r w:rsidRPr="005E0E22">
        <w:rPr>
          <w:rFonts w:ascii="Arial" w:hAnsi="Arial" w:cs="Arial"/>
          <w:sz w:val="24"/>
          <w:szCs w:val="24"/>
        </w:rPr>
        <w:tab/>
      </w:r>
    </w:p>
    <w:p w14:paraId="52C59011" w14:textId="04550F7D" w:rsidR="00D97E01" w:rsidRPr="005E0E22" w:rsidRDefault="005E0E22" w:rsidP="005E0E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0E22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</w:t>
      </w:r>
      <w:r w:rsidR="00260E77">
        <w:rPr>
          <w:rFonts w:ascii="Arial" w:hAnsi="Arial" w:cs="Arial"/>
          <w:sz w:val="24"/>
          <w:szCs w:val="24"/>
        </w:rPr>
        <w:t>А</w:t>
      </w:r>
      <w:r w:rsidRPr="005E0E22">
        <w:rPr>
          <w:rFonts w:ascii="Arial" w:hAnsi="Arial" w:cs="Arial"/>
          <w:sz w:val="24"/>
          <w:szCs w:val="24"/>
        </w:rPr>
        <w:t>.</w:t>
      </w:r>
      <w:r w:rsidR="00260E77">
        <w:rPr>
          <w:rFonts w:ascii="Arial" w:hAnsi="Arial" w:cs="Arial"/>
          <w:sz w:val="24"/>
          <w:szCs w:val="24"/>
        </w:rPr>
        <w:t>В</w:t>
      </w:r>
      <w:r w:rsidRPr="005E0E22">
        <w:rPr>
          <w:rFonts w:ascii="Arial" w:hAnsi="Arial" w:cs="Arial"/>
          <w:sz w:val="24"/>
          <w:szCs w:val="24"/>
        </w:rPr>
        <w:t xml:space="preserve">. </w:t>
      </w:r>
      <w:r w:rsidR="00260E77">
        <w:rPr>
          <w:rFonts w:ascii="Arial" w:hAnsi="Arial" w:cs="Arial"/>
          <w:sz w:val="24"/>
          <w:szCs w:val="24"/>
        </w:rPr>
        <w:t>Греб</w:t>
      </w:r>
    </w:p>
    <w:sectPr w:rsidR="00D97E01" w:rsidRPr="005E0E22" w:rsidSect="00AD04B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9BC8BA0"/>
    <w:lvl w:ilvl="0">
      <w:start w:val="1"/>
      <w:numFmt w:val="decimal"/>
      <w:lvlText w:val="%1."/>
      <w:lvlJc w:val="left"/>
      <w:rPr>
        <w:rFonts w:ascii="Times New Roman" w:hAnsi="Times New Roman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6"/>
        <w:u w:val="none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3)"/>
      <w:lvlJc w:val="left"/>
    </w:lvl>
    <w:lvl w:ilvl="4">
      <w:start w:val="1"/>
      <w:numFmt w:val="decimal"/>
      <w:lvlText w:val="%3)"/>
      <w:lvlJc w:val="left"/>
    </w:lvl>
    <w:lvl w:ilvl="5">
      <w:start w:val="1"/>
      <w:numFmt w:val="decimal"/>
      <w:lvlText w:val="%3)"/>
      <w:lvlJc w:val="left"/>
    </w:lvl>
    <w:lvl w:ilvl="6">
      <w:start w:val="1"/>
      <w:numFmt w:val="decimal"/>
      <w:lvlText w:val="%3)"/>
      <w:lvlJc w:val="left"/>
    </w:lvl>
    <w:lvl w:ilvl="7">
      <w:start w:val="1"/>
      <w:numFmt w:val="decimal"/>
      <w:lvlText w:val="%3)"/>
      <w:lvlJc w:val="left"/>
    </w:lvl>
    <w:lvl w:ilvl="8">
      <w:start w:val="1"/>
      <w:numFmt w:val="decimal"/>
      <w:lvlText w:val="%3)"/>
      <w:lvlJc w:val="left"/>
    </w:lvl>
  </w:abstractNum>
  <w:abstractNum w:abstractNumId="1" w15:restartNumberingAfterBreak="0">
    <w:nsid w:val="10083B5D"/>
    <w:multiLevelType w:val="multilevel"/>
    <w:tmpl w:val="19BC8BA0"/>
    <w:lvl w:ilvl="0">
      <w:start w:val="1"/>
      <w:numFmt w:val="decimal"/>
      <w:lvlText w:val="%1."/>
      <w:lvlJc w:val="left"/>
      <w:rPr>
        <w:rFonts w:ascii="Times New Roman" w:hAnsi="Times New Roman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6"/>
        <w:u w:val="none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3)"/>
      <w:lvlJc w:val="left"/>
    </w:lvl>
    <w:lvl w:ilvl="4">
      <w:start w:val="1"/>
      <w:numFmt w:val="decimal"/>
      <w:lvlText w:val="%3)"/>
      <w:lvlJc w:val="left"/>
    </w:lvl>
    <w:lvl w:ilvl="5">
      <w:start w:val="1"/>
      <w:numFmt w:val="decimal"/>
      <w:lvlText w:val="%3)"/>
      <w:lvlJc w:val="left"/>
    </w:lvl>
    <w:lvl w:ilvl="6">
      <w:start w:val="1"/>
      <w:numFmt w:val="decimal"/>
      <w:lvlText w:val="%3)"/>
      <w:lvlJc w:val="left"/>
    </w:lvl>
    <w:lvl w:ilvl="7">
      <w:start w:val="1"/>
      <w:numFmt w:val="decimal"/>
      <w:lvlText w:val="%3)"/>
      <w:lvlJc w:val="left"/>
    </w:lvl>
    <w:lvl w:ilvl="8">
      <w:start w:val="1"/>
      <w:numFmt w:val="decimal"/>
      <w:lvlText w:val="%3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04B9"/>
    <w:rsid w:val="00042E0A"/>
    <w:rsid w:val="0005271A"/>
    <w:rsid w:val="000873FF"/>
    <w:rsid w:val="00101AE3"/>
    <w:rsid w:val="0014700F"/>
    <w:rsid w:val="001652B2"/>
    <w:rsid w:val="0019550B"/>
    <w:rsid w:val="001C65BA"/>
    <w:rsid w:val="002066B5"/>
    <w:rsid w:val="00251921"/>
    <w:rsid w:val="00260E77"/>
    <w:rsid w:val="002B0B85"/>
    <w:rsid w:val="002F36A4"/>
    <w:rsid w:val="003651C0"/>
    <w:rsid w:val="003D7C92"/>
    <w:rsid w:val="004D0E32"/>
    <w:rsid w:val="005008D2"/>
    <w:rsid w:val="005A78D4"/>
    <w:rsid w:val="005E0E22"/>
    <w:rsid w:val="006A2974"/>
    <w:rsid w:val="006C2E79"/>
    <w:rsid w:val="006D74CB"/>
    <w:rsid w:val="006D78D6"/>
    <w:rsid w:val="00711BF5"/>
    <w:rsid w:val="00714AC9"/>
    <w:rsid w:val="007474B1"/>
    <w:rsid w:val="007A34C2"/>
    <w:rsid w:val="00836F4E"/>
    <w:rsid w:val="00976CD6"/>
    <w:rsid w:val="009E6C0E"/>
    <w:rsid w:val="00A03E33"/>
    <w:rsid w:val="00A26F53"/>
    <w:rsid w:val="00A902CB"/>
    <w:rsid w:val="00AB346D"/>
    <w:rsid w:val="00AC0F87"/>
    <w:rsid w:val="00AD04B9"/>
    <w:rsid w:val="00AE2CD5"/>
    <w:rsid w:val="00BC6B75"/>
    <w:rsid w:val="00C07776"/>
    <w:rsid w:val="00C70492"/>
    <w:rsid w:val="00CA5865"/>
    <w:rsid w:val="00D31B5A"/>
    <w:rsid w:val="00D93B44"/>
    <w:rsid w:val="00D97E01"/>
    <w:rsid w:val="00DF68DD"/>
    <w:rsid w:val="00E02D31"/>
    <w:rsid w:val="00EE5AAD"/>
    <w:rsid w:val="00F3093F"/>
    <w:rsid w:val="00F7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5FCF"/>
  <w15:docId w15:val="{A082558C-48F6-405D-98D4-09BA2AD6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27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527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527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527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5271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527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B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D97E0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527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52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5271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527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5271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527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Title"/>
    <w:basedOn w:val="a"/>
    <w:next w:val="a"/>
    <w:link w:val="a6"/>
    <w:uiPriority w:val="10"/>
    <w:qFormat/>
    <w:rsid w:val="000527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0527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A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A7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A78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Элемент</cp:lastModifiedBy>
  <cp:revision>2</cp:revision>
  <cp:lastPrinted>2026-02-05T06:51:00Z</cp:lastPrinted>
  <dcterms:created xsi:type="dcterms:W3CDTF">2026-02-05T07:09:00Z</dcterms:created>
  <dcterms:modified xsi:type="dcterms:W3CDTF">2026-02-05T07:09:00Z</dcterms:modified>
</cp:coreProperties>
</file>