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88" w:rsidRPr="00A12988" w:rsidRDefault="00A12988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988" w:rsidRPr="00A12988" w:rsidRDefault="00A12988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2988" w:rsidRPr="00A12988" w:rsidRDefault="00A12988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56904" w:rsidRDefault="00356904" w:rsidP="00356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04" w:rsidRDefault="006B38FD" w:rsidP="00356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Гуранское</w:t>
      </w:r>
      <w:r w:rsidR="0035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904" w:rsidRPr="00A12988">
        <w:rPr>
          <w:rFonts w:ascii="Times New Roman" w:hAnsi="Times New Roman" w:cs="Times New Roman"/>
          <w:b/>
          <w:sz w:val="28"/>
          <w:szCs w:val="28"/>
        </w:rPr>
        <w:t>сельско</w:t>
      </w:r>
      <w:r w:rsidR="0035690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356904" w:rsidRPr="00A12988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356904">
        <w:rPr>
          <w:rFonts w:ascii="Times New Roman" w:hAnsi="Times New Roman" w:cs="Times New Roman"/>
          <w:b/>
          <w:sz w:val="28"/>
          <w:szCs w:val="28"/>
        </w:rPr>
        <w:t>е</w:t>
      </w:r>
    </w:p>
    <w:p w:rsidR="00356904" w:rsidRDefault="00F93521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56904">
        <w:rPr>
          <w:rFonts w:ascii="Times New Roman" w:hAnsi="Times New Roman" w:cs="Times New Roman"/>
          <w:b/>
          <w:sz w:val="28"/>
          <w:szCs w:val="28"/>
        </w:rPr>
        <w:t>лава сельского поселения</w:t>
      </w:r>
    </w:p>
    <w:p w:rsidR="00A12988" w:rsidRPr="00A12988" w:rsidRDefault="00A12988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88" w:rsidRPr="0079392F" w:rsidRDefault="00A12988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9392F">
        <w:rPr>
          <w:rFonts w:ascii="Times New Roman" w:hAnsi="Times New Roman" w:cs="Times New Roman"/>
          <w:b/>
          <w:sz w:val="32"/>
          <w:szCs w:val="28"/>
        </w:rPr>
        <w:t>РАСПОРЯЖЕНИЕ</w:t>
      </w:r>
    </w:p>
    <w:p w:rsidR="00A12988" w:rsidRPr="00A12988" w:rsidRDefault="00A12988" w:rsidP="00C059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88" w:rsidRPr="00A12988" w:rsidRDefault="00643136" w:rsidP="005A0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A0D76">
        <w:rPr>
          <w:rFonts w:ascii="Times New Roman" w:hAnsi="Times New Roman" w:cs="Times New Roman"/>
          <w:sz w:val="28"/>
          <w:szCs w:val="28"/>
        </w:rPr>
        <w:t>.03.</w:t>
      </w:r>
      <w:r w:rsidR="008D2AEF">
        <w:rPr>
          <w:rFonts w:ascii="Times New Roman" w:hAnsi="Times New Roman" w:cs="Times New Roman"/>
          <w:sz w:val="28"/>
          <w:szCs w:val="28"/>
        </w:rPr>
        <w:t>2021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 г.</w:t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A0D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B38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12988" w:rsidRPr="00A12988" w:rsidRDefault="006B38FD" w:rsidP="00A12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39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Гуран</w:t>
      </w:r>
    </w:p>
    <w:p w:rsidR="00A12988" w:rsidRPr="00A12988" w:rsidRDefault="00A12988" w:rsidP="00A12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392F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 xml:space="preserve">О проведении плановой, </w:t>
      </w:r>
    </w:p>
    <w:p w:rsidR="00A12988" w:rsidRPr="00A12988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документарной, выездной</w:t>
      </w:r>
    </w:p>
    <w:p w:rsidR="0079392F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проверки соблюдения</w:t>
      </w:r>
    </w:p>
    <w:p w:rsidR="00A12988" w:rsidRPr="00A12988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793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1. Провести проверку соблюдения земельного законодательства в </w:t>
      </w:r>
      <w:r w:rsidRPr="002D61DC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43136" w:rsidRPr="002D61DC">
        <w:rPr>
          <w:rFonts w:ascii="Times New Roman" w:hAnsi="Times New Roman" w:cs="Times New Roman"/>
          <w:sz w:val="28"/>
          <w:szCs w:val="28"/>
        </w:rPr>
        <w:t>Петровой Полины</w:t>
      </w:r>
      <w:r w:rsidR="00643136">
        <w:rPr>
          <w:rFonts w:ascii="Times New Roman" w:hAnsi="Times New Roman" w:cs="Times New Roman"/>
          <w:sz w:val="28"/>
          <w:szCs w:val="28"/>
        </w:rPr>
        <w:t xml:space="preserve"> Ивановны </w:t>
      </w:r>
      <w:r w:rsidR="00081B6A">
        <w:rPr>
          <w:rFonts w:ascii="Times New Roman" w:hAnsi="Times New Roman" w:cs="Times New Roman"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sz w:val="28"/>
          <w:szCs w:val="28"/>
        </w:rPr>
        <w:t xml:space="preserve">на земельном участке, расположенном по адресу: </w:t>
      </w:r>
      <w:proofErr w:type="gramStart"/>
      <w:r w:rsidRPr="00A12988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6B38FD">
        <w:rPr>
          <w:rFonts w:ascii="Times New Roman" w:hAnsi="Times New Roman" w:cs="Times New Roman"/>
          <w:sz w:val="28"/>
          <w:szCs w:val="28"/>
        </w:rPr>
        <w:t>с</w:t>
      </w:r>
      <w:r w:rsidR="00F52CBA" w:rsidRPr="00F52CBA">
        <w:rPr>
          <w:rFonts w:ascii="Times New Roman" w:hAnsi="Times New Roman" w:cs="Times New Roman"/>
          <w:sz w:val="28"/>
          <w:szCs w:val="28"/>
        </w:rPr>
        <w:t xml:space="preserve">. </w:t>
      </w:r>
      <w:r w:rsidR="006B38FD">
        <w:rPr>
          <w:rFonts w:ascii="Times New Roman" w:hAnsi="Times New Roman" w:cs="Times New Roman"/>
          <w:sz w:val="28"/>
          <w:szCs w:val="28"/>
        </w:rPr>
        <w:t>Гуран</w:t>
      </w:r>
      <w:r w:rsidR="00F52CBA">
        <w:rPr>
          <w:rFonts w:ascii="Times New Roman" w:hAnsi="Times New Roman" w:cs="Times New Roman"/>
          <w:sz w:val="28"/>
          <w:szCs w:val="28"/>
        </w:rPr>
        <w:t xml:space="preserve">, </w:t>
      </w:r>
      <w:r w:rsidR="005A0D76" w:rsidRPr="005A0D76">
        <w:rPr>
          <w:rFonts w:ascii="Times New Roman" w:hAnsi="Times New Roman" w:cs="Times New Roman"/>
          <w:sz w:val="28"/>
          <w:szCs w:val="28"/>
        </w:rPr>
        <w:t xml:space="preserve">ул. </w:t>
      </w:r>
      <w:r w:rsidR="00643136">
        <w:rPr>
          <w:rFonts w:ascii="Times New Roman" w:hAnsi="Times New Roman" w:cs="Times New Roman"/>
          <w:sz w:val="28"/>
          <w:szCs w:val="28"/>
        </w:rPr>
        <w:t>Братская,</w:t>
      </w:r>
      <w:r w:rsidR="005A0D76" w:rsidRPr="005A0D76">
        <w:rPr>
          <w:rFonts w:ascii="Times New Roman" w:hAnsi="Times New Roman" w:cs="Times New Roman"/>
          <w:sz w:val="28"/>
          <w:szCs w:val="28"/>
        </w:rPr>
        <w:t xml:space="preserve"> </w:t>
      </w:r>
      <w:r w:rsidR="005A0D76">
        <w:rPr>
          <w:rFonts w:ascii="Times New Roman" w:hAnsi="Times New Roman" w:cs="Times New Roman"/>
          <w:sz w:val="28"/>
          <w:szCs w:val="28"/>
        </w:rPr>
        <w:t>уч.</w:t>
      </w:r>
      <w:r w:rsidR="00643136">
        <w:rPr>
          <w:rFonts w:ascii="Times New Roman" w:hAnsi="Times New Roman" w:cs="Times New Roman"/>
          <w:sz w:val="28"/>
          <w:szCs w:val="28"/>
        </w:rPr>
        <w:t>14-2</w:t>
      </w:r>
      <w:r w:rsidRPr="00A12988">
        <w:rPr>
          <w:rFonts w:ascii="Times New Roman" w:hAnsi="Times New Roman" w:cs="Times New Roman"/>
          <w:sz w:val="28"/>
          <w:szCs w:val="28"/>
        </w:rPr>
        <w:t xml:space="preserve">, </w:t>
      </w:r>
      <w:r w:rsidR="002D61DC">
        <w:rPr>
          <w:rFonts w:ascii="Times New Roman" w:hAnsi="Times New Roman" w:cs="Times New Roman"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A4911">
        <w:rPr>
          <w:rFonts w:ascii="Times New Roman" w:hAnsi="Times New Roman" w:cs="Times New Roman"/>
          <w:sz w:val="28"/>
          <w:szCs w:val="28"/>
        </w:rPr>
        <w:sym w:font="Symbol" w:char="F07E"/>
      </w:r>
      <w:r w:rsidR="009A4911" w:rsidRPr="009A4911">
        <w:rPr>
          <w:rFonts w:ascii="Times New Roman" w:hAnsi="Times New Roman" w:cs="Times New Roman"/>
          <w:sz w:val="28"/>
          <w:szCs w:val="28"/>
        </w:rPr>
        <w:t>5</w:t>
      </w:r>
      <w:r w:rsidR="0017075A" w:rsidRPr="009A4911">
        <w:rPr>
          <w:rFonts w:ascii="Times New Roman" w:hAnsi="Times New Roman" w:cs="Times New Roman"/>
          <w:sz w:val="28"/>
          <w:szCs w:val="28"/>
        </w:rPr>
        <w:t>00</w:t>
      </w:r>
      <w:r w:rsidR="005A0D76">
        <w:rPr>
          <w:rFonts w:ascii="Times New Roman" w:hAnsi="Times New Roman" w:cs="Times New Roman"/>
          <w:sz w:val="28"/>
          <w:szCs w:val="28"/>
        </w:rPr>
        <w:t xml:space="preserve"> кв.м</w:t>
      </w:r>
      <w:r w:rsidRPr="004A41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2. Назначить лиц</w:t>
      </w:r>
      <w:r w:rsidR="002D61DC">
        <w:rPr>
          <w:rFonts w:ascii="Times New Roman" w:hAnsi="Times New Roman" w:cs="Times New Roman"/>
          <w:sz w:val="28"/>
          <w:szCs w:val="28"/>
        </w:rPr>
        <w:t>о</w:t>
      </w:r>
      <w:r w:rsidRPr="00A12988">
        <w:rPr>
          <w:rFonts w:ascii="Times New Roman" w:hAnsi="Times New Roman" w:cs="Times New Roman"/>
          <w:sz w:val="28"/>
          <w:szCs w:val="28"/>
        </w:rPr>
        <w:t>, уполномоченн</w:t>
      </w:r>
      <w:r w:rsidR="002D61DC">
        <w:rPr>
          <w:rFonts w:ascii="Times New Roman" w:hAnsi="Times New Roman" w:cs="Times New Roman"/>
          <w:sz w:val="28"/>
          <w:szCs w:val="28"/>
        </w:rPr>
        <w:t>ое</w:t>
      </w:r>
      <w:r w:rsidRPr="00A12988">
        <w:rPr>
          <w:rFonts w:ascii="Times New Roman" w:hAnsi="Times New Roman" w:cs="Times New Roman"/>
          <w:sz w:val="28"/>
          <w:szCs w:val="28"/>
        </w:rPr>
        <w:t xml:space="preserve"> на проведение проверки </w:t>
      </w:r>
      <w:r w:rsidR="005A0D76">
        <w:rPr>
          <w:rFonts w:ascii="Times New Roman" w:hAnsi="Times New Roman" w:cs="Times New Roman"/>
          <w:sz w:val="28"/>
          <w:szCs w:val="28"/>
        </w:rPr>
        <w:t>Коренькову Евгению Федоровну</w:t>
      </w:r>
      <w:r w:rsidR="002D61DC">
        <w:rPr>
          <w:rFonts w:ascii="Times New Roman" w:hAnsi="Times New Roman" w:cs="Times New Roman"/>
          <w:sz w:val="28"/>
          <w:szCs w:val="28"/>
        </w:rPr>
        <w:t xml:space="preserve"> </w:t>
      </w:r>
      <w:r w:rsidR="00D31DA7">
        <w:rPr>
          <w:rFonts w:ascii="Times New Roman" w:hAnsi="Times New Roman" w:cs="Times New Roman"/>
          <w:sz w:val="28"/>
          <w:szCs w:val="28"/>
        </w:rPr>
        <w:t>–</w:t>
      </w:r>
      <w:r w:rsidR="009031DA">
        <w:rPr>
          <w:rFonts w:ascii="Times New Roman" w:hAnsi="Times New Roman" w:cs="Times New Roman"/>
          <w:sz w:val="28"/>
          <w:szCs w:val="28"/>
        </w:rPr>
        <w:t xml:space="preserve"> </w:t>
      </w:r>
      <w:r w:rsidR="005A0D76">
        <w:rPr>
          <w:rFonts w:ascii="Times New Roman" w:hAnsi="Times New Roman" w:cs="Times New Roman"/>
          <w:sz w:val="28"/>
          <w:szCs w:val="28"/>
        </w:rPr>
        <w:t>ведущ</w:t>
      </w:r>
      <w:r w:rsidR="002D61DC">
        <w:rPr>
          <w:rFonts w:ascii="Times New Roman" w:hAnsi="Times New Roman" w:cs="Times New Roman"/>
          <w:sz w:val="28"/>
          <w:szCs w:val="28"/>
        </w:rPr>
        <w:t>его</w:t>
      </w:r>
      <w:r w:rsidR="005A0D76">
        <w:rPr>
          <w:rFonts w:ascii="Times New Roman" w:hAnsi="Times New Roman" w:cs="Times New Roman"/>
          <w:sz w:val="28"/>
          <w:szCs w:val="28"/>
        </w:rPr>
        <w:t xml:space="preserve"> </w:t>
      </w:r>
      <w:r w:rsidR="00D31DA7">
        <w:rPr>
          <w:rFonts w:ascii="Times New Roman" w:hAnsi="Times New Roman" w:cs="Times New Roman"/>
          <w:sz w:val="28"/>
          <w:szCs w:val="28"/>
        </w:rPr>
        <w:t>специалист</w:t>
      </w:r>
      <w:r w:rsidR="002D61DC">
        <w:rPr>
          <w:rFonts w:ascii="Times New Roman" w:hAnsi="Times New Roman" w:cs="Times New Roman"/>
          <w:sz w:val="28"/>
          <w:szCs w:val="28"/>
        </w:rPr>
        <w:t>а</w:t>
      </w:r>
      <w:r w:rsidR="00643136">
        <w:rPr>
          <w:rFonts w:ascii="Times New Roman" w:hAnsi="Times New Roman" w:cs="Times New Roman"/>
          <w:sz w:val="28"/>
          <w:szCs w:val="28"/>
        </w:rPr>
        <w:t xml:space="preserve"> </w:t>
      </w:r>
      <w:r w:rsidR="00D31DA7">
        <w:rPr>
          <w:rFonts w:ascii="Times New Roman" w:hAnsi="Times New Roman" w:cs="Times New Roman"/>
          <w:sz w:val="28"/>
          <w:szCs w:val="28"/>
        </w:rPr>
        <w:t xml:space="preserve"> а</w:t>
      </w:r>
      <w:r w:rsidRPr="00A129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38FD">
        <w:rPr>
          <w:rFonts w:ascii="Times New Roman" w:hAnsi="Times New Roman" w:cs="Times New Roman"/>
          <w:sz w:val="28"/>
          <w:szCs w:val="28"/>
        </w:rPr>
        <w:t>Гуранского</w:t>
      </w:r>
      <w:r w:rsidRPr="00A1298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3.</w:t>
      </w:r>
      <w:r w:rsidR="00F52CBA" w:rsidRPr="00A12988">
        <w:rPr>
          <w:rFonts w:ascii="Times New Roman" w:hAnsi="Times New Roman" w:cs="Times New Roman"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sz w:val="28"/>
          <w:szCs w:val="28"/>
        </w:rPr>
        <w:t xml:space="preserve">Установить, что настоящая проверка проводится с целью </w:t>
      </w:r>
      <w:proofErr w:type="gramStart"/>
      <w:r w:rsidRPr="00A12988">
        <w:rPr>
          <w:rFonts w:ascii="Times New Roman" w:hAnsi="Times New Roman" w:cs="Times New Roman"/>
          <w:sz w:val="28"/>
          <w:szCs w:val="28"/>
        </w:rPr>
        <w:t>выполнения плана проведения проверок соблюдения земельного законодательства</w:t>
      </w:r>
      <w:proofErr w:type="gramEnd"/>
      <w:r w:rsidRPr="00A12988">
        <w:rPr>
          <w:rFonts w:ascii="Times New Roman" w:hAnsi="Times New Roman" w:cs="Times New Roman"/>
          <w:sz w:val="28"/>
          <w:szCs w:val="28"/>
        </w:rPr>
        <w:t xml:space="preserve"> в</w:t>
      </w:r>
      <w:r w:rsidR="00C05978">
        <w:rPr>
          <w:rFonts w:ascii="Times New Roman" w:hAnsi="Times New Roman" w:cs="Times New Roman"/>
          <w:sz w:val="28"/>
          <w:szCs w:val="28"/>
        </w:rPr>
        <w:t xml:space="preserve"> отношении физических лиц на 202</w:t>
      </w:r>
      <w:r w:rsidR="005A0D76">
        <w:rPr>
          <w:rFonts w:ascii="Times New Roman" w:hAnsi="Times New Roman" w:cs="Times New Roman"/>
          <w:sz w:val="28"/>
          <w:szCs w:val="28"/>
        </w:rPr>
        <w:t>1</w:t>
      </w:r>
      <w:r w:rsidRPr="00A1298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2988" w:rsidRPr="00A12988" w:rsidRDefault="00A12988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Задачами настоящей проверки являются: </w:t>
      </w:r>
    </w:p>
    <w:p w:rsidR="00A12988" w:rsidRPr="00A12988" w:rsidRDefault="00A12988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а) </w:t>
      </w:r>
      <w:r w:rsidR="005A0D76">
        <w:rPr>
          <w:rFonts w:ascii="Times New Roman" w:hAnsi="Times New Roman" w:cs="Times New Roman"/>
          <w:sz w:val="28"/>
          <w:szCs w:val="28"/>
        </w:rPr>
        <w:t xml:space="preserve">   </w:t>
      </w:r>
      <w:r w:rsidRPr="00A12988">
        <w:rPr>
          <w:rFonts w:ascii="Times New Roman" w:hAnsi="Times New Roman" w:cs="Times New Roman"/>
          <w:sz w:val="28"/>
          <w:szCs w:val="28"/>
        </w:rPr>
        <w:t>выполнение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</w:t>
      </w:r>
      <w:bookmarkStart w:id="0" w:name="_GoBack"/>
      <w:bookmarkEnd w:id="0"/>
      <w:r w:rsidRPr="00A12988">
        <w:rPr>
          <w:rFonts w:ascii="Times New Roman" w:hAnsi="Times New Roman" w:cs="Times New Roman"/>
          <w:sz w:val="28"/>
          <w:szCs w:val="28"/>
        </w:rPr>
        <w:t>танавливающих документов, а также без документов, разрешающих осуществление хозяйственной деятельности;</w:t>
      </w:r>
    </w:p>
    <w:p w:rsidR="00A12988" w:rsidRPr="00A12988" w:rsidRDefault="00A12988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б) </w:t>
      </w:r>
      <w:r w:rsidR="005A0D76">
        <w:rPr>
          <w:rFonts w:ascii="Times New Roman" w:hAnsi="Times New Roman" w:cs="Times New Roman"/>
          <w:sz w:val="28"/>
          <w:szCs w:val="28"/>
        </w:rPr>
        <w:t xml:space="preserve">   </w:t>
      </w:r>
      <w:r w:rsidRPr="00A12988">
        <w:rPr>
          <w:rFonts w:ascii="Times New Roman" w:hAnsi="Times New Roman" w:cs="Times New Roman"/>
          <w:sz w:val="28"/>
          <w:szCs w:val="28"/>
        </w:rPr>
        <w:t>соблюдение порядка переуступки права пользования землей;</w:t>
      </w:r>
    </w:p>
    <w:p w:rsidR="00A12988" w:rsidRPr="00A12988" w:rsidRDefault="00D31DA7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A0D76">
        <w:rPr>
          <w:rFonts w:ascii="Times New Roman" w:hAnsi="Times New Roman" w:cs="Times New Roman"/>
          <w:sz w:val="28"/>
          <w:szCs w:val="28"/>
        </w:rPr>
        <w:t xml:space="preserve"> </w:t>
      </w:r>
      <w:r w:rsidR="00A12988" w:rsidRPr="00A12988">
        <w:rPr>
          <w:rFonts w:ascii="Times New Roman" w:hAnsi="Times New Roman" w:cs="Times New Roman"/>
          <w:sz w:val="28"/>
          <w:szCs w:val="28"/>
        </w:rPr>
        <w:t>выполнение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A12988" w:rsidRPr="00A12988" w:rsidRDefault="00A12988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г) выполнение требований о наличии и сохранности межевых знаков границ земельных участков;</w:t>
      </w:r>
    </w:p>
    <w:p w:rsidR="00A12988" w:rsidRPr="00A12988" w:rsidRDefault="00D31DA7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2F">
        <w:rPr>
          <w:rFonts w:ascii="Times New Roman" w:hAnsi="Times New Roman" w:cs="Times New Roman"/>
          <w:sz w:val="28"/>
          <w:szCs w:val="28"/>
        </w:rPr>
        <w:t>д)</w:t>
      </w:r>
      <w:r w:rsidR="004D7363" w:rsidRPr="0079392F">
        <w:rPr>
          <w:rFonts w:ascii="Times New Roman" w:hAnsi="Times New Roman" w:cs="Times New Roman"/>
          <w:sz w:val="28"/>
          <w:szCs w:val="28"/>
        </w:rPr>
        <w:t xml:space="preserve"> </w:t>
      </w:r>
      <w:r w:rsidR="00A12988" w:rsidRPr="0079392F">
        <w:rPr>
          <w:rFonts w:ascii="Times New Roman" w:hAnsi="Times New Roman" w:cs="Times New Roman"/>
          <w:sz w:val="28"/>
          <w:szCs w:val="28"/>
        </w:rPr>
        <w:t>исполнение предписаний по вопросам соблюдения земельного законодательства и устранения нарушений в области земельных отношений;</w:t>
      </w:r>
    </w:p>
    <w:p w:rsidR="00A12988" w:rsidRPr="00A12988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="004D7363">
        <w:rPr>
          <w:rFonts w:ascii="Times New Roman" w:hAnsi="Times New Roman" w:cs="Times New Roman"/>
          <w:sz w:val="28"/>
          <w:szCs w:val="28"/>
        </w:rPr>
        <w:t xml:space="preserve"> </w:t>
      </w:r>
      <w:r w:rsidR="00A12988" w:rsidRPr="00A12988">
        <w:rPr>
          <w:rFonts w:ascii="Times New Roman" w:hAnsi="Times New Roman" w:cs="Times New Roman"/>
          <w:sz w:val="28"/>
          <w:szCs w:val="28"/>
        </w:rPr>
        <w:t>выполнение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A12988" w:rsidRPr="00A12988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12988" w:rsidRPr="00A12988">
        <w:rPr>
          <w:rFonts w:ascii="Times New Roman" w:hAnsi="Times New Roman" w:cs="Times New Roman"/>
          <w:sz w:val="28"/>
          <w:szCs w:val="28"/>
        </w:rPr>
        <w:t>Предметом настоящей проверки является соблюдение обязательных требований, установленных федеральным законодательством.</w:t>
      </w:r>
    </w:p>
    <w:p w:rsidR="00A12988" w:rsidRPr="00A12988" w:rsidRDefault="00D56A0E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 проведения проверки: </w:t>
      </w:r>
      <w:r w:rsidR="00F52CBA">
        <w:rPr>
          <w:rFonts w:ascii="Times New Roman" w:hAnsi="Times New Roman" w:cs="Times New Roman"/>
          <w:sz w:val="28"/>
          <w:szCs w:val="28"/>
        </w:rPr>
        <w:t>15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К проведению проверки приступить с «</w:t>
      </w:r>
      <w:r w:rsidR="00643136">
        <w:rPr>
          <w:rFonts w:ascii="Times New Roman" w:hAnsi="Times New Roman" w:cs="Times New Roman"/>
          <w:sz w:val="28"/>
          <w:szCs w:val="28"/>
        </w:rPr>
        <w:t>15</w:t>
      </w:r>
      <w:r w:rsidRPr="00A12988">
        <w:rPr>
          <w:rFonts w:ascii="Times New Roman" w:hAnsi="Times New Roman" w:cs="Times New Roman"/>
          <w:sz w:val="28"/>
          <w:szCs w:val="28"/>
        </w:rPr>
        <w:t xml:space="preserve">» </w:t>
      </w:r>
      <w:r w:rsidR="005A0D76">
        <w:rPr>
          <w:rFonts w:ascii="Times New Roman" w:hAnsi="Times New Roman" w:cs="Times New Roman"/>
          <w:sz w:val="28"/>
          <w:szCs w:val="28"/>
        </w:rPr>
        <w:t>марта 2021</w:t>
      </w:r>
      <w:r w:rsidRPr="00A129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2988" w:rsidRPr="00A12988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окончить не позднее «</w:t>
      </w:r>
      <w:r w:rsidR="00643136">
        <w:rPr>
          <w:rFonts w:ascii="Times New Roman" w:hAnsi="Times New Roman" w:cs="Times New Roman"/>
          <w:sz w:val="28"/>
          <w:szCs w:val="28"/>
        </w:rPr>
        <w:t>0</w:t>
      </w:r>
      <w:r w:rsidR="00DD452C">
        <w:rPr>
          <w:rFonts w:ascii="Times New Roman" w:hAnsi="Times New Roman" w:cs="Times New Roman"/>
          <w:sz w:val="28"/>
          <w:szCs w:val="28"/>
        </w:rPr>
        <w:t>8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» </w:t>
      </w:r>
      <w:r w:rsidR="00643136">
        <w:rPr>
          <w:rFonts w:ascii="Times New Roman" w:hAnsi="Times New Roman" w:cs="Times New Roman"/>
          <w:sz w:val="28"/>
          <w:szCs w:val="28"/>
        </w:rPr>
        <w:t>апреля</w:t>
      </w:r>
      <w:r w:rsidR="005A0D76">
        <w:rPr>
          <w:rFonts w:ascii="Times New Roman" w:hAnsi="Times New Roman" w:cs="Times New Roman"/>
          <w:sz w:val="28"/>
          <w:szCs w:val="28"/>
        </w:rPr>
        <w:t xml:space="preserve"> 2021</w:t>
      </w:r>
      <w:r w:rsidR="00F52CBA">
        <w:rPr>
          <w:rFonts w:ascii="Times New Roman" w:hAnsi="Times New Roman" w:cs="Times New Roman"/>
          <w:sz w:val="28"/>
          <w:szCs w:val="28"/>
        </w:rPr>
        <w:t xml:space="preserve"> </w:t>
      </w:r>
      <w:r w:rsidR="00A12988" w:rsidRPr="00A12988">
        <w:rPr>
          <w:rFonts w:ascii="Times New Roman" w:hAnsi="Times New Roman" w:cs="Times New Roman"/>
          <w:sz w:val="28"/>
          <w:szCs w:val="28"/>
        </w:rPr>
        <w:t>г.</w:t>
      </w:r>
    </w:p>
    <w:p w:rsidR="00A037A1" w:rsidRPr="00A12988" w:rsidRDefault="00A12988" w:rsidP="00C7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6. Правовые основания проведения проверки: Земельный кодекс Российской Федерации; Положение о государственном земельном контроле, утвержденное постановлением Правительства РФ от 15.11.2006 г. № 689, Федеральный закон от 06.10.2003 г. № 131 «Об общих принципах организации местного самоуправления в Российской Федерации»; Устав </w:t>
      </w:r>
      <w:r w:rsidR="006B38FD">
        <w:rPr>
          <w:rFonts w:ascii="Times New Roman" w:hAnsi="Times New Roman" w:cs="Times New Roman"/>
          <w:sz w:val="28"/>
          <w:szCs w:val="28"/>
        </w:rPr>
        <w:t>Гуранского</w:t>
      </w:r>
      <w:r w:rsidR="00931B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931B50" w:rsidRPr="00931B5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B38FD">
        <w:rPr>
          <w:rFonts w:ascii="Times New Roman" w:hAnsi="Times New Roman" w:cs="Times New Roman"/>
          <w:sz w:val="28"/>
          <w:szCs w:val="28"/>
        </w:rPr>
        <w:t>Гуранского сельского поселения от 30</w:t>
      </w:r>
      <w:r w:rsidR="00931B50" w:rsidRPr="00931B50">
        <w:rPr>
          <w:rFonts w:ascii="Times New Roman" w:hAnsi="Times New Roman" w:cs="Times New Roman"/>
          <w:sz w:val="28"/>
          <w:szCs w:val="28"/>
        </w:rPr>
        <w:t xml:space="preserve"> </w:t>
      </w:r>
      <w:r w:rsidR="006B38FD">
        <w:rPr>
          <w:rFonts w:ascii="Times New Roman" w:hAnsi="Times New Roman" w:cs="Times New Roman"/>
          <w:sz w:val="28"/>
          <w:szCs w:val="28"/>
        </w:rPr>
        <w:t>апреля 2018 года №11-А</w:t>
      </w:r>
      <w:r w:rsidR="00931B50" w:rsidRPr="00931B5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осуществления муниципального земельного контроля в границах </w:t>
      </w:r>
      <w:r w:rsidR="006B38FD">
        <w:rPr>
          <w:rFonts w:ascii="Times New Roman" w:hAnsi="Times New Roman" w:cs="Times New Roman"/>
          <w:sz w:val="28"/>
          <w:szCs w:val="28"/>
        </w:rPr>
        <w:t>Гуранского</w:t>
      </w:r>
      <w:r w:rsidR="00931B50" w:rsidRPr="00931B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31B50">
        <w:rPr>
          <w:rFonts w:ascii="Times New Roman" w:hAnsi="Times New Roman" w:cs="Times New Roman"/>
          <w:sz w:val="28"/>
          <w:szCs w:val="28"/>
        </w:rPr>
        <w:t>»</w:t>
      </w:r>
      <w:r w:rsidR="005A0D76">
        <w:rPr>
          <w:rFonts w:ascii="Times New Roman" w:hAnsi="Times New Roman" w:cs="Times New Roman"/>
          <w:sz w:val="28"/>
          <w:szCs w:val="28"/>
        </w:rPr>
        <w:t>.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7. В процессе проверки провести следующие мероприятия по контролю, необходимые для достижения целей и задач проведения проверки: действия по организации рассмотрения документов, являющихся объектом проверки или относящихся к предмету проверки.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8.</w:t>
      </w:r>
      <w:r w:rsidR="0079392F">
        <w:rPr>
          <w:rFonts w:ascii="Times New Roman" w:hAnsi="Times New Roman" w:cs="Times New Roman"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физическим лицом необходимо для достижения целей и задач проведения проверки: документы, удостоверяющие личность, имеющиеся документы на используемые земельные участки.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D76" w:rsidRDefault="005A0D76" w:rsidP="00A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 </w:t>
      </w:r>
      <w:r w:rsidR="006B38FD">
        <w:rPr>
          <w:rFonts w:ascii="Times New Roman" w:hAnsi="Times New Roman" w:cs="Times New Roman"/>
          <w:sz w:val="28"/>
          <w:szCs w:val="28"/>
        </w:rPr>
        <w:t>Гуранского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88" w:rsidRPr="00A12988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12988">
        <w:rPr>
          <w:rFonts w:ascii="Times New Roman" w:hAnsi="Times New Roman" w:cs="Times New Roman"/>
          <w:sz w:val="28"/>
          <w:szCs w:val="28"/>
        </w:rPr>
        <w:tab/>
      </w:r>
      <w:r w:rsidRPr="00A12988">
        <w:rPr>
          <w:rFonts w:ascii="Times New Roman" w:hAnsi="Times New Roman" w:cs="Times New Roman"/>
          <w:sz w:val="28"/>
          <w:szCs w:val="28"/>
        </w:rPr>
        <w:tab/>
      </w:r>
      <w:r w:rsidRPr="00A12988">
        <w:rPr>
          <w:rFonts w:ascii="Times New Roman" w:hAnsi="Times New Roman" w:cs="Times New Roman"/>
          <w:sz w:val="28"/>
          <w:szCs w:val="28"/>
        </w:rPr>
        <w:tab/>
      </w:r>
      <w:r w:rsidR="005A0D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12988">
        <w:rPr>
          <w:rFonts w:ascii="Times New Roman" w:hAnsi="Times New Roman" w:cs="Times New Roman"/>
          <w:sz w:val="28"/>
          <w:szCs w:val="28"/>
        </w:rPr>
        <w:t xml:space="preserve">  </w:t>
      </w:r>
      <w:r w:rsidR="005A0D76">
        <w:rPr>
          <w:rFonts w:ascii="Times New Roman" w:hAnsi="Times New Roman" w:cs="Times New Roman"/>
          <w:sz w:val="28"/>
          <w:szCs w:val="28"/>
        </w:rPr>
        <w:t xml:space="preserve">      </w:t>
      </w:r>
      <w:r w:rsidRPr="00A12988">
        <w:rPr>
          <w:rFonts w:ascii="Times New Roman" w:hAnsi="Times New Roman" w:cs="Times New Roman"/>
          <w:sz w:val="28"/>
          <w:szCs w:val="28"/>
        </w:rPr>
        <w:t xml:space="preserve">   </w:t>
      </w:r>
      <w:r w:rsidR="005A0D76">
        <w:rPr>
          <w:rFonts w:ascii="Times New Roman" w:hAnsi="Times New Roman" w:cs="Times New Roman"/>
          <w:sz w:val="28"/>
          <w:szCs w:val="28"/>
        </w:rPr>
        <w:t>К.Г. Кудрявцева</w:t>
      </w:r>
      <w:r w:rsidRPr="00A12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A7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A7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A7" w:rsidRPr="00A12988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A0E" w:rsidRDefault="00D56A0E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92F" w:rsidRPr="00A12988" w:rsidRDefault="0079392F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88" w:rsidRPr="00A12988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A1298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D31DA7">
        <w:rPr>
          <w:rFonts w:ascii="Times New Roman" w:hAnsi="Times New Roman" w:cs="Times New Roman"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sz w:val="28"/>
          <w:szCs w:val="28"/>
        </w:rPr>
        <w:t xml:space="preserve"> __________ / ____________________ /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2988">
        <w:rPr>
          <w:rFonts w:ascii="Times New Roman" w:hAnsi="Times New Roman" w:cs="Times New Roman"/>
          <w:sz w:val="24"/>
          <w:szCs w:val="24"/>
        </w:rPr>
        <w:t xml:space="preserve">Подпись              Фамилия, инициалы   </w:t>
      </w:r>
    </w:p>
    <w:p w:rsidR="00A12988" w:rsidRPr="00A12988" w:rsidRDefault="00A12988" w:rsidP="00A129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2988" w:rsidRPr="00A12988" w:rsidSect="00D31D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988"/>
    <w:rsid w:val="00026B20"/>
    <w:rsid w:val="000540CF"/>
    <w:rsid w:val="00081B6A"/>
    <w:rsid w:val="000B1E09"/>
    <w:rsid w:val="000C2192"/>
    <w:rsid w:val="001152D9"/>
    <w:rsid w:val="001659DA"/>
    <w:rsid w:val="0017075A"/>
    <w:rsid w:val="00270FAF"/>
    <w:rsid w:val="00287FAA"/>
    <w:rsid w:val="002B75DF"/>
    <w:rsid w:val="002D61DC"/>
    <w:rsid w:val="0032242F"/>
    <w:rsid w:val="003343FF"/>
    <w:rsid w:val="00356904"/>
    <w:rsid w:val="00382B78"/>
    <w:rsid w:val="00437BF1"/>
    <w:rsid w:val="004A4199"/>
    <w:rsid w:val="004D7363"/>
    <w:rsid w:val="005A0D76"/>
    <w:rsid w:val="00635619"/>
    <w:rsid w:val="00643136"/>
    <w:rsid w:val="006B38FD"/>
    <w:rsid w:val="006F2471"/>
    <w:rsid w:val="0072715E"/>
    <w:rsid w:val="0079392F"/>
    <w:rsid w:val="007C7473"/>
    <w:rsid w:val="00826992"/>
    <w:rsid w:val="008D2AEF"/>
    <w:rsid w:val="009031DA"/>
    <w:rsid w:val="0091358A"/>
    <w:rsid w:val="00931B50"/>
    <w:rsid w:val="0094275A"/>
    <w:rsid w:val="009A4911"/>
    <w:rsid w:val="00A037A1"/>
    <w:rsid w:val="00A12988"/>
    <w:rsid w:val="00B50B1A"/>
    <w:rsid w:val="00BD45C3"/>
    <w:rsid w:val="00C05978"/>
    <w:rsid w:val="00C769AB"/>
    <w:rsid w:val="00CC42CA"/>
    <w:rsid w:val="00CF6F11"/>
    <w:rsid w:val="00D31DA7"/>
    <w:rsid w:val="00D56A0E"/>
    <w:rsid w:val="00D77E98"/>
    <w:rsid w:val="00D91456"/>
    <w:rsid w:val="00DB5077"/>
    <w:rsid w:val="00DD452C"/>
    <w:rsid w:val="00ED6307"/>
    <w:rsid w:val="00F52CBA"/>
    <w:rsid w:val="00F9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30</cp:revision>
  <cp:lastPrinted>2021-04-12T08:14:00Z</cp:lastPrinted>
  <dcterms:created xsi:type="dcterms:W3CDTF">2016-10-14T00:12:00Z</dcterms:created>
  <dcterms:modified xsi:type="dcterms:W3CDTF">2021-04-12T08:14:00Z</dcterms:modified>
</cp:coreProperties>
</file>