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B7" w:rsidRPr="005112B7" w:rsidRDefault="005112B7" w:rsidP="005112B7">
      <w:pPr>
        <w:pStyle w:val="20"/>
        <w:shd w:val="clear" w:color="auto" w:fill="auto"/>
        <w:ind w:left="2740" w:right="3440"/>
        <w:jc w:val="center"/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</w:pPr>
      <w:r w:rsidRPr="005112B7"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  <w:t>ИРКУТСКАЯ ОБЛАСТЬ</w:t>
      </w:r>
    </w:p>
    <w:p w:rsidR="005112B7" w:rsidRPr="005112B7" w:rsidRDefault="005112B7" w:rsidP="005112B7">
      <w:pPr>
        <w:spacing w:line="274" w:lineRule="exact"/>
        <w:ind w:left="2740" w:right="3440" w:firstLine="340"/>
        <w:jc w:val="center"/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</w:pPr>
      <w:r w:rsidRPr="005112B7"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  <w:t>Тулунский район</w:t>
      </w:r>
    </w:p>
    <w:p w:rsidR="005112B7" w:rsidRPr="005112B7" w:rsidRDefault="005112B7" w:rsidP="005112B7">
      <w:pPr>
        <w:spacing w:after="275" w:line="274" w:lineRule="exact"/>
        <w:ind w:left="300"/>
        <w:jc w:val="center"/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</w:pPr>
      <w:r w:rsidRPr="005112B7"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  <w:t>АДМИНИСТРАЦИЯ Гуранского сельского поселения</w:t>
      </w:r>
    </w:p>
    <w:p w:rsidR="005112B7" w:rsidRPr="005112B7" w:rsidRDefault="005112B7" w:rsidP="005112B7">
      <w:pPr>
        <w:spacing w:after="848" w:line="230" w:lineRule="exact"/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spacing w:val="100"/>
          <w:sz w:val="28"/>
          <w:shd w:val="clear" w:color="auto" w:fill="FFFFFF"/>
          <w:lang w:bidi="ar-SA"/>
        </w:rPr>
        <w:t xml:space="preserve">               </w:t>
      </w:r>
      <w:r w:rsidRPr="005112B7">
        <w:rPr>
          <w:rFonts w:ascii="Times New Roman" w:eastAsia="Times New Roman" w:hAnsi="Times New Roman" w:cs="Times New Roman"/>
          <w:b/>
          <w:bCs/>
          <w:spacing w:val="100"/>
          <w:sz w:val="28"/>
          <w:shd w:val="clear" w:color="auto" w:fill="FFFFFF"/>
          <w:lang w:bidi="ar-SA"/>
        </w:rPr>
        <w:t>РАСПОРЯЖЕНИЕ</w:t>
      </w:r>
    </w:p>
    <w:p w:rsidR="005112B7" w:rsidRPr="005112B7" w:rsidRDefault="005112B7" w:rsidP="005112B7">
      <w:pPr>
        <w:tabs>
          <w:tab w:val="center" w:pos="6274"/>
          <w:tab w:val="right" w:pos="6735"/>
        </w:tabs>
        <w:spacing w:line="23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FF0000"/>
          <w:spacing w:val="20"/>
          <w:sz w:val="28"/>
          <w:lang w:bidi="ar-SA"/>
        </w:rPr>
      </w:pPr>
      <w:r w:rsidRPr="005112B7"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 xml:space="preserve">     «</w:t>
      </w:r>
      <w:r w:rsidR="0028272F"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>11</w:t>
      </w:r>
      <w:bookmarkStart w:id="0" w:name="_GoBack"/>
      <w:bookmarkEnd w:id="0"/>
      <w:r w:rsidRPr="005112B7"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>сентября</w:t>
      </w:r>
      <w:r w:rsidRPr="005112B7"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>5</w:t>
      </w:r>
      <w:r w:rsidRPr="005112B7"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>г.</w:t>
      </w:r>
      <w:r w:rsidRPr="005112B7">
        <w:rPr>
          <w:rFonts w:ascii="Times New Roman" w:eastAsia="Times New Roman" w:hAnsi="Times New Roman" w:cs="Times New Roman"/>
          <w:b/>
          <w:bCs/>
          <w:color w:val="FF0000"/>
          <w:spacing w:val="20"/>
          <w:sz w:val="28"/>
          <w:lang w:bidi="ar-SA"/>
        </w:rPr>
        <w:tab/>
      </w:r>
      <w:r w:rsidRPr="005112B7">
        <w:rPr>
          <w:rFonts w:ascii="Times New Roman" w:eastAsia="Times New Roman" w:hAnsi="Times New Roman" w:cs="Times New Roman"/>
          <w:b/>
          <w:bCs/>
          <w:spacing w:val="20"/>
          <w:sz w:val="28"/>
          <w:lang w:bidi="ar-SA"/>
        </w:rPr>
        <w:t xml:space="preserve">                                                      </w:t>
      </w:r>
      <w:r w:rsidRPr="005112B7">
        <w:rPr>
          <w:rFonts w:ascii="Times New Roman" w:eastAsia="Times New Roman" w:hAnsi="Times New Roman" w:cs="Times New Roman"/>
          <w:b/>
          <w:sz w:val="28"/>
          <w:shd w:val="clear" w:color="auto" w:fill="FFFFFF"/>
          <w:lang w:bidi="ar-SA"/>
        </w:rPr>
        <w:t>№</w:t>
      </w:r>
      <w:r>
        <w:rPr>
          <w:rFonts w:ascii="Times New Roman" w:eastAsia="Times New Roman" w:hAnsi="Times New Roman" w:cs="Times New Roman"/>
          <w:b/>
          <w:sz w:val="28"/>
          <w:shd w:val="clear" w:color="auto" w:fill="FFFFFF"/>
          <w:lang w:bidi="ar-SA"/>
        </w:rPr>
        <w:t>81</w:t>
      </w:r>
    </w:p>
    <w:p w:rsidR="005112B7" w:rsidRPr="005112B7" w:rsidRDefault="005112B7" w:rsidP="005112B7">
      <w:pPr>
        <w:spacing w:after="298" w:line="230" w:lineRule="exact"/>
        <w:ind w:left="300"/>
        <w:jc w:val="center"/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</w:pPr>
      <w:proofErr w:type="gramStart"/>
      <w:r w:rsidRPr="005112B7"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  <w:t>с</w:t>
      </w:r>
      <w:proofErr w:type="gramEnd"/>
      <w:r w:rsidRPr="005112B7">
        <w:rPr>
          <w:rFonts w:ascii="Times New Roman" w:eastAsia="Times New Roman" w:hAnsi="Times New Roman" w:cs="Times New Roman"/>
          <w:b/>
          <w:bCs/>
          <w:color w:val="auto"/>
          <w:spacing w:val="20"/>
          <w:sz w:val="28"/>
          <w:lang w:bidi="ar-SA"/>
        </w:rPr>
        <w:t>. Гуран</w:t>
      </w:r>
    </w:p>
    <w:p w:rsidR="009229A0" w:rsidRPr="005112B7" w:rsidRDefault="002602BC" w:rsidP="005112B7">
      <w:pPr>
        <w:pStyle w:val="10"/>
        <w:keepNext/>
        <w:keepLines/>
        <w:shd w:val="clear" w:color="auto" w:fill="auto"/>
        <w:tabs>
          <w:tab w:val="left" w:pos="3483"/>
          <w:tab w:val="left" w:pos="4631"/>
        </w:tabs>
        <w:jc w:val="left"/>
        <w:rPr>
          <w:rFonts w:ascii="Times New Roman" w:hAnsi="Times New Roman" w:cs="Times New Roman"/>
          <w:sz w:val="20"/>
        </w:rPr>
      </w:pPr>
      <w:r w:rsidRPr="005112B7">
        <w:rPr>
          <w:rFonts w:ascii="Times New Roman" w:hAnsi="Times New Roman" w:cs="Times New Roman"/>
          <w:sz w:val="20"/>
        </w:rPr>
        <w:t>О ДЕЖУРСТВЕ В ДЕНЬ ВЫБОРОВ НА ТЕРРИТОРИИ ТУЛУНСКОГО МУНИЦИПАЛЬНОГО РАЙОНА В ЕДИНЫЙ ДЕНЬ ГОЛОСОВАНИЯ 14 СЕНТЯБРЯ 2025 ГОДА</w:t>
      </w:r>
    </w:p>
    <w:p w:rsidR="009229A0" w:rsidRDefault="002602BC">
      <w:pPr>
        <w:pStyle w:val="20"/>
        <w:shd w:val="clear" w:color="auto" w:fill="auto"/>
        <w:spacing w:before="0"/>
        <w:ind w:firstLine="600"/>
      </w:pPr>
      <w:proofErr w:type="gramStart"/>
      <w:r>
        <w:t>В целях оказания содействия избирательным комиссиям в организации, подготовке и проведении выборов на территории Тулунского муниципального района в единый день голосования 14 сентября 2025 года, в соответствии с пунктом «Об основных гарантиях избирательных прав и права на участие в референдуме граждан Российской Федерации, руководствуясь статьей 36 Устава муниципального образования «Тулунский район»,</w:t>
      </w:r>
      <w:proofErr w:type="gramEnd"/>
    </w:p>
    <w:p w:rsidR="009229A0" w:rsidRDefault="002602BC">
      <w:pPr>
        <w:pStyle w:val="20"/>
        <w:numPr>
          <w:ilvl w:val="0"/>
          <w:numId w:val="1"/>
        </w:numPr>
        <w:shd w:val="clear" w:color="auto" w:fill="auto"/>
        <w:tabs>
          <w:tab w:val="left" w:pos="1170"/>
        </w:tabs>
        <w:spacing w:before="0"/>
        <w:ind w:firstLine="880"/>
      </w:pPr>
      <w:r>
        <w:t xml:space="preserve">Назначить </w:t>
      </w:r>
      <w:proofErr w:type="gramStart"/>
      <w:r>
        <w:t>ответственным</w:t>
      </w:r>
      <w:proofErr w:type="gramEnd"/>
      <w:r>
        <w:t xml:space="preserve"> по </w:t>
      </w:r>
      <w:proofErr w:type="spellStart"/>
      <w:r w:rsidR="0045741D">
        <w:t>Гуранскому</w:t>
      </w:r>
      <w:proofErr w:type="spellEnd"/>
      <w:r w:rsidR="0045741D">
        <w:t xml:space="preserve"> сельскому поселению</w:t>
      </w:r>
      <w:r>
        <w:t xml:space="preserve"> 12 сентября 2025 года </w:t>
      </w:r>
      <w:r w:rsidR="0045741D">
        <w:t>Кудрявцеву Кристину Геннадьевну</w:t>
      </w:r>
      <w:r>
        <w:t xml:space="preserve"> </w:t>
      </w:r>
      <w:r w:rsidR="0045741D">
        <w:t>–</w:t>
      </w:r>
      <w:r>
        <w:t xml:space="preserve"> </w:t>
      </w:r>
      <w:r w:rsidR="0045741D">
        <w:t>ведущего специалиста</w:t>
      </w:r>
      <w:r>
        <w:t xml:space="preserve"> администрации </w:t>
      </w:r>
      <w:r w:rsidR="0045741D">
        <w:t xml:space="preserve">Гуранского сельского поселения </w:t>
      </w:r>
      <w:r>
        <w:t xml:space="preserve">(тел. </w:t>
      </w:r>
      <w:r w:rsidR="0045741D">
        <w:t>89526306558</w:t>
      </w:r>
      <w:r>
        <w:t>).</w:t>
      </w:r>
    </w:p>
    <w:p w:rsidR="009229A0" w:rsidRDefault="002602BC">
      <w:pPr>
        <w:pStyle w:val="20"/>
        <w:numPr>
          <w:ilvl w:val="0"/>
          <w:numId w:val="1"/>
        </w:numPr>
        <w:shd w:val="clear" w:color="auto" w:fill="auto"/>
        <w:tabs>
          <w:tab w:val="left" w:pos="1170"/>
        </w:tabs>
        <w:spacing w:before="0"/>
        <w:ind w:firstLine="880"/>
      </w:pPr>
      <w:r>
        <w:t xml:space="preserve">Назначить ответственным по </w:t>
      </w:r>
      <w:proofErr w:type="spellStart"/>
      <w:r w:rsidR="0045741D">
        <w:t>Гуранскому</w:t>
      </w:r>
      <w:proofErr w:type="spellEnd"/>
      <w:r w:rsidR="0045741D">
        <w:t xml:space="preserve"> сельскому поселению </w:t>
      </w:r>
      <w:r>
        <w:t xml:space="preserve">13 сентября 2025 года </w:t>
      </w:r>
      <w:r w:rsidR="0045741D">
        <w:t>Беломестных Ирину Александровну</w:t>
      </w:r>
      <w:r>
        <w:t xml:space="preserve"> - </w:t>
      </w:r>
      <w:r w:rsidR="0045741D">
        <w:t>ведущего специалиста администрации Гуранского сельского поселения</w:t>
      </w:r>
      <w:r>
        <w:t xml:space="preserve"> (тел. </w:t>
      </w:r>
      <w:r w:rsidR="0045741D">
        <w:t>89526106601</w:t>
      </w:r>
      <w:r>
        <w:t>).</w:t>
      </w:r>
    </w:p>
    <w:p w:rsidR="009229A0" w:rsidRDefault="002602BC">
      <w:pPr>
        <w:pStyle w:val="20"/>
        <w:numPr>
          <w:ilvl w:val="0"/>
          <w:numId w:val="1"/>
        </w:numPr>
        <w:shd w:val="clear" w:color="auto" w:fill="auto"/>
        <w:tabs>
          <w:tab w:val="left" w:pos="1173"/>
        </w:tabs>
        <w:spacing w:before="0"/>
        <w:ind w:firstLine="880"/>
      </w:pPr>
      <w:r>
        <w:t xml:space="preserve">Назначить </w:t>
      </w:r>
      <w:proofErr w:type="gramStart"/>
      <w:r>
        <w:t>ответственным</w:t>
      </w:r>
      <w:proofErr w:type="gramEnd"/>
      <w:r>
        <w:t xml:space="preserve"> по </w:t>
      </w:r>
      <w:proofErr w:type="spellStart"/>
      <w:r w:rsidR="0045741D">
        <w:t>Гуранскому</w:t>
      </w:r>
      <w:proofErr w:type="spellEnd"/>
      <w:r w:rsidR="0045741D">
        <w:t xml:space="preserve"> сельскому поселению </w:t>
      </w:r>
      <w:r>
        <w:t xml:space="preserve">14 сентября 2025 года </w:t>
      </w:r>
      <w:r w:rsidR="0045741D">
        <w:t>Греба Александра Владимировича</w:t>
      </w:r>
      <w:r>
        <w:t xml:space="preserve"> </w:t>
      </w:r>
      <w:r w:rsidR="0045741D">
        <w:t>–</w:t>
      </w:r>
      <w:r>
        <w:t xml:space="preserve"> </w:t>
      </w:r>
      <w:r w:rsidR="0045741D">
        <w:t>главу Гуранского сельского поселения</w:t>
      </w:r>
      <w:r>
        <w:t xml:space="preserve"> (</w:t>
      </w:r>
      <w:r w:rsidR="0045741D">
        <w:t>89027651967</w:t>
      </w:r>
      <w:r>
        <w:t>).</w:t>
      </w:r>
    </w:p>
    <w:p w:rsidR="009229A0" w:rsidRDefault="002602BC">
      <w:pPr>
        <w:pStyle w:val="20"/>
        <w:numPr>
          <w:ilvl w:val="0"/>
          <w:numId w:val="1"/>
        </w:numPr>
        <w:shd w:val="clear" w:color="auto" w:fill="auto"/>
        <w:tabs>
          <w:tab w:val="left" w:pos="1170"/>
        </w:tabs>
        <w:spacing w:before="0"/>
        <w:ind w:firstLine="880"/>
      </w:pPr>
      <w:r>
        <w:t xml:space="preserve">Назначить ответственным дежурным по администрации Тулунского муниципального района 14 сентября 2025 года - </w:t>
      </w:r>
      <w:proofErr w:type="spellStart"/>
      <w:r>
        <w:t>Поплевко</w:t>
      </w:r>
      <w:proofErr w:type="spellEnd"/>
      <w:r>
        <w:t xml:space="preserve"> Оксану Юрьевну - заведующего организационным отделом аппарата администрации Тулунского муниципального района (тел. 2-10-87, 89501030388).</w:t>
      </w:r>
    </w:p>
    <w:p w:rsidR="009229A0" w:rsidRDefault="002602BC">
      <w:pPr>
        <w:pStyle w:val="20"/>
        <w:numPr>
          <w:ilvl w:val="0"/>
          <w:numId w:val="1"/>
        </w:numPr>
        <w:shd w:val="clear" w:color="auto" w:fill="auto"/>
        <w:tabs>
          <w:tab w:val="left" w:pos="1433"/>
        </w:tabs>
        <w:spacing w:before="0"/>
        <w:ind w:firstLine="880"/>
      </w:pPr>
      <w:r>
        <w:t>Закрепить за ответственными должностными лицами на период дежурства водителей с автотранспортом:</w:t>
      </w:r>
    </w:p>
    <w:p w:rsidR="009229A0" w:rsidRDefault="002602BC">
      <w:pPr>
        <w:pStyle w:val="20"/>
        <w:numPr>
          <w:ilvl w:val="0"/>
          <w:numId w:val="2"/>
        </w:numPr>
        <w:shd w:val="clear" w:color="auto" w:fill="auto"/>
        <w:tabs>
          <w:tab w:val="left" w:pos="955"/>
        </w:tabs>
        <w:spacing w:before="0"/>
        <w:ind w:firstLine="740"/>
      </w:pPr>
      <w:r>
        <w:t xml:space="preserve">за </w:t>
      </w:r>
      <w:r w:rsidR="00A14EE8">
        <w:t>Кудрявцевой К.Г.</w:t>
      </w:r>
      <w:r>
        <w:t xml:space="preserve"> </w:t>
      </w:r>
      <w:r w:rsidR="00A14EE8">
        <w:t>–</w:t>
      </w:r>
      <w:r>
        <w:t xml:space="preserve"> </w:t>
      </w:r>
      <w:r w:rsidR="00A14EE8">
        <w:t>Греба А.В.</w:t>
      </w:r>
      <w:r>
        <w:t>;</w:t>
      </w:r>
    </w:p>
    <w:p w:rsidR="009229A0" w:rsidRDefault="002602BC">
      <w:pPr>
        <w:pStyle w:val="20"/>
        <w:numPr>
          <w:ilvl w:val="0"/>
          <w:numId w:val="2"/>
        </w:numPr>
        <w:shd w:val="clear" w:color="auto" w:fill="auto"/>
        <w:tabs>
          <w:tab w:val="left" w:pos="955"/>
        </w:tabs>
        <w:spacing w:before="0"/>
        <w:ind w:firstLine="740"/>
      </w:pPr>
      <w:r>
        <w:t xml:space="preserve">за </w:t>
      </w:r>
      <w:r w:rsidR="00A14EE8">
        <w:t>Беломестных И.А.</w:t>
      </w:r>
      <w:r>
        <w:t xml:space="preserve"> - </w:t>
      </w:r>
      <w:r w:rsidR="00A14EE8">
        <w:t>Греба А.В</w:t>
      </w:r>
      <w:r>
        <w:t>.;</w:t>
      </w:r>
    </w:p>
    <w:p w:rsidR="009229A0" w:rsidRDefault="002602BC">
      <w:pPr>
        <w:pStyle w:val="20"/>
        <w:numPr>
          <w:ilvl w:val="0"/>
          <w:numId w:val="2"/>
        </w:numPr>
        <w:shd w:val="clear" w:color="auto" w:fill="auto"/>
        <w:tabs>
          <w:tab w:val="left" w:pos="955"/>
        </w:tabs>
        <w:spacing w:before="0"/>
        <w:ind w:firstLine="740"/>
      </w:pPr>
      <w:r>
        <w:t>за</w:t>
      </w:r>
      <w:proofErr w:type="gramStart"/>
      <w:r>
        <w:t xml:space="preserve"> </w:t>
      </w:r>
      <w:r w:rsidR="00A14EE8">
        <w:t>Г</w:t>
      </w:r>
      <w:proofErr w:type="gramEnd"/>
      <w:r w:rsidR="00A14EE8">
        <w:t>реб А.В.</w:t>
      </w:r>
      <w:r>
        <w:t xml:space="preserve"> - </w:t>
      </w:r>
      <w:r w:rsidR="00A14EE8">
        <w:t>Греба А.В</w:t>
      </w:r>
      <w:r>
        <w:t>.</w:t>
      </w:r>
    </w:p>
    <w:p w:rsidR="009229A0" w:rsidRDefault="002602BC">
      <w:pPr>
        <w:pStyle w:val="20"/>
        <w:numPr>
          <w:ilvl w:val="0"/>
          <w:numId w:val="1"/>
        </w:numPr>
        <w:shd w:val="clear" w:color="auto" w:fill="auto"/>
        <w:tabs>
          <w:tab w:val="left" w:pos="1170"/>
        </w:tabs>
        <w:spacing w:before="0"/>
        <w:ind w:firstLine="740"/>
      </w:pPr>
      <w:r>
        <w:t>Должностным лицам и водителям, задействованным для несения дежурства в выходные дни отгулы предоставить в соответствии с трудовым законодательством.</w:t>
      </w:r>
    </w:p>
    <w:p w:rsidR="009229A0" w:rsidRDefault="002602BC">
      <w:pPr>
        <w:pStyle w:val="20"/>
        <w:numPr>
          <w:ilvl w:val="0"/>
          <w:numId w:val="1"/>
        </w:numPr>
        <w:shd w:val="clear" w:color="auto" w:fill="auto"/>
        <w:tabs>
          <w:tab w:val="left" w:pos="1056"/>
        </w:tabs>
        <w:spacing w:before="0"/>
        <w:ind w:firstLine="740"/>
      </w:pPr>
      <w:r>
        <w:t>Главам сельских поселений:</w:t>
      </w:r>
    </w:p>
    <w:p w:rsidR="009229A0" w:rsidRDefault="002602BC">
      <w:pPr>
        <w:pStyle w:val="20"/>
        <w:numPr>
          <w:ilvl w:val="0"/>
          <w:numId w:val="2"/>
        </w:numPr>
        <w:shd w:val="clear" w:color="auto" w:fill="auto"/>
        <w:tabs>
          <w:tab w:val="left" w:pos="935"/>
        </w:tabs>
        <w:spacing w:before="0"/>
        <w:ind w:firstLine="740"/>
      </w:pPr>
      <w:r>
        <w:t>своими распоряжениями установить дежурство на подведомственных территориях;</w:t>
      </w:r>
    </w:p>
    <w:p w:rsidR="009229A0" w:rsidRDefault="002602BC">
      <w:pPr>
        <w:pStyle w:val="20"/>
        <w:numPr>
          <w:ilvl w:val="0"/>
          <w:numId w:val="2"/>
        </w:numPr>
        <w:shd w:val="clear" w:color="auto" w:fill="auto"/>
        <w:tabs>
          <w:tab w:val="left" w:pos="924"/>
        </w:tabs>
        <w:spacing w:before="0"/>
        <w:ind w:firstLine="740"/>
      </w:pPr>
      <w:r>
        <w:t>оказывать участковым избирательным комиссиям содействие в реализации их полномочий в соответствии с законодательством Российской Федерации;</w:t>
      </w:r>
      <w:r>
        <w:br w:type="page"/>
      </w:r>
    </w:p>
    <w:p w:rsidR="009229A0" w:rsidRDefault="002602BC">
      <w:pPr>
        <w:pStyle w:val="20"/>
        <w:shd w:val="clear" w:color="auto" w:fill="auto"/>
        <w:spacing w:before="0" w:after="532"/>
        <w:ind w:firstLine="740"/>
      </w:pPr>
      <w:r>
        <w:lastRenderedPageBreak/>
        <w:t>- представлять информацию о положении дел, о начале работы избирательных участков, ходе голосования на подведомственных территориях 12, 13, 14 сентября 2025 года в администрацию Тулунского муниципального района в 08.00; 10.00; 12.00; 14.00; 16.00; 18.00; 20.00 по телефонам: 2-10-87, 89642298050, обо всех происшествиях - незамедлительно.</w:t>
      </w:r>
    </w:p>
    <w:p w:rsidR="005112B7" w:rsidRDefault="005112B7">
      <w:pPr>
        <w:pStyle w:val="20"/>
        <w:shd w:val="clear" w:color="auto" w:fill="auto"/>
        <w:spacing w:before="0" w:line="284" w:lineRule="exact"/>
      </w:pPr>
    </w:p>
    <w:p w:rsidR="005112B7" w:rsidRDefault="005112B7">
      <w:pPr>
        <w:pStyle w:val="20"/>
        <w:shd w:val="clear" w:color="auto" w:fill="auto"/>
        <w:spacing w:before="0" w:line="284" w:lineRule="exact"/>
      </w:pPr>
    </w:p>
    <w:p w:rsidR="005112B7" w:rsidRDefault="005112B7">
      <w:pPr>
        <w:pStyle w:val="20"/>
        <w:shd w:val="clear" w:color="auto" w:fill="auto"/>
        <w:spacing w:before="0" w:line="284" w:lineRule="exact"/>
      </w:pPr>
    </w:p>
    <w:p w:rsidR="005112B7" w:rsidRDefault="005112B7">
      <w:pPr>
        <w:pStyle w:val="20"/>
        <w:shd w:val="clear" w:color="auto" w:fill="auto"/>
        <w:spacing w:before="0" w:line="284" w:lineRule="exact"/>
      </w:pPr>
    </w:p>
    <w:p w:rsidR="005112B7" w:rsidRDefault="005112B7">
      <w:pPr>
        <w:pStyle w:val="20"/>
        <w:shd w:val="clear" w:color="auto" w:fill="auto"/>
        <w:spacing w:before="0" w:line="284" w:lineRule="exact"/>
      </w:pPr>
    </w:p>
    <w:p w:rsidR="00A14EE8" w:rsidRDefault="00A14EE8">
      <w:pPr>
        <w:pStyle w:val="20"/>
        <w:shd w:val="clear" w:color="auto" w:fill="auto"/>
        <w:spacing w:before="0" w:line="284" w:lineRule="exact"/>
      </w:pPr>
      <w:r>
        <w:t>Глава Гуранского</w:t>
      </w:r>
    </w:p>
    <w:p w:rsidR="009229A0" w:rsidRDefault="00A14EE8">
      <w:pPr>
        <w:pStyle w:val="20"/>
        <w:shd w:val="clear" w:color="auto" w:fill="auto"/>
        <w:spacing w:before="0" w:line="284" w:lineRule="exact"/>
      </w:pPr>
      <w:r>
        <w:rPr>
          <w:noProof/>
          <w:lang w:bidi="ar-SA"/>
        </w:rPr>
        <mc:AlternateContent>
          <mc:Choice Requires="wps">
            <w:drawing>
              <wp:anchor distT="0" distB="254000" distL="1954530" distR="63500" simplePos="0" relativeHeight="377487104" behindDoc="1" locked="0" layoutInCell="1" allowOverlap="1">
                <wp:simplePos x="0" y="0"/>
                <wp:positionH relativeFrom="margin">
                  <wp:posOffset>5330825</wp:posOffset>
                </wp:positionH>
                <wp:positionV relativeFrom="paragraph">
                  <wp:posOffset>1845310</wp:posOffset>
                </wp:positionV>
                <wp:extent cx="621665" cy="1743075"/>
                <wp:effectExtent l="0" t="0" r="0" b="0"/>
                <wp:wrapSquare wrapText="lef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29A0" w:rsidRDefault="009229A0">
                            <w:pPr>
                              <w:pStyle w:val="a4"/>
                              <w:shd w:val="clear" w:color="auto" w:fill="auto"/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9.75pt;margin-top:145.3pt;width:48.95pt;height:137.25pt;z-index:-125829376;visibility:visible;mso-wrap-style:square;mso-width-percent:0;mso-height-percent:0;mso-wrap-distance-left:153.9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RTOrAIAAKk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" filled="f" stroked="f">
                <v:textbox inset="0,0,0,0">
                  <w:txbxContent>
                    <w:p w:rsidR="009229A0" w:rsidRDefault="009229A0">
                      <w:pPr>
                        <w:pStyle w:val="a4"/>
                        <w:shd w:val="clear" w:color="auto" w:fill="auto"/>
                        <w:spacing w:line="240" w:lineRule="exact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t xml:space="preserve"> сельского поселения                                                              А.В. Греб</w:t>
      </w:r>
    </w:p>
    <w:sectPr w:rsidR="009229A0">
      <w:pgSz w:w="11900" w:h="16840"/>
      <w:pgMar w:top="1123" w:right="766" w:bottom="1617" w:left="172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EC6" w:rsidRDefault="00491EC6">
      <w:r>
        <w:separator/>
      </w:r>
    </w:p>
  </w:endnote>
  <w:endnote w:type="continuationSeparator" w:id="0">
    <w:p w:rsidR="00491EC6" w:rsidRDefault="0049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EC6" w:rsidRDefault="00491EC6"/>
  </w:footnote>
  <w:footnote w:type="continuationSeparator" w:id="0">
    <w:p w:rsidR="00491EC6" w:rsidRDefault="00491EC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82697"/>
    <w:multiLevelType w:val="multilevel"/>
    <w:tmpl w:val="5EE611C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9B6611"/>
    <w:multiLevelType w:val="multilevel"/>
    <w:tmpl w:val="D9B216D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A0"/>
    <w:rsid w:val="002602BC"/>
    <w:rsid w:val="0028272F"/>
    <w:rsid w:val="0045741D"/>
    <w:rsid w:val="00491EC6"/>
    <w:rsid w:val="005112B7"/>
    <w:rsid w:val="009229A0"/>
    <w:rsid w:val="00A1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FranklinGothicDemi35pt-2pt">
    <w:name w:val="Заголовок №1 + Franklin Gothic Demi;35 pt;Не полужирный;Интервал -2 pt"/>
    <w:basedOn w:val="1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-5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1FranklinGothicDemi35pt-2pt0">
    <w:name w:val="Заголовок №1 + Franklin Gothic Demi;35 pt;Не полужирный;Интервал -2 pt"/>
    <w:basedOn w:val="1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-50"/>
      <w:w w:val="100"/>
      <w:position w:val="0"/>
      <w:sz w:val="70"/>
      <w:szCs w:val="70"/>
      <w:u w:val="single"/>
      <w:lang w:val="ru-RU" w:eastAsia="ru-RU" w:bidi="ru-RU"/>
    </w:rPr>
  </w:style>
  <w:style w:type="character" w:customStyle="1" w:styleId="1FranklinGothicDemi25pt-2pt">
    <w:name w:val="Заголовок №1 + Franklin Gothic Demi;25 pt;Не полужирный;Курсив;Интервал -2 pt"/>
    <w:basedOn w:val="1"/>
    <w:rPr>
      <w:rFonts w:ascii="Franklin Gothic Demi" w:eastAsia="Franklin Gothic Demi" w:hAnsi="Franklin Gothic Demi" w:cs="Franklin Gothic Demi"/>
      <w:b/>
      <w:bCs/>
      <w:i/>
      <w:iCs/>
      <w:smallCaps w:val="0"/>
      <w:strike w:val="0"/>
      <w:color w:val="000000"/>
      <w:spacing w:val="-50"/>
      <w:w w:val="100"/>
      <w:position w:val="0"/>
      <w:sz w:val="50"/>
      <w:szCs w:val="50"/>
      <w:u w:val="single"/>
      <w:lang w:val="ru-RU" w:eastAsia="ru-RU" w:bidi="ru-RU"/>
    </w:rPr>
  </w:style>
  <w:style w:type="character" w:customStyle="1" w:styleId="132pt">
    <w:name w:val="Заголовок №1 + 32 pt;Не полужирный;Курсив"/>
    <w:basedOn w:val="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64"/>
      <w:szCs w:val="64"/>
      <w:u w:val="none"/>
    </w:rPr>
  </w:style>
  <w:style w:type="character" w:customStyle="1" w:styleId="11">
    <w:name w:val="Заголовок №1 + Не полужирный;Курсив"/>
    <w:basedOn w:val="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71" w:lineRule="exact"/>
      <w:jc w:val="both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71" w:lineRule="exact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line="274" w:lineRule="exact"/>
      <w:jc w:val="both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FranklinGothicDemi35pt-2pt">
    <w:name w:val="Заголовок №1 + Franklin Gothic Demi;35 pt;Не полужирный;Интервал -2 pt"/>
    <w:basedOn w:val="1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-5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1FranklinGothicDemi35pt-2pt0">
    <w:name w:val="Заголовок №1 + Franklin Gothic Demi;35 pt;Не полужирный;Интервал -2 pt"/>
    <w:basedOn w:val="1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-50"/>
      <w:w w:val="100"/>
      <w:position w:val="0"/>
      <w:sz w:val="70"/>
      <w:szCs w:val="70"/>
      <w:u w:val="single"/>
      <w:lang w:val="ru-RU" w:eastAsia="ru-RU" w:bidi="ru-RU"/>
    </w:rPr>
  </w:style>
  <w:style w:type="character" w:customStyle="1" w:styleId="1FranklinGothicDemi25pt-2pt">
    <w:name w:val="Заголовок №1 + Franklin Gothic Demi;25 pt;Не полужирный;Курсив;Интервал -2 pt"/>
    <w:basedOn w:val="1"/>
    <w:rPr>
      <w:rFonts w:ascii="Franklin Gothic Demi" w:eastAsia="Franklin Gothic Demi" w:hAnsi="Franklin Gothic Demi" w:cs="Franklin Gothic Demi"/>
      <w:b/>
      <w:bCs/>
      <w:i/>
      <w:iCs/>
      <w:smallCaps w:val="0"/>
      <w:strike w:val="0"/>
      <w:color w:val="000000"/>
      <w:spacing w:val="-50"/>
      <w:w w:val="100"/>
      <w:position w:val="0"/>
      <w:sz w:val="50"/>
      <w:szCs w:val="50"/>
      <w:u w:val="single"/>
      <w:lang w:val="ru-RU" w:eastAsia="ru-RU" w:bidi="ru-RU"/>
    </w:rPr>
  </w:style>
  <w:style w:type="character" w:customStyle="1" w:styleId="132pt">
    <w:name w:val="Заголовок №1 + 32 pt;Не полужирный;Курсив"/>
    <w:basedOn w:val="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64"/>
      <w:szCs w:val="64"/>
      <w:u w:val="none"/>
    </w:rPr>
  </w:style>
  <w:style w:type="character" w:customStyle="1" w:styleId="11">
    <w:name w:val="Заголовок №1 + Не полужирный;Курсив"/>
    <w:basedOn w:val="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71" w:lineRule="exact"/>
      <w:jc w:val="both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71" w:lineRule="exact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line="274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2</cp:revision>
  <cp:lastPrinted>2025-09-12T03:08:00Z</cp:lastPrinted>
  <dcterms:created xsi:type="dcterms:W3CDTF">2025-09-12T01:25:00Z</dcterms:created>
  <dcterms:modified xsi:type="dcterms:W3CDTF">2025-09-12T04:59:00Z</dcterms:modified>
</cp:coreProperties>
</file>