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07" w:rsidRPr="00C21C25" w:rsidRDefault="00947E07">
      <w:pPr>
        <w:pStyle w:val="ConsPlusTitlePage"/>
        <w:rPr>
          <w:rFonts w:ascii="Times New Roman" w:hAnsi="Times New Roman" w:cs="Times New Roman"/>
          <w:sz w:val="24"/>
          <w:szCs w:val="24"/>
        </w:rPr>
      </w:pPr>
    </w:p>
    <w:tbl>
      <w:tblPr>
        <w:tblpPr w:leftFromText="180" w:rightFromText="180" w:vertAnchor="text" w:horzAnchor="margin" w:tblpY="182"/>
        <w:tblW w:w="9684" w:type="dxa"/>
        <w:tblLook w:val="01E0" w:firstRow="1" w:lastRow="1" w:firstColumn="1" w:lastColumn="1" w:noHBand="0" w:noVBand="0"/>
      </w:tblPr>
      <w:tblGrid>
        <w:gridCol w:w="9684"/>
      </w:tblGrid>
      <w:tr w:rsidR="00CF2657" w:rsidTr="00CF2657">
        <w:trPr>
          <w:trHeight w:val="276"/>
        </w:trPr>
        <w:tc>
          <w:tcPr>
            <w:tcW w:w="9684" w:type="dxa"/>
          </w:tcPr>
          <w:p w:rsidR="00CF2657" w:rsidRDefault="00CF2657">
            <w:pPr>
              <w:pStyle w:val="a5"/>
              <w:ind w:right="-3970"/>
              <w:jc w:val="center"/>
              <w:rPr>
                <w:rFonts w:ascii="Times New Roman" w:hAnsi="Times New Roman"/>
                <w:b/>
                <w:spacing w:val="20"/>
                <w:sz w:val="28"/>
                <w:szCs w:val="28"/>
              </w:rPr>
            </w:pPr>
          </w:p>
          <w:p w:rsidR="00CF2657" w:rsidRDefault="00CF2657">
            <w:pPr>
              <w:pStyle w:val="a5"/>
              <w:jc w:val="center"/>
              <w:rPr>
                <w:rFonts w:ascii="Times New Roman" w:hAnsi="Times New Roman"/>
                <w:b/>
                <w:spacing w:val="20"/>
                <w:sz w:val="28"/>
                <w:szCs w:val="28"/>
                <w:lang w:val="en-US"/>
              </w:rPr>
            </w:pPr>
            <w:r>
              <w:rPr>
                <w:rFonts w:ascii="Times New Roman" w:hAnsi="Times New Roman"/>
                <w:b/>
                <w:spacing w:val="20"/>
                <w:sz w:val="28"/>
                <w:szCs w:val="28"/>
              </w:rPr>
              <w:t>ИРКУТСКАЯ ОБЛАСТЬ</w:t>
            </w:r>
          </w:p>
        </w:tc>
      </w:tr>
      <w:tr w:rsidR="00CF2657" w:rsidTr="00CF2657">
        <w:trPr>
          <w:trHeight w:val="866"/>
        </w:trPr>
        <w:tc>
          <w:tcPr>
            <w:tcW w:w="9684" w:type="dxa"/>
          </w:tcPr>
          <w:p w:rsidR="00CF2657" w:rsidRDefault="00CF2657">
            <w:pPr>
              <w:pStyle w:val="a5"/>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CF2657" w:rsidRDefault="00CF2657">
            <w:pPr>
              <w:pStyle w:val="a5"/>
              <w:jc w:val="center"/>
              <w:rPr>
                <w:rFonts w:ascii="Times New Roman" w:hAnsi="Times New Roman"/>
                <w:b/>
                <w:spacing w:val="20"/>
                <w:sz w:val="22"/>
                <w:szCs w:val="28"/>
              </w:rPr>
            </w:pPr>
          </w:p>
          <w:p w:rsidR="00CF2657" w:rsidRDefault="00CF2657">
            <w:pPr>
              <w:pStyle w:val="a5"/>
              <w:jc w:val="center"/>
              <w:rPr>
                <w:rFonts w:ascii="Times New Roman" w:hAnsi="Times New Roman"/>
                <w:spacing w:val="20"/>
                <w:sz w:val="28"/>
                <w:szCs w:val="28"/>
              </w:rPr>
            </w:pPr>
            <w:r>
              <w:rPr>
                <w:rFonts w:ascii="Times New Roman" w:hAnsi="Times New Roman"/>
                <w:b/>
                <w:spacing w:val="20"/>
                <w:sz w:val="28"/>
                <w:szCs w:val="28"/>
              </w:rPr>
              <w:t>А ДМИНИСТРАЦИЯ</w:t>
            </w:r>
          </w:p>
        </w:tc>
      </w:tr>
      <w:tr w:rsidR="00CF2657" w:rsidTr="00CF2657">
        <w:trPr>
          <w:trHeight w:val="263"/>
        </w:trPr>
        <w:tc>
          <w:tcPr>
            <w:tcW w:w="9684" w:type="dxa"/>
            <w:hideMark/>
          </w:tcPr>
          <w:p w:rsidR="00CF2657" w:rsidRDefault="00294A16">
            <w:pPr>
              <w:pStyle w:val="a5"/>
              <w:jc w:val="center"/>
              <w:rPr>
                <w:rFonts w:ascii="Times New Roman" w:hAnsi="Times New Roman"/>
                <w:b/>
                <w:spacing w:val="20"/>
                <w:sz w:val="28"/>
                <w:szCs w:val="28"/>
                <w:lang w:val="en-US"/>
              </w:rPr>
            </w:pPr>
            <w:r>
              <w:rPr>
                <w:rFonts w:ascii="Times New Roman" w:hAnsi="Times New Roman"/>
                <w:b/>
                <w:spacing w:val="20"/>
                <w:sz w:val="28"/>
                <w:szCs w:val="28"/>
              </w:rPr>
              <w:t>ГУРАНСКОГО</w:t>
            </w:r>
            <w:r w:rsidR="00CF2657">
              <w:rPr>
                <w:rFonts w:ascii="Times New Roman" w:hAnsi="Times New Roman"/>
                <w:b/>
                <w:spacing w:val="20"/>
                <w:sz w:val="28"/>
                <w:szCs w:val="28"/>
              </w:rPr>
              <w:t xml:space="preserve"> СЕЛЬСКОГО ПОСЕЛЕНИЯ</w:t>
            </w:r>
          </w:p>
        </w:tc>
      </w:tr>
      <w:tr w:rsidR="00CF2657" w:rsidTr="00CF2657">
        <w:trPr>
          <w:trHeight w:val="276"/>
        </w:trPr>
        <w:tc>
          <w:tcPr>
            <w:tcW w:w="9684" w:type="dxa"/>
          </w:tcPr>
          <w:p w:rsidR="00CF2657" w:rsidRDefault="00CF2657">
            <w:pPr>
              <w:pStyle w:val="a5"/>
              <w:ind w:right="-3970"/>
              <w:jc w:val="center"/>
              <w:rPr>
                <w:rFonts w:ascii="Times New Roman" w:hAnsi="Times New Roman"/>
                <w:b/>
                <w:spacing w:val="20"/>
                <w:sz w:val="22"/>
                <w:szCs w:val="28"/>
              </w:rPr>
            </w:pPr>
          </w:p>
        </w:tc>
      </w:tr>
      <w:tr w:rsidR="00CF2657" w:rsidTr="00CF2657">
        <w:trPr>
          <w:trHeight w:val="364"/>
        </w:trPr>
        <w:tc>
          <w:tcPr>
            <w:tcW w:w="9684" w:type="dxa"/>
            <w:hideMark/>
          </w:tcPr>
          <w:p w:rsidR="00CF2657" w:rsidRDefault="00CF2657">
            <w:pPr>
              <w:pStyle w:val="a5"/>
              <w:jc w:val="center"/>
              <w:rPr>
                <w:rFonts w:ascii="Times New Roman" w:hAnsi="Times New Roman"/>
                <w:b/>
                <w:spacing w:val="20"/>
                <w:sz w:val="32"/>
                <w:szCs w:val="32"/>
              </w:rPr>
            </w:pPr>
            <w:r>
              <w:rPr>
                <w:rFonts w:ascii="Times New Roman" w:hAnsi="Times New Roman"/>
                <w:b/>
                <w:spacing w:val="20"/>
                <w:sz w:val="32"/>
                <w:szCs w:val="32"/>
              </w:rPr>
              <w:t>П О С Т А Н О В Л Е Н И Е</w:t>
            </w:r>
          </w:p>
        </w:tc>
      </w:tr>
      <w:tr w:rsidR="00CF2657" w:rsidTr="00CF2657">
        <w:trPr>
          <w:trHeight w:val="364"/>
        </w:trPr>
        <w:tc>
          <w:tcPr>
            <w:tcW w:w="9684" w:type="dxa"/>
          </w:tcPr>
          <w:p w:rsidR="00CF2657" w:rsidRDefault="00CF2657">
            <w:pPr>
              <w:pStyle w:val="a5"/>
              <w:ind w:right="-3970"/>
              <w:jc w:val="center"/>
              <w:rPr>
                <w:b/>
                <w:spacing w:val="20"/>
                <w:sz w:val="36"/>
              </w:rPr>
            </w:pPr>
          </w:p>
        </w:tc>
      </w:tr>
      <w:tr w:rsidR="00CF2657" w:rsidTr="00CF2657">
        <w:trPr>
          <w:trHeight w:val="288"/>
        </w:trPr>
        <w:tc>
          <w:tcPr>
            <w:tcW w:w="9684" w:type="dxa"/>
            <w:hideMark/>
          </w:tcPr>
          <w:p w:rsidR="00CF2657" w:rsidRDefault="00294A16" w:rsidP="00DB0284">
            <w:pPr>
              <w:pStyle w:val="a5"/>
              <w:jc w:val="center"/>
              <w:rPr>
                <w:rFonts w:ascii="Times New Roman" w:hAnsi="Times New Roman"/>
                <w:spacing w:val="20"/>
                <w:sz w:val="28"/>
                <w:lang w:val="en-US"/>
              </w:rPr>
            </w:pPr>
            <w:r>
              <w:rPr>
                <w:rFonts w:ascii="Times New Roman" w:hAnsi="Times New Roman"/>
                <w:b/>
                <w:spacing w:val="20"/>
                <w:sz w:val="28"/>
              </w:rPr>
              <w:t>«</w:t>
            </w:r>
            <w:proofErr w:type="gramStart"/>
            <w:r>
              <w:rPr>
                <w:rFonts w:ascii="Times New Roman" w:hAnsi="Times New Roman"/>
                <w:b/>
                <w:spacing w:val="20"/>
                <w:sz w:val="28"/>
              </w:rPr>
              <w:t>18</w:t>
            </w:r>
            <w:r w:rsidR="00CF2657">
              <w:rPr>
                <w:rFonts w:ascii="Times New Roman" w:hAnsi="Times New Roman"/>
                <w:b/>
                <w:spacing w:val="20"/>
                <w:sz w:val="28"/>
              </w:rPr>
              <w:t xml:space="preserve"> »</w:t>
            </w:r>
            <w:proofErr w:type="gramEnd"/>
            <w:r w:rsidR="00CF2657">
              <w:rPr>
                <w:rFonts w:ascii="Times New Roman" w:hAnsi="Times New Roman"/>
                <w:b/>
                <w:spacing w:val="20"/>
                <w:sz w:val="28"/>
              </w:rPr>
              <w:t xml:space="preserve"> января  2017 г</w:t>
            </w:r>
            <w:r w:rsidR="00CF2657">
              <w:rPr>
                <w:rFonts w:ascii="Times New Roman" w:hAnsi="Times New Roman"/>
                <w:spacing w:val="20"/>
                <w:sz w:val="28"/>
              </w:rPr>
              <w:t xml:space="preserve">.                                                 № </w:t>
            </w:r>
            <w:r>
              <w:rPr>
                <w:rFonts w:ascii="Times New Roman" w:hAnsi="Times New Roman"/>
                <w:spacing w:val="20"/>
                <w:sz w:val="28"/>
              </w:rPr>
              <w:t>5</w:t>
            </w:r>
          </w:p>
        </w:tc>
      </w:tr>
      <w:tr w:rsidR="00CF2657" w:rsidTr="00CF2657">
        <w:trPr>
          <w:trHeight w:val="276"/>
        </w:trPr>
        <w:tc>
          <w:tcPr>
            <w:tcW w:w="9684" w:type="dxa"/>
          </w:tcPr>
          <w:p w:rsidR="00CF2657" w:rsidRDefault="00CF2657">
            <w:pPr>
              <w:pStyle w:val="a5"/>
              <w:ind w:right="-3970"/>
              <w:jc w:val="center"/>
              <w:rPr>
                <w:b/>
                <w:spacing w:val="20"/>
                <w:sz w:val="10"/>
              </w:rPr>
            </w:pPr>
          </w:p>
        </w:tc>
      </w:tr>
      <w:tr w:rsidR="00CF2657" w:rsidTr="00CF2657">
        <w:trPr>
          <w:trHeight w:val="288"/>
        </w:trPr>
        <w:tc>
          <w:tcPr>
            <w:tcW w:w="9684" w:type="dxa"/>
            <w:hideMark/>
          </w:tcPr>
          <w:tbl>
            <w:tblPr>
              <w:tblpPr w:leftFromText="180" w:rightFromText="180" w:vertAnchor="text" w:horzAnchor="margin" w:tblpY="182"/>
              <w:tblW w:w="9468" w:type="dxa"/>
              <w:tblLook w:val="01E0" w:firstRow="1" w:lastRow="1" w:firstColumn="1" w:lastColumn="1" w:noHBand="0" w:noVBand="0"/>
            </w:tblPr>
            <w:tblGrid>
              <w:gridCol w:w="9468"/>
            </w:tblGrid>
            <w:tr w:rsidR="00CF2657">
              <w:tc>
                <w:tcPr>
                  <w:tcW w:w="9468" w:type="dxa"/>
                  <w:hideMark/>
                </w:tcPr>
                <w:p w:rsidR="00CF2657" w:rsidRDefault="00CF2657" w:rsidP="00294A16">
                  <w:pPr>
                    <w:pStyle w:val="a5"/>
                    <w:jc w:val="center"/>
                    <w:rPr>
                      <w:rFonts w:ascii="Times New Roman" w:hAnsi="Times New Roman"/>
                      <w:b/>
                      <w:spacing w:val="20"/>
                      <w:sz w:val="28"/>
                      <w:szCs w:val="28"/>
                    </w:rPr>
                  </w:pPr>
                  <w:r>
                    <w:rPr>
                      <w:rFonts w:ascii="Times New Roman" w:hAnsi="Times New Roman"/>
                      <w:b/>
                      <w:sz w:val="28"/>
                      <w:szCs w:val="28"/>
                    </w:rPr>
                    <w:t xml:space="preserve">с. </w:t>
                  </w:r>
                  <w:r w:rsidR="00294A16">
                    <w:rPr>
                      <w:rFonts w:ascii="Times New Roman" w:hAnsi="Times New Roman"/>
                      <w:b/>
                      <w:sz w:val="28"/>
                      <w:szCs w:val="28"/>
                    </w:rPr>
                    <w:t>Гуран</w:t>
                  </w:r>
                </w:p>
              </w:tc>
            </w:tr>
          </w:tbl>
          <w:p w:rsidR="00CF2657" w:rsidRDefault="00CF2657">
            <w:pPr>
              <w:pStyle w:val="a5"/>
              <w:ind w:right="-3970"/>
              <w:jc w:val="center"/>
              <w:rPr>
                <w:b/>
                <w:spacing w:val="20"/>
                <w:sz w:val="28"/>
              </w:rPr>
            </w:pPr>
          </w:p>
        </w:tc>
      </w:tr>
    </w:tbl>
    <w:p w:rsidR="00947E07" w:rsidRDefault="00947E07">
      <w:pPr>
        <w:pStyle w:val="ConsPlusNormal"/>
        <w:jc w:val="both"/>
        <w:rPr>
          <w:rFonts w:ascii="Times New Roman" w:hAnsi="Times New Roman" w:cs="Times New Roman"/>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Об утверждении административного</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 регламента предоставления</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муниципальной услуги </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"предоставление участка земли</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для погребения умершего" на территории </w:t>
      </w:r>
    </w:p>
    <w:p w:rsidR="006B73D5" w:rsidRPr="006B73D5" w:rsidRDefault="00294A16" w:rsidP="006B73D5">
      <w:pPr>
        <w:pStyle w:val="ConsPlusTitle"/>
        <w:rPr>
          <w:rFonts w:ascii="Times New Roman" w:hAnsi="Times New Roman" w:cs="Times New Roman"/>
          <w:b w:val="0"/>
          <w:i/>
          <w:sz w:val="24"/>
          <w:szCs w:val="24"/>
        </w:rPr>
      </w:pPr>
      <w:proofErr w:type="spellStart"/>
      <w:r>
        <w:rPr>
          <w:rFonts w:ascii="Times New Roman" w:hAnsi="Times New Roman" w:cs="Times New Roman"/>
          <w:b w:val="0"/>
          <w:i/>
          <w:sz w:val="24"/>
          <w:szCs w:val="24"/>
        </w:rPr>
        <w:t>Гуранского</w:t>
      </w:r>
      <w:proofErr w:type="spellEnd"/>
      <w:r w:rsidR="006B73D5" w:rsidRPr="006B73D5">
        <w:rPr>
          <w:rFonts w:ascii="Times New Roman" w:hAnsi="Times New Roman" w:cs="Times New Roman"/>
          <w:b w:val="0"/>
          <w:i/>
          <w:sz w:val="24"/>
          <w:szCs w:val="24"/>
        </w:rPr>
        <w:t xml:space="preserve"> сельского поселения</w:t>
      </w:r>
    </w:p>
    <w:p w:rsidR="006B73D5" w:rsidRPr="00C21C25" w:rsidRDefault="006B73D5">
      <w:pPr>
        <w:pStyle w:val="ConsPlusNormal"/>
        <w:jc w:val="both"/>
        <w:rPr>
          <w:rFonts w:ascii="Times New Roman" w:hAnsi="Times New Roman" w:cs="Times New Roman"/>
          <w:sz w:val="24"/>
          <w:szCs w:val="24"/>
        </w:rPr>
      </w:pPr>
    </w:p>
    <w:p w:rsidR="00947E07" w:rsidRPr="00294A16"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целях повышения качества предоставления муниципальных услуг в </w:t>
      </w:r>
      <w:proofErr w:type="spellStart"/>
      <w:r w:rsidR="00294A16">
        <w:rPr>
          <w:rFonts w:ascii="Times New Roman" w:hAnsi="Times New Roman" w:cs="Times New Roman"/>
          <w:sz w:val="24"/>
          <w:szCs w:val="24"/>
        </w:rPr>
        <w:t>Гуранском</w:t>
      </w:r>
      <w:proofErr w:type="spellEnd"/>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294A16">
          <w:rPr>
            <w:rFonts w:ascii="Times New Roman" w:hAnsi="Times New Roman" w:cs="Times New Roman"/>
            <w:sz w:val="24"/>
            <w:szCs w:val="24"/>
          </w:rPr>
          <w:t>законом</w:t>
        </w:r>
      </w:hyperlink>
      <w:r w:rsidRPr="00294A1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294A16">
          <w:rPr>
            <w:rFonts w:ascii="Times New Roman" w:hAnsi="Times New Roman" w:cs="Times New Roman"/>
            <w:sz w:val="24"/>
            <w:szCs w:val="24"/>
          </w:rPr>
          <w:t>статьями 3</w:t>
        </w:r>
      </w:hyperlink>
      <w:r w:rsidRPr="00294A16">
        <w:rPr>
          <w:rFonts w:ascii="Times New Roman" w:hAnsi="Times New Roman" w:cs="Times New Roman"/>
          <w:sz w:val="24"/>
          <w:szCs w:val="24"/>
        </w:rPr>
        <w:t xml:space="preserve">, </w:t>
      </w:r>
      <w:hyperlink r:id="rId7" w:history="1">
        <w:r w:rsidRPr="00294A16">
          <w:rPr>
            <w:rFonts w:ascii="Times New Roman" w:hAnsi="Times New Roman" w:cs="Times New Roman"/>
            <w:sz w:val="24"/>
            <w:szCs w:val="24"/>
          </w:rPr>
          <w:t>13</w:t>
        </w:r>
      </w:hyperlink>
      <w:r w:rsidRPr="00294A16">
        <w:rPr>
          <w:rFonts w:ascii="Times New Roman" w:hAnsi="Times New Roman" w:cs="Times New Roman"/>
          <w:sz w:val="24"/>
          <w:szCs w:val="24"/>
        </w:rPr>
        <w:t xml:space="preserve">, </w:t>
      </w:r>
      <w:hyperlink r:id="rId8" w:history="1">
        <w:r w:rsidRPr="00294A16">
          <w:rPr>
            <w:rFonts w:ascii="Times New Roman" w:hAnsi="Times New Roman" w:cs="Times New Roman"/>
            <w:sz w:val="24"/>
            <w:szCs w:val="24"/>
          </w:rPr>
          <w:t>частью 1 статьи 29</w:t>
        </w:r>
      </w:hyperlink>
      <w:r w:rsidRPr="00294A1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Федеральным </w:t>
      </w:r>
      <w:hyperlink r:id="rId9" w:history="1">
        <w:r w:rsidRPr="00294A16">
          <w:rPr>
            <w:rFonts w:ascii="Times New Roman" w:hAnsi="Times New Roman" w:cs="Times New Roman"/>
            <w:sz w:val="24"/>
            <w:szCs w:val="24"/>
          </w:rPr>
          <w:t>законом</w:t>
        </w:r>
      </w:hyperlink>
      <w:r w:rsidRPr="00294A16">
        <w:rPr>
          <w:rFonts w:ascii="Times New Roman" w:hAnsi="Times New Roman" w:cs="Times New Roman"/>
          <w:sz w:val="24"/>
          <w:szCs w:val="24"/>
        </w:rPr>
        <w:t xml:space="preserve"> от 12.01.1996 N 8-ФЗ "О погребении и похоронном деле", </w:t>
      </w:r>
      <w:hyperlink r:id="rId10" w:history="1">
        <w:r w:rsidRPr="00294A16">
          <w:rPr>
            <w:rFonts w:ascii="Times New Roman" w:hAnsi="Times New Roman" w:cs="Times New Roman"/>
            <w:sz w:val="24"/>
            <w:szCs w:val="24"/>
          </w:rPr>
          <w:t xml:space="preserve"> </w:t>
        </w:r>
      </w:hyperlink>
      <w:r w:rsidR="00413AC6" w:rsidRPr="00294A16">
        <w:rPr>
          <w:rFonts w:ascii="Times New Roman" w:hAnsi="Times New Roman" w:cs="Times New Roman"/>
          <w:sz w:val="24"/>
          <w:szCs w:val="24"/>
        </w:rPr>
        <w:t>гл.2 ст.6 п.22</w:t>
      </w:r>
      <w:r w:rsidRPr="00294A16">
        <w:rPr>
          <w:rFonts w:ascii="Times New Roman" w:hAnsi="Times New Roman" w:cs="Times New Roman"/>
          <w:sz w:val="24"/>
          <w:szCs w:val="24"/>
        </w:rPr>
        <w:t xml:space="preserve"> Устава </w:t>
      </w:r>
      <w:proofErr w:type="spellStart"/>
      <w:r w:rsidR="00294A16" w:rsidRPr="00294A16">
        <w:rPr>
          <w:rFonts w:ascii="Times New Roman" w:hAnsi="Times New Roman" w:cs="Times New Roman"/>
          <w:sz w:val="24"/>
          <w:szCs w:val="24"/>
        </w:rPr>
        <w:t>Гуранского</w:t>
      </w:r>
      <w:proofErr w:type="spellEnd"/>
      <w:r w:rsidRPr="00294A16">
        <w:rPr>
          <w:rFonts w:ascii="Times New Roman" w:hAnsi="Times New Roman" w:cs="Times New Roman"/>
          <w:sz w:val="24"/>
          <w:szCs w:val="24"/>
        </w:rPr>
        <w:t xml:space="preserve"> сельского поселения, администрация </w:t>
      </w:r>
      <w:proofErr w:type="spellStart"/>
      <w:r w:rsidR="00294A16" w:rsidRPr="00294A16">
        <w:rPr>
          <w:rFonts w:ascii="Times New Roman" w:hAnsi="Times New Roman" w:cs="Times New Roman"/>
          <w:sz w:val="24"/>
          <w:szCs w:val="24"/>
        </w:rPr>
        <w:t>Гуранского</w:t>
      </w:r>
      <w:proofErr w:type="spellEnd"/>
      <w:r w:rsidRPr="00294A16">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294A16">
          <w:rPr>
            <w:rFonts w:ascii="Times New Roman" w:hAnsi="Times New Roman" w:cs="Times New Roman"/>
            <w:sz w:val="24"/>
            <w:szCs w:val="24"/>
          </w:rPr>
          <w:t>регламент</w:t>
        </w:r>
      </w:hyperlink>
      <w:r w:rsidRPr="00294A16">
        <w:rPr>
          <w:rFonts w:ascii="Times New Roman" w:hAnsi="Times New Roman" w:cs="Times New Roman"/>
          <w:sz w:val="24"/>
          <w:szCs w:val="24"/>
        </w:rPr>
        <w:t xml:space="preserve"> </w:t>
      </w:r>
      <w:r w:rsidRPr="00C21C25">
        <w:rPr>
          <w:rFonts w:ascii="Times New Roman" w:hAnsi="Times New Roman" w:cs="Times New Roman"/>
          <w:sz w:val="24"/>
          <w:szCs w:val="24"/>
        </w:rPr>
        <w:t xml:space="preserve">предоставления муниципальной услуги "Предоставление участка земли для погребения умершего" на территории </w:t>
      </w:r>
      <w:proofErr w:type="spellStart"/>
      <w:r w:rsidR="00294A16">
        <w:rPr>
          <w:rFonts w:ascii="Times New Roman" w:hAnsi="Times New Roman" w:cs="Times New Roman"/>
          <w:sz w:val="24"/>
          <w:szCs w:val="24"/>
        </w:rPr>
        <w:t>Гуранского</w:t>
      </w:r>
      <w:proofErr w:type="spellEnd"/>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настоящее постановление в газете "</w:t>
      </w:r>
      <w:r w:rsidR="00DB0284" w:rsidRPr="00DB0284">
        <w:rPr>
          <w:rFonts w:ascii="Times New Roman" w:hAnsi="Times New Roman" w:cs="Times New Roman"/>
          <w:sz w:val="24"/>
          <w:szCs w:val="24"/>
        </w:rPr>
        <w:t xml:space="preserve"> </w:t>
      </w:r>
      <w:proofErr w:type="spellStart"/>
      <w:r w:rsidR="00294A16">
        <w:rPr>
          <w:rFonts w:ascii="Times New Roman" w:hAnsi="Times New Roman" w:cs="Times New Roman"/>
          <w:sz w:val="24"/>
          <w:szCs w:val="24"/>
        </w:rPr>
        <w:t>Гуранский</w:t>
      </w:r>
      <w:proofErr w:type="spellEnd"/>
      <w:r w:rsidR="00DB0284">
        <w:rPr>
          <w:rFonts w:ascii="Times New Roman" w:hAnsi="Times New Roman" w:cs="Times New Roman"/>
          <w:sz w:val="24"/>
          <w:szCs w:val="24"/>
        </w:rPr>
        <w:t xml:space="preserve"> вестник</w:t>
      </w:r>
      <w:r w:rsidR="00DB0284" w:rsidRPr="00C21C25">
        <w:rPr>
          <w:rFonts w:ascii="Times New Roman" w:hAnsi="Times New Roman" w:cs="Times New Roman"/>
          <w:sz w:val="24"/>
          <w:szCs w:val="24"/>
        </w:rPr>
        <w:t xml:space="preserve"> </w:t>
      </w:r>
      <w:r w:rsidRPr="00C21C25">
        <w:rPr>
          <w:rFonts w:ascii="Times New Roman" w:hAnsi="Times New Roman" w:cs="Times New Roman"/>
          <w:sz w:val="24"/>
          <w:szCs w:val="24"/>
        </w:rPr>
        <w:t xml:space="preserve">" и разместить на официальном сайте администрации </w:t>
      </w:r>
      <w:proofErr w:type="spellStart"/>
      <w:r w:rsidR="00294A16">
        <w:rPr>
          <w:rFonts w:ascii="Times New Roman" w:hAnsi="Times New Roman" w:cs="Times New Roman"/>
          <w:sz w:val="24"/>
          <w:szCs w:val="24"/>
        </w:rPr>
        <w:t>Гуранского</w:t>
      </w:r>
      <w:proofErr w:type="spellEnd"/>
      <w:r w:rsidRPr="00C21C25">
        <w:rPr>
          <w:rFonts w:ascii="Times New Roman" w:hAnsi="Times New Roman" w:cs="Times New Roman"/>
          <w:sz w:val="24"/>
          <w:szCs w:val="24"/>
        </w:rPr>
        <w:t xml:space="preserve"> сельского </w:t>
      </w:r>
      <w:proofErr w:type="gramStart"/>
      <w:r w:rsidRPr="00C21C25">
        <w:rPr>
          <w:rFonts w:ascii="Times New Roman" w:hAnsi="Times New Roman" w:cs="Times New Roman"/>
          <w:sz w:val="24"/>
          <w:szCs w:val="24"/>
        </w:rPr>
        <w:t>поселения  в</w:t>
      </w:r>
      <w:proofErr w:type="gramEnd"/>
      <w:r w:rsidRPr="00C21C25">
        <w:rPr>
          <w:rFonts w:ascii="Times New Roman" w:hAnsi="Times New Roman" w:cs="Times New Roman"/>
          <w:sz w:val="24"/>
          <w:szCs w:val="24"/>
        </w:rPr>
        <w:t xml:space="preserve">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DB0284" w:rsidRDefault="00947E07" w:rsidP="00DB0284">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Глава </w:t>
      </w:r>
      <w:proofErr w:type="spellStart"/>
      <w:r w:rsidR="00294A16">
        <w:rPr>
          <w:rFonts w:ascii="Times New Roman" w:hAnsi="Times New Roman" w:cs="Times New Roman"/>
          <w:sz w:val="24"/>
          <w:szCs w:val="24"/>
        </w:rPr>
        <w:t>Гуранского</w:t>
      </w:r>
      <w:proofErr w:type="spellEnd"/>
      <w:r w:rsidRPr="00C21C25">
        <w:rPr>
          <w:rFonts w:ascii="Times New Roman" w:hAnsi="Times New Roman" w:cs="Times New Roman"/>
          <w:sz w:val="24"/>
          <w:szCs w:val="24"/>
        </w:rPr>
        <w:t xml:space="preserve"> </w:t>
      </w:r>
    </w:p>
    <w:p w:rsidR="00947E07" w:rsidRPr="00C21C25" w:rsidRDefault="00947E07" w:rsidP="00DB0284">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сельского поселения </w:t>
      </w:r>
      <w:r w:rsidR="00DB0284">
        <w:rPr>
          <w:rFonts w:ascii="Times New Roman" w:hAnsi="Times New Roman" w:cs="Times New Roman"/>
          <w:sz w:val="24"/>
          <w:szCs w:val="24"/>
        </w:rPr>
        <w:t xml:space="preserve">                                                                             </w:t>
      </w:r>
      <w:r w:rsidR="00294A16">
        <w:rPr>
          <w:rFonts w:ascii="Times New Roman" w:hAnsi="Times New Roman" w:cs="Times New Roman"/>
          <w:sz w:val="24"/>
          <w:szCs w:val="24"/>
        </w:rPr>
        <w:t xml:space="preserve">       </w:t>
      </w:r>
      <w:r w:rsidR="00DB0284">
        <w:rPr>
          <w:rFonts w:ascii="Times New Roman" w:hAnsi="Times New Roman" w:cs="Times New Roman"/>
          <w:sz w:val="24"/>
          <w:szCs w:val="24"/>
        </w:rPr>
        <w:t xml:space="preserve"> </w:t>
      </w:r>
      <w:r w:rsidR="00294A16">
        <w:rPr>
          <w:rFonts w:ascii="Times New Roman" w:hAnsi="Times New Roman" w:cs="Times New Roman"/>
          <w:sz w:val="24"/>
          <w:szCs w:val="24"/>
        </w:rPr>
        <w:t xml:space="preserve">Н.В. </w:t>
      </w:r>
      <w:proofErr w:type="spellStart"/>
      <w:r w:rsidR="00294A16">
        <w:rPr>
          <w:rFonts w:ascii="Times New Roman" w:hAnsi="Times New Roman" w:cs="Times New Roman"/>
          <w:sz w:val="24"/>
          <w:szCs w:val="24"/>
        </w:rPr>
        <w:t>Яковеня</w:t>
      </w:r>
      <w:proofErr w:type="spell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0A0A2B" w:rsidRDefault="000A0A2B">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3B6C53" w:rsidRDefault="003B6C53">
      <w:pPr>
        <w:pStyle w:val="ConsPlusNormal"/>
        <w:jc w:val="both"/>
        <w:rPr>
          <w:rFonts w:ascii="Times New Roman" w:hAnsi="Times New Roman" w:cs="Times New Roman"/>
          <w:sz w:val="24"/>
          <w:szCs w:val="24"/>
        </w:rPr>
      </w:pPr>
    </w:p>
    <w:p w:rsidR="003B6C53" w:rsidRPr="00C21C25" w:rsidRDefault="003B6C53">
      <w:pPr>
        <w:pStyle w:val="ConsPlusNormal"/>
        <w:jc w:val="both"/>
        <w:rPr>
          <w:rFonts w:ascii="Times New Roman" w:hAnsi="Times New Roman" w:cs="Times New Roman"/>
          <w:sz w:val="24"/>
          <w:szCs w:val="24"/>
        </w:rPr>
      </w:pPr>
    </w:p>
    <w:p w:rsidR="00947E07" w:rsidRPr="004016AE" w:rsidRDefault="00947E07" w:rsidP="004016AE">
      <w:pPr>
        <w:pStyle w:val="ConsPlusNormal"/>
        <w:ind w:left="142"/>
        <w:jc w:val="right"/>
        <w:outlineLvl w:val="0"/>
        <w:rPr>
          <w:rFonts w:ascii="Times New Roman" w:hAnsi="Times New Roman" w:cs="Times New Roman"/>
          <w:szCs w:val="24"/>
        </w:rPr>
      </w:pPr>
      <w:r w:rsidRPr="004016AE">
        <w:rPr>
          <w:rFonts w:ascii="Times New Roman" w:hAnsi="Times New Roman" w:cs="Times New Roman"/>
          <w:szCs w:val="24"/>
        </w:rPr>
        <w:lastRenderedPageBreak/>
        <w:t>Утвержден</w:t>
      </w:r>
    </w:p>
    <w:p w:rsidR="00947E07" w:rsidRPr="004016AE" w:rsidRDefault="00947E07" w:rsidP="004016AE">
      <w:pPr>
        <w:pStyle w:val="ConsPlusNormal"/>
        <w:ind w:left="142"/>
        <w:jc w:val="right"/>
        <w:rPr>
          <w:rFonts w:ascii="Times New Roman" w:hAnsi="Times New Roman" w:cs="Times New Roman"/>
          <w:szCs w:val="24"/>
        </w:rPr>
      </w:pPr>
      <w:r w:rsidRPr="004016AE">
        <w:rPr>
          <w:rFonts w:ascii="Times New Roman" w:hAnsi="Times New Roman" w:cs="Times New Roman"/>
          <w:szCs w:val="24"/>
        </w:rPr>
        <w:t>постановлением администрации</w:t>
      </w:r>
    </w:p>
    <w:p w:rsidR="00947E07" w:rsidRPr="004016AE" w:rsidRDefault="00294A16" w:rsidP="004016AE">
      <w:pPr>
        <w:pStyle w:val="ConsPlusNormal"/>
        <w:ind w:left="142"/>
        <w:jc w:val="right"/>
        <w:rPr>
          <w:rFonts w:ascii="Times New Roman" w:hAnsi="Times New Roman" w:cs="Times New Roman"/>
          <w:szCs w:val="24"/>
        </w:rPr>
      </w:pPr>
      <w:proofErr w:type="spellStart"/>
      <w:r>
        <w:rPr>
          <w:rFonts w:ascii="Times New Roman" w:hAnsi="Times New Roman" w:cs="Times New Roman"/>
          <w:szCs w:val="24"/>
        </w:rPr>
        <w:t>Гуранского</w:t>
      </w:r>
      <w:proofErr w:type="spellEnd"/>
      <w:r w:rsidR="00947E07" w:rsidRPr="004016AE">
        <w:rPr>
          <w:rFonts w:ascii="Times New Roman" w:hAnsi="Times New Roman" w:cs="Times New Roman"/>
          <w:szCs w:val="24"/>
        </w:rPr>
        <w:t xml:space="preserve"> сельского поселения </w:t>
      </w:r>
    </w:p>
    <w:p w:rsidR="00947E07" w:rsidRPr="004016AE" w:rsidRDefault="00947E07" w:rsidP="004016AE">
      <w:pPr>
        <w:pStyle w:val="ConsPlusNormal"/>
        <w:ind w:left="142"/>
        <w:jc w:val="right"/>
        <w:rPr>
          <w:rFonts w:ascii="Times New Roman" w:hAnsi="Times New Roman" w:cs="Times New Roman"/>
          <w:szCs w:val="24"/>
          <w:u w:val="single"/>
        </w:rPr>
      </w:pPr>
      <w:r w:rsidRPr="004016AE">
        <w:rPr>
          <w:rFonts w:ascii="Times New Roman" w:hAnsi="Times New Roman" w:cs="Times New Roman"/>
          <w:szCs w:val="24"/>
        </w:rPr>
        <w:t xml:space="preserve">от </w:t>
      </w:r>
      <w:r w:rsidR="00294A16">
        <w:rPr>
          <w:rFonts w:ascii="Times New Roman" w:hAnsi="Times New Roman" w:cs="Times New Roman"/>
          <w:szCs w:val="24"/>
        </w:rPr>
        <w:t>18</w:t>
      </w:r>
      <w:r w:rsidR="00DB0284" w:rsidRPr="004016AE">
        <w:rPr>
          <w:rFonts w:ascii="Times New Roman" w:hAnsi="Times New Roman" w:cs="Times New Roman"/>
          <w:szCs w:val="24"/>
        </w:rPr>
        <w:t>.01.</w:t>
      </w:r>
      <w:r w:rsidRPr="004016AE">
        <w:rPr>
          <w:rFonts w:ascii="Times New Roman" w:hAnsi="Times New Roman" w:cs="Times New Roman"/>
          <w:szCs w:val="24"/>
        </w:rPr>
        <w:t xml:space="preserve">2017 г. N </w:t>
      </w:r>
      <w:r w:rsidR="00294A16">
        <w:rPr>
          <w:rFonts w:ascii="Times New Roman" w:hAnsi="Times New Roman" w:cs="Times New Roman"/>
          <w:szCs w:val="24"/>
          <w:u w:val="single"/>
        </w:rPr>
        <w:t>5</w:t>
      </w:r>
    </w:p>
    <w:p w:rsidR="00947E07" w:rsidRPr="004016AE" w:rsidRDefault="00947E07" w:rsidP="004016AE">
      <w:pPr>
        <w:pStyle w:val="ConsPlusNormal"/>
        <w:ind w:left="142"/>
        <w:jc w:val="right"/>
        <w:rPr>
          <w:rFonts w:ascii="Times New Roman" w:hAnsi="Times New Roman" w:cs="Times New Roman"/>
          <w:szCs w:val="24"/>
        </w:rPr>
      </w:pPr>
    </w:p>
    <w:p w:rsidR="00947E07" w:rsidRPr="004016AE" w:rsidRDefault="00947E07" w:rsidP="004016AE">
      <w:pPr>
        <w:pStyle w:val="ConsPlusTitle"/>
        <w:ind w:left="142"/>
        <w:jc w:val="center"/>
        <w:rPr>
          <w:rFonts w:ascii="Times New Roman" w:hAnsi="Times New Roman" w:cs="Times New Roman"/>
          <w:szCs w:val="24"/>
        </w:rPr>
      </w:pPr>
      <w:bookmarkStart w:id="0" w:name="P34"/>
      <w:bookmarkEnd w:id="0"/>
      <w:r w:rsidRPr="004016AE">
        <w:rPr>
          <w:rFonts w:ascii="Times New Roman" w:hAnsi="Times New Roman" w:cs="Times New Roman"/>
          <w:szCs w:val="24"/>
        </w:rPr>
        <w:t>АДМИНИСТРАТИВНЫЙ РЕГЛАМЕНТ</w:t>
      </w:r>
    </w:p>
    <w:p w:rsidR="00947E07" w:rsidRPr="004016AE" w:rsidRDefault="00947E07" w:rsidP="004016AE">
      <w:pPr>
        <w:pStyle w:val="ConsPlusTitle"/>
        <w:ind w:left="142"/>
        <w:jc w:val="center"/>
        <w:rPr>
          <w:rFonts w:ascii="Times New Roman" w:hAnsi="Times New Roman" w:cs="Times New Roman"/>
          <w:szCs w:val="24"/>
        </w:rPr>
      </w:pPr>
      <w:r w:rsidRPr="004016AE">
        <w:rPr>
          <w:rFonts w:ascii="Times New Roman" w:hAnsi="Times New Roman" w:cs="Times New Roman"/>
          <w:szCs w:val="24"/>
        </w:rPr>
        <w:t>ПРЕДОСТАВЛЕНИЯ МУНИЦИПАЛЬНОЙ УСЛУГИ "ПРЕДОСТАВЛЕНИЕ УЧАСТКА</w:t>
      </w:r>
    </w:p>
    <w:p w:rsidR="00947E07" w:rsidRPr="004016AE" w:rsidRDefault="00947E07" w:rsidP="004016AE">
      <w:pPr>
        <w:pStyle w:val="ConsPlusTitle"/>
        <w:ind w:left="142"/>
        <w:jc w:val="center"/>
        <w:rPr>
          <w:rFonts w:ascii="Times New Roman" w:hAnsi="Times New Roman" w:cs="Times New Roman"/>
          <w:szCs w:val="24"/>
        </w:rPr>
      </w:pPr>
      <w:r w:rsidRPr="004016AE">
        <w:rPr>
          <w:rFonts w:ascii="Times New Roman" w:hAnsi="Times New Roman" w:cs="Times New Roman"/>
          <w:szCs w:val="24"/>
        </w:rPr>
        <w:t>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I. ОБЩИЕ ПОЛОЖЕНИЯ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 ПРЕДМЕТ РЕГУЛИРОВАНИЯ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94A16">
        <w:rPr>
          <w:rFonts w:ascii="Times New Roman" w:hAnsi="Times New Roman" w:cs="Times New Roman"/>
          <w:szCs w:val="24"/>
        </w:rPr>
        <w:t>Гуранского</w:t>
      </w:r>
      <w:proofErr w:type="spellEnd"/>
      <w:r w:rsidRPr="004016AE">
        <w:rPr>
          <w:rFonts w:ascii="Times New Roman" w:hAnsi="Times New Roman" w:cs="Times New Roman"/>
          <w:szCs w:val="24"/>
        </w:rPr>
        <w:t xml:space="preserve"> сельского поселения, при осуществлении полномочий.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 КРУГ ЗАЯВИТЕЛЕЙ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bookmarkStart w:id="1" w:name="P47"/>
      <w:bookmarkEnd w:id="1"/>
      <w:r w:rsidRPr="004016AE">
        <w:rPr>
          <w:rFonts w:ascii="Times New Roman" w:hAnsi="Times New Roman" w:cs="Times New Roman"/>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 При обращении за получением муниципальной услуги от имени заявителей взаимодействие с администрацией </w:t>
      </w:r>
      <w:proofErr w:type="spellStart"/>
      <w:r w:rsidR="00294A16">
        <w:rPr>
          <w:rFonts w:ascii="Times New Roman" w:hAnsi="Times New Roman" w:cs="Times New Roman"/>
          <w:szCs w:val="24"/>
        </w:rPr>
        <w:t>Гуранского</w:t>
      </w:r>
      <w:proofErr w:type="spellEnd"/>
      <w:r w:rsidRPr="004016AE">
        <w:rPr>
          <w:rFonts w:ascii="Times New Roman" w:hAnsi="Times New Roman" w:cs="Times New Roman"/>
          <w:szCs w:val="24"/>
        </w:rPr>
        <w:t xml:space="preserve"> сельского </w:t>
      </w:r>
      <w:proofErr w:type="gramStart"/>
      <w:r w:rsidRPr="004016AE">
        <w:rPr>
          <w:rFonts w:ascii="Times New Roman" w:hAnsi="Times New Roman" w:cs="Times New Roman"/>
          <w:szCs w:val="24"/>
        </w:rPr>
        <w:t>поселения  вправе</w:t>
      </w:r>
      <w:proofErr w:type="gramEnd"/>
      <w:r w:rsidRPr="004016AE">
        <w:rPr>
          <w:rFonts w:ascii="Times New Roman" w:hAnsi="Times New Roman" w:cs="Times New Roman"/>
          <w:szCs w:val="24"/>
        </w:rPr>
        <w:t xml:space="preserve"> осуществлять их уполномоченные представители.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 Лица, указанные </w:t>
      </w:r>
      <w:r w:rsidRPr="00294A16">
        <w:rPr>
          <w:rFonts w:ascii="Times New Roman" w:hAnsi="Times New Roman" w:cs="Times New Roman"/>
          <w:szCs w:val="24"/>
        </w:rPr>
        <w:t xml:space="preserve">в </w:t>
      </w:r>
      <w:hyperlink w:anchor="P47" w:history="1">
        <w:r w:rsidRPr="00294A16">
          <w:rPr>
            <w:rFonts w:ascii="Times New Roman" w:hAnsi="Times New Roman" w:cs="Times New Roman"/>
            <w:szCs w:val="24"/>
          </w:rPr>
          <w:t>пункте 3</w:t>
        </w:r>
      </w:hyperlink>
      <w:r w:rsidRPr="004016AE">
        <w:rPr>
          <w:rFonts w:ascii="Times New Roman" w:hAnsi="Times New Roman" w:cs="Times New Roman"/>
          <w:szCs w:val="24"/>
        </w:rPr>
        <w:t xml:space="preserve"> настоящего административного регламента, далее именуются заявителями.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3. ТРЕБОВАНИЯ К ПОРЯДКУ ИНФОРМИРОВАНИЯ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294A16">
        <w:rPr>
          <w:rFonts w:ascii="Times New Roman" w:hAnsi="Times New Roman" w:cs="Times New Roman"/>
          <w:szCs w:val="24"/>
        </w:rPr>
        <w:t>Гуранского</w:t>
      </w:r>
      <w:proofErr w:type="spellEnd"/>
      <w:r w:rsidRPr="004016AE">
        <w:rPr>
          <w:rFonts w:ascii="Times New Roman" w:hAnsi="Times New Roman" w:cs="Times New Roman"/>
          <w:szCs w:val="24"/>
        </w:rPr>
        <w:t xml:space="preserve"> сельского поселения (далее – </w:t>
      </w:r>
      <w:r w:rsidR="00C21C25" w:rsidRPr="004016AE">
        <w:rPr>
          <w:rFonts w:ascii="Times New Roman" w:hAnsi="Times New Roman" w:cs="Times New Roman"/>
          <w:szCs w:val="24"/>
        </w:rPr>
        <w:t>администрация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7. Информация предоставляется: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при личном контакте с заявителями;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с использованием средств телефонной, факсимильной и электронной связи, в том числе через официальный сайт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информационно-телекоммуникационной сети "Интернет" </w:t>
      </w:r>
      <w:proofErr w:type="spellStart"/>
      <w:proofErr w:type="gramStart"/>
      <w:r w:rsidR="002232AC">
        <w:rPr>
          <w:rFonts w:ascii="Times New Roman" w:hAnsi="Times New Roman" w:cs="Times New Roman"/>
          <w:sz w:val="20"/>
          <w:lang w:val="en-US"/>
        </w:rPr>
        <w:t>guran</w:t>
      </w:r>
      <w:proofErr w:type="spellEnd"/>
      <w:r w:rsidR="002232AC" w:rsidRPr="002232AC">
        <w:rPr>
          <w:rFonts w:ascii="Times New Roman" w:hAnsi="Times New Roman" w:cs="Times New Roman"/>
          <w:sz w:val="20"/>
        </w:rPr>
        <w:t>36@</w:t>
      </w:r>
      <w:proofErr w:type="spellStart"/>
      <w:r w:rsidR="002232AC">
        <w:rPr>
          <w:rFonts w:ascii="Times New Roman" w:hAnsi="Times New Roman" w:cs="Times New Roman"/>
          <w:sz w:val="20"/>
          <w:lang w:val="en-US"/>
        </w:rPr>
        <w:t>yandex</w:t>
      </w:r>
      <w:proofErr w:type="spellEnd"/>
      <w:r w:rsidR="00DB0284" w:rsidRPr="004016AE">
        <w:rPr>
          <w:rFonts w:ascii="Times New Roman" w:hAnsi="Times New Roman" w:cs="Times New Roman"/>
          <w:sz w:val="20"/>
        </w:rPr>
        <w:t>.</w:t>
      </w:r>
      <w:proofErr w:type="spellStart"/>
      <w:r w:rsidR="00DB0284" w:rsidRPr="004016AE">
        <w:rPr>
          <w:rFonts w:ascii="Times New Roman" w:hAnsi="Times New Roman" w:cs="Times New Roman"/>
          <w:sz w:val="20"/>
          <w:lang w:val="en-US"/>
        </w:rPr>
        <w:t>ru</w:t>
      </w:r>
      <w:proofErr w:type="spellEnd"/>
      <w:r w:rsidR="00DB0284" w:rsidRPr="004016AE">
        <w:rPr>
          <w:rFonts w:ascii="Times New Roman" w:hAnsi="Times New Roman" w:cs="Times New Roman"/>
          <w:sz w:val="20"/>
        </w:rPr>
        <w:t xml:space="preserve"> </w:t>
      </w:r>
      <w:r w:rsidRPr="004016AE">
        <w:rPr>
          <w:rFonts w:ascii="Times New Roman" w:hAnsi="Times New Roman" w:cs="Times New Roman"/>
          <w:szCs w:val="24"/>
        </w:rPr>
        <w:t xml:space="preserve"> официальный</w:t>
      </w:r>
      <w:proofErr w:type="gramEnd"/>
      <w:r w:rsidRPr="004016AE">
        <w:rPr>
          <w:rFonts w:ascii="Times New Roman" w:hAnsi="Times New Roman" w:cs="Times New Roman"/>
          <w:szCs w:val="24"/>
        </w:rPr>
        <w:t xml:space="preserve">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письменно, в случае письменного обращения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 Должностное лицо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4016AE">
        <w:rPr>
          <w:rFonts w:ascii="Times New Roman" w:hAnsi="Times New Roman" w:cs="Times New Roman"/>
          <w:szCs w:val="24"/>
        </w:rPr>
        <w:t>информации по вопросу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 Должностные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предоставляют информацию по следующим вопросам: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об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осуществляющ</w:t>
      </w:r>
      <w:r w:rsidR="00C21C25" w:rsidRPr="004016AE">
        <w:rPr>
          <w:rFonts w:ascii="Times New Roman" w:hAnsi="Times New Roman" w:cs="Times New Roman"/>
          <w:szCs w:val="24"/>
        </w:rPr>
        <w:t>ей</w:t>
      </w:r>
      <w:r w:rsidRPr="004016AE">
        <w:rPr>
          <w:rFonts w:ascii="Times New Roman" w:hAnsi="Times New Roman" w:cs="Times New Roman"/>
          <w:szCs w:val="24"/>
        </w:rPr>
        <w:t xml:space="preserve"> предоставление муниципальной услуги, включая информацию о месте нахождения</w:t>
      </w:r>
      <w:r w:rsidR="00C21C25" w:rsidRPr="004016AE">
        <w:rPr>
          <w:rFonts w:ascii="Times New Roman" w:hAnsi="Times New Roman" w:cs="Times New Roman"/>
          <w:szCs w:val="24"/>
        </w:rPr>
        <w:t>,</w:t>
      </w:r>
      <w:r w:rsidRPr="004016AE">
        <w:rPr>
          <w:rFonts w:ascii="Times New Roman" w:hAnsi="Times New Roman" w:cs="Times New Roman"/>
          <w:szCs w:val="24"/>
        </w:rPr>
        <w:t xml:space="preserve"> графике работы, контактных телефонах;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 порядке предоставления муниципальной услуги и ходе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о перечне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о времени приема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о сроке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е) об основаниях отказа в приеме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ж) об основаниях отказа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з) о порядке обжалования решений и действий (бездействия)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10. Основными требованиями при предоставлении информации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актуальность;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своевременность;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четкость и доступность в изложении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полнота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соответствие информации требованиям законодательства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12. При ответах на телефонные звонки должностные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При невозможности должностного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13. Если заявителя не удовлетворяет информация, представленная должностным лицом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он может обратиться к </w:t>
      </w:r>
      <w:r w:rsidR="00BD292A" w:rsidRPr="004016AE">
        <w:rPr>
          <w:rFonts w:ascii="Times New Roman" w:hAnsi="Times New Roman" w:cs="Times New Roman"/>
          <w:szCs w:val="24"/>
        </w:rPr>
        <w:t xml:space="preserve">главе </w:t>
      </w:r>
      <w:proofErr w:type="spellStart"/>
      <w:r w:rsidR="00294A16">
        <w:rPr>
          <w:rFonts w:ascii="Times New Roman" w:hAnsi="Times New Roman" w:cs="Times New Roman"/>
          <w:szCs w:val="24"/>
        </w:rPr>
        <w:t>Гуранского</w:t>
      </w:r>
      <w:proofErr w:type="spellEnd"/>
      <w:r w:rsidR="00F86201" w:rsidRPr="004016AE">
        <w:rPr>
          <w:rFonts w:ascii="Times New Roman" w:hAnsi="Times New Roman" w:cs="Times New Roman"/>
          <w:szCs w:val="24"/>
        </w:rPr>
        <w:t xml:space="preserve"> </w:t>
      </w:r>
      <w:r w:rsidR="00BD292A" w:rsidRPr="004016AE">
        <w:rPr>
          <w:rFonts w:ascii="Times New Roman" w:hAnsi="Times New Roman" w:cs="Times New Roman"/>
          <w:szCs w:val="24"/>
        </w:rPr>
        <w:t>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течение трех рабочих дней со дня регистрации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Днем регистрации обращения является день его поступления в </w:t>
      </w:r>
      <w:r w:rsidR="00400360" w:rsidRPr="004016AE">
        <w:rPr>
          <w:rFonts w:ascii="Times New Roman" w:hAnsi="Times New Roman" w:cs="Times New Roman"/>
          <w:szCs w:val="24"/>
        </w:rPr>
        <w:t>администрацию</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Ответ на обращение, поступившее в </w:t>
      </w:r>
      <w:r w:rsidR="004431AA" w:rsidRPr="004016AE">
        <w:rPr>
          <w:rFonts w:ascii="Times New Roman" w:hAnsi="Times New Roman" w:cs="Times New Roman"/>
          <w:szCs w:val="24"/>
        </w:rPr>
        <w:t>администрацию</w:t>
      </w:r>
      <w:r w:rsidRPr="004016AE">
        <w:rPr>
          <w:rFonts w:ascii="Times New Roman" w:hAnsi="Times New Roman" w:cs="Times New Roman"/>
          <w:szCs w:val="24"/>
        </w:rPr>
        <w:t>, в течение срока его рассмотрения направляется по адресу, указанному в обращении.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15. Информация об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 порядке предоставления муниципальной услуги размещается: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 стендах, расположенных в помещениях, занимаемых </w:t>
      </w:r>
      <w:r w:rsidR="004431AA" w:rsidRPr="004016AE">
        <w:rPr>
          <w:rFonts w:ascii="Times New Roman" w:hAnsi="Times New Roman" w:cs="Times New Roman"/>
          <w:szCs w:val="24"/>
        </w:rPr>
        <w:t>администрацией;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на официальном сайте </w:t>
      </w:r>
      <w:r w:rsidR="004431AA"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 xml:space="preserve">в информационно-телекоммуникационной сети "Интернет" </w:t>
      </w:r>
      <w:r w:rsidR="002232AC">
        <w:rPr>
          <w:rFonts w:ascii="Times New Roman" w:hAnsi="Times New Roman" w:cs="Times New Roman"/>
          <w:szCs w:val="24"/>
        </w:rPr>
        <w:t>–</w:t>
      </w:r>
      <w:r w:rsidRPr="004016AE">
        <w:rPr>
          <w:rFonts w:ascii="Times New Roman" w:hAnsi="Times New Roman" w:cs="Times New Roman"/>
          <w:szCs w:val="24"/>
        </w:rPr>
        <w:t xml:space="preserve"> </w:t>
      </w:r>
      <w:proofErr w:type="spellStart"/>
      <w:r w:rsidR="002232AC">
        <w:rPr>
          <w:sz w:val="20"/>
          <w:lang w:val="en-US"/>
        </w:rPr>
        <w:t>guran</w:t>
      </w:r>
      <w:proofErr w:type="spellEnd"/>
      <w:r w:rsidR="002232AC" w:rsidRPr="002232AC">
        <w:rPr>
          <w:sz w:val="20"/>
        </w:rPr>
        <w:t>36@</w:t>
      </w:r>
      <w:proofErr w:type="spellStart"/>
      <w:r w:rsidR="002232AC">
        <w:rPr>
          <w:sz w:val="20"/>
          <w:lang w:val="en-US"/>
        </w:rPr>
        <w:t>yandex</w:t>
      </w:r>
      <w:proofErr w:type="spellEnd"/>
      <w:r w:rsidR="002232AC" w:rsidRPr="002232AC">
        <w:rPr>
          <w:sz w:val="20"/>
        </w:rPr>
        <w:t>.</w:t>
      </w:r>
      <w:proofErr w:type="spellStart"/>
      <w:r w:rsidR="002232AC" w:rsidRPr="004016AE">
        <w:rPr>
          <w:sz w:val="20"/>
          <w:lang w:val="en-US"/>
        </w:rPr>
        <w:t>ru</w:t>
      </w:r>
      <w:proofErr w:type="spellEnd"/>
      <w:r w:rsidR="002232AC" w:rsidRPr="004016AE">
        <w:rPr>
          <w:sz w:val="20"/>
        </w:rPr>
        <w:t xml:space="preserve">, </w:t>
      </w:r>
      <w:r w:rsidR="002232AC" w:rsidRPr="004016AE">
        <w:rPr>
          <w:rFonts w:ascii="Times New Roman" w:hAnsi="Times New Roman" w:cs="Times New Roman"/>
          <w:szCs w:val="24"/>
        </w:rPr>
        <w:t>официальном</w:t>
      </w:r>
      <w:r w:rsidRPr="004016AE">
        <w:rPr>
          <w:rFonts w:ascii="Times New Roman" w:hAnsi="Times New Roman" w:cs="Times New Roman"/>
          <w:szCs w:val="24"/>
        </w:rPr>
        <w:t xml:space="preserve"> сайте МФЦ http://www.mfc38.ru, а также на Портале http://38.gosuslugi.ru;</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посредством публикации в средствах массовой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16. На стендах, расположенных в помещениях, занимаемых </w:t>
      </w:r>
      <w:r w:rsidR="004431AA" w:rsidRPr="004016AE">
        <w:rPr>
          <w:rFonts w:ascii="Times New Roman" w:hAnsi="Times New Roman" w:cs="Times New Roman"/>
          <w:szCs w:val="24"/>
        </w:rPr>
        <w:t>администрацией</w:t>
      </w:r>
      <w:r w:rsidRPr="004016AE">
        <w:rPr>
          <w:rFonts w:ascii="Times New Roman" w:hAnsi="Times New Roman" w:cs="Times New Roman"/>
          <w:szCs w:val="24"/>
        </w:rPr>
        <w:t>, размещается следующая информация: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 список документов для получения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 о сроках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 извлечения из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об основаниях отказа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об описании конечного результата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о порядке досудебного обжалования решений и действий (бездействия)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 почтовый адрес</w:t>
      </w:r>
      <w:r w:rsidR="004431AA" w:rsidRPr="004016AE">
        <w:rPr>
          <w:rFonts w:ascii="Times New Roman" w:hAnsi="Times New Roman" w:cs="Times New Roman"/>
          <w:szCs w:val="24"/>
        </w:rPr>
        <w:t xml:space="preserve"> администрации</w:t>
      </w:r>
      <w:r w:rsidRPr="004016AE">
        <w:rPr>
          <w:rFonts w:ascii="Times New Roman" w:hAnsi="Times New Roman" w:cs="Times New Roman"/>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bookmarkStart w:id="2" w:name="P98"/>
      <w:bookmarkEnd w:id="2"/>
      <w:r w:rsidRPr="004016AE">
        <w:rPr>
          <w:rFonts w:ascii="Times New Roman" w:hAnsi="Times New Roman" w:cs="Times New Roman"/>
          <w:szCs w:val="24"/>
        </w:rPr>
        <w:t xml:space="preserve">17. Информация об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место нахождения: </w:t>
      </w:r>
      <w:r w:rsidR="0025684D" w:rsidRPr="004016AE">
        <w:rPr>
          <w:rFonts w:ascii="Times New Roman" w:hAnsi="Times New Roman" w:cs="Times New Roman"/>
          <w:szCs w:val="24"/>
        </w:rPr>
        <w:t xml:space="preserve">с. </w:t>
      </w:r>
      <w:r w:rsidR="002232AC">
        <w:rPr>
          <w:rFonts w:ascii="Times New Roman" w:hAnsi="Times New Roman" w:cs="Times New Roman"/>
          <w:szCs w:val="24"/>
        </w:rPr>
        <w:t>Гуран</w:t>
      </w:r>
      <w:r w:rsidR="0025684D" w:rsidRPr="004016AE">
        <w:rPr>
          <w:rFonts w:ascii="Times New Roman" w:hAnsi="Times New Roman" w:cs="Times New Roman"/>
          <w:szCs w:val="24"/>
        </w:rPr>
        <w:t xml:space="preserve">, ул. </w:t>
      </w:r>
      <w:proofErr w:type="spellStart"/>
      <w:r w:rsidR="002232AC">
        <w:rPr>
          <w:rFonts w:ascii="Times New Roman" w:hAnsi="Times New Roman" w:cs="Times New Roman"/>
          <w:szCs w:val="24"/>
        </w:rPr>
        <w:t>Бурлова</w:t>
      </w:r>
      <w:proofErr w:type="spellEnd"/>
      <w:r w:rsidR="002232AC">
        <w:rPr>
          <w:rFonts w:ascii="Times New Roman" w:hAnsi="Times New Roman" w:cs="Times New Roman"/>
          <w:szCs w:val="24"/>
        </w:rPr>
        <w:t>, д.36</w:t>
      </w:r>
      <w:r w:rsidR="00B013EC"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телефон: </w:t>
      </w:r>
      <w:r w:rsidR="0025684D" w:rsidRPr="004016AE">
        <w:rPr>
          <w:rFonts w:ascii="Times New Roman" w:hAnsi="Times New Roman" w:cs="Times New Roman"/>
          <w:szCs w:val="24"/>
        </w:rPr>
        <w:t>8(395</w:t>
      </w:r>
      <w:r w:rsidR="00C67CD8" w:rsidRPr="004016AE">
        <w:rPr>
          <w:rFonts w:ascii="Times New Roman" w:hAnsi="Times New Roman" w:cs="Times New Roman"/>
          <w:szCs w:val="24"/>
        </w:rPr>
        <w:t>30</w:t>
      </w:r>
      <w:r w:rsidR="0025684D" w:rsidRPr="004016AE">
        <w:rPr>
          <w:rFonts w:ascii="Times New Roman" w:hAnsi="Times New Roman" w:cs="Times New Roman"/>
          <w:szCs w:val="24"/>
        </w:rPr>
        <w:t>)</w:t>
      </w:r>
      <w:r w:rsidR="002232AC">
        <w:rPr>
          <w:rFonts w:ascii="Times New Roman" w:hAnsi="Times New Roman" w:cs="Times New Roman"/>
          <w:szCs w:val="24"/>
        </w:rPr>
        <w:t xml:space="preserve"> 33-4-35</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почтовый адрес для направления документов и обращений:</w:t>
      </w:r>
      <w:r w:rsidR="002232AC">
        <w:rPr>
          <w:rFonts w:ascii="Times New Roman" w:hAnsi="Times New Roman" w:cs="Times New Roman"/>
          <w:szCs w:val="24"/>
        </w:rPr>
        <w:t xml:space="preserve"> 665241</w:t>
      </w:r>
      <w:r w:rsidRPr="004016AE">
        <w:rPr>
          <w:rFonts w:ascii="Times New Roman" w:hAnsi="Times New Roman" w:cs="Times New Roman"/>
          <w:szCs w:val="24"/>
        </w:rPr>
        <w:t xml:space="preserve"> </w:t>
      </w:r>
      <w:r w:rsidR="00C67CD8" w:rsidRPr="004016AE">
        <w:rPr>
          <w:rFonts w:ascii="Times New Roman" w:hAnsi="Times New Roman" w:cs="Times New Roman"/>
          <w:szCs w:val="24"/>
        </w:rPr>
        <w:t xml:space="preserve">Иркутская область, </w:t>
      </w:r>
      <w:proofErr w:type="spellStart"/>
      <w:r w:rsidR="00C67CD8" w:rsidRPr="004016AE">
        <w:rPr>
          <w:rFonts w:ascii="Times New Roman" w:hAnsi="Times New Roman" w:cs="Times New Roman"/>
          <w:szCs w:val="24"/>
        </w:rPr>
        <w:t>Тулунский</w:t>
      </w:r>
      <w:proofErr w:type="spellEnd"/>
      <w:r w:rsidR="00C67CD8" w:rsidRPr="004016AE">
        <w:rPr>
          <w:rFonts w:ascii="Times New Roman" w:hAnsi="Times New Roman" w:cs="Times New Roman"/>
          <w:szCs w:val="24"/>
        </w:rPr>
        <w:t xml:space="preserve"> район, с. </w:t>
      </w:r>
      <w:r w:rsidR="002232AC">
        <w:rPr>
          <w:rFonts w:ascii="Times New Roman" w:hAnsi="Times New Roman" w:cs="Times New Roman"/>
          <w:szCs w:val="24"/>
        </w:rPr>
        <w:t>Гуран</w:t>
      </w:r>
      <w:r w:rsidR="00C67CD8" w:rsidRPr="004016AE">
        <w:rPr>
          <w:rFonts w:ascii="Times New Roman" w:hAnsi="Times New Roman" w:cs="Times New Roman"/>
          <w:szCs w:val="24"/>
        </w:rPr>
        <w:t>, ул. Школьная, д.</w:t>
      </w:r>
      <w:proofErr w:type="gramStart"/>
      <w:r w:rsidR="00C67CD8" w:rsidRPr="004016AE">
        <w:rPr>
          <w:rFonts w:ascii="Times New Roman" w:hAnsi="Times New Roman" w:cs="Times New Roman"/>
          <w:szCs w:val="24"/>
        </w:rPr>
        <w:t xml:space="preserve">22 </w:t>
      </w:r>
      <w:r w:rsidRPr="004016AE">
        <w:rPr>
          <w:rFonts w:ascii="Times New Roman" w:hAnsi="Times New Roman" w:cs="Times New Roman"/>
          <w:szCs w:val="24"/>
        </w:rPr>
        <w:t>;</w:t>
      </w:r>
      <w:proofErr w:type="gramEnd"/>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г) официальный сайт в информационно-телекоммуникационной сети "Интернет" </w:t>
      </w:r>
      <w:proofErr w:type="spellStart"/>
      <w:r w:rsidR="002232AC">
        <w:rPr>
          <w:sz w:val="20"/>
          <w:lang w:val="en-US"/>
        </w:rPr>
        <w:t>guran</w:t>
      </w:r>
      <w:proofErr w:type="spellEnd"/>
      <w:r w:rsidR="002232AC" w:rsidRPr="002232AC">
        <w:rPr>
          <w:sz w:val="20"/>
        </w:rPr>
        <w:t>36@</w:t>
      </w:r>
      <w:proofErr w:type="spellStart"/>
      <w:r w:rsidR="002232AC">
        <w:rPr>
          <w:sz w:val="20"/>
          <w:lang w:val="en-US"/>
        </w:rPr>
        <w:t>yandex</w:t>
      </w:r>
      <w:proofErr w:type="spellEnd"/>
      <w:r w:rsidR="002232AC" w:rsidRPr="002232AC">
        <w:rPr>
          <w:sz w:val="20"/>
        </w:rPr>
        <w:t>.</w:t>
      </w:r>
      <w:proofErr w:type="spellStart"/>
      <w:r w:rsidR="002232AC" w:rsidRPr="004016AE">
        <w:rPr>
          <w:sz w:val="20"/>
          <w:lang w:val="en-US"/>
        </w:rPr>
        <w:t>ru</w:t>
      </w:r>
      <w:proofErr w:type="spellEnd"/>
    </w:p>
    <w:p w:rsidR="002232AC"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адрес электронной почты:</w:t>
      </w:r>
      <w:r w:rsidR="00C34C7F" w:rsidRPr="004016AE">
        <w:rPr>
          <w:sz w:val="28"/>
        </w:rPr>
        <w:t xml:space="preserve"> </w:t>
      </w:r>
      <w:proofErr w:type="spellStart"/>
      <w:r w:rsidR="002232AC">
        <w:rPr>
          <w:sz w:val="20"/>
          <w:lang w:val="en-US"/>
        </w:rPr>
        <w:t>guran</w:t>
      </w:r>
      <w:proofErr w:type="spellEnd"/>
      <w:r w:rsidR="002232AC" w:rsidRPr="002232AC">
        <w:rPr>
          <w:sz w:val="20"/>
        </w:rPr>
        <w:t>36@</w:t>
      </w:r>
      <w:proofErr w:type="spellStart"/>
      <w:r w:rsidR="002232AC">
        <w:rPr>
          <w:sz w:val="20"/>
          <w:lang w:val="en-US"/>
        </w:rPr>
        <w:t>yandex</w:t>
      </w:r>
      <w:proofErr w:type="spellEnd"/>
      <w:r w:rsidR="002232AC" w:rsidRPr="002232AC">
        <w:rPr>
          <w:sz w:val="20"/>
        </w:rPr>
        <w:t>.</w:t>
      </w:r>
      <w:proofErr w:type="spellStart"/>
      <w:r w:rsidR="002232AC" w:rsidRPr="004016AE">
        <w:rPr>
          <w:sz w:val="20"/>
          <w:lang w:val="en-US"/>
        </w:rPr>
        <w:t>ru</w:t>
      </w:r>
      <w:proofErr w:type="spellEnd"/>
      <w:r w:rsidR="002232AC" w:rsidRPr="004016AE">
        <w:rPr>
          <w:rFonts w:ascii="Times New Roman" w:hAnsi="Times New Roman" w:cs="Times New Roman"/>
          <w:szCs w:val="24"/>
        </w:rPr>
        <w:t xml:space="preserve"> </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18. График приема заявителей в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Понедельник – с 8-00ч. до 17-00ч.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Вторник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Среда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Четверг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Пятница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 12-00ч. – до 13-00ч. – обеденный перерыв</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Суббота, воскресенье - выходной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2232AC" w:rsidRDefault="00947E07" w:rsidP="002232AC">
      <w:pPr>
        <w:pStyle w:val="ConsPlusNormal"/>
        <w:ind w:left="142"/>
        <w:jc w:val="both"/>
        <w:rPr>
          <w:rFonts w:ascii="Times New Roman" w:hAnsi="Times New Roman" w:cs="Times New Roman"/>
          <w:szCs w:val="24"/>
        </w:rPr>
      </w:pPr>
      <w:r w:rsidRPr="004016AE">
        <w:rPr>
          <w:rFonts w:ascii="Times New Roman" w:hAnsi="Times New Roman" w:cs="Times New Roman"/>
          <w:szCs w:val="24"/>
        </w:rPr>
        <w:t>Информация об адресах и режиме работы МФЦ содержится на официальном сайте в информационно-телекоммуникационной сети "Интернет</w:t>
      </w:r>
      <w:r w:rsidR="002232AC">
        <w:rPr>
          <w:rFonts w:ascii="Times New Roman" w:hAnsi="Times New Roman" w:cs="Times New Roman"/>
          <w:szCs w:val="24"/>
        </w:rPr>
        <w:t>»</w:t>
      </w:r>
      <w:r w:rsidR="002232AC" w:rsidRPr="002232AC">
        <w:rPr>
          <w:sz w:val="20"/>
        </w:rPr>
        <w:t xml:space="preserve"> </w:t>
      </w:r>
      <w:proofErr w:type="spellStart"/>
      <w:r w:rsidR="002232AC">
        <w:rPr>
          <w:sz w:val="20"/>
          <w:lang w:val="en-US"/>
        </w:rPr>
        <w:t>guran</w:t>
      </w:r>
      <w:proofErr w:type="spellEnd"/>
      <w:r w:rsidR="002232AC" w:rsidRPr="002232AC">
        <w:rPr>
          <w:sz w:val="20"/>
        </w:rPr>
        <w:t>36@</w:t>
      </w:r>
      <w:proofErr w:type="spellStart"/>
      <w:r w:rsidR="002232AC">
        <w:rPr>
          <w:sz w:val="20"/>
          <w:lang w:val="en-US"/>
        </w:rPr>
        <w:t>yandex</w:t>
      </w:r>
      <w:proofErr w:type="spellEnd"/>
      <w:r w:rsidR="002232AC" w:rsidRPr="002232AC">
        <w:rPr>
          <w:sz w:val="20"/>
        </w:rPr>
        <w:t>.</w:t>
      </w:r>
      <w:proofErr w:type="spellStart"/>
      <w:r w:rsidR="002232AC" w:rsidRPr="004016AE">
        <w:rPr>
          <w:sz w:val="20"/>
          <w:lang w:val="en-US"/>
        </w:rPr>
        <w:t>ru</w:t>
      </w:r>
      <w:proofErr w:type="spellEnd"/>
      <w:r w:rsidR="002232AC" w:rsidRPr="004016AE">
        <w:rPr>
          <w:rFonts w:ascii="Times New Roman" w:hAnsi="Times New Roman" w:cs="Times New Roman"/>
          <w:szCs w:val="24"/>
        </w:rPr>
        <w:t xml:space="preserve"> </w:t>
      </w:r>
    </w:p>
    <w:p w:rsidR="00947E07" w:rsidRPr="004016AE" w:rsidRDefault="00947E07" w:rsidP="002232AC">
      <w:pPr>
        <w:pStyle w:val="ConsPlusNormal"/>
        <w:ind w:left="142"/>
        <w:jc w:val="both"/>
        <w:rPr>
          <w:rFonts w:ascii="Times New Roman" w:hAnsi="Times New Roman" w:cs="Times New Roman"/>
          <w:szCs w:val="24"/>
        </w:rPr>
      </w:pPr>
      <w:r w:rsidRPr="004016AE">
        <w:rPr>
          <w:rFonts w:ascii="Times New Roman" w:hAnsi="Times New Roman" w:cs="Times New Roman"/>
          <w:szCs w:val="24"/>
        </w:rPr>
        <w:t>Раздел II. СТАНДАРТ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4. НАИМЕНОВАНИЕ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21. Предоставление участка земли осуществляется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5. НАИМЕНОВАНИЕ ОРГАНА МЕСТНОГО САМОУПРАВЛЕНИЯ,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ПРЕДОСТАВЛЯЮЩЕГО МУНИЦИПАЛЬНУЮ УСЛУГУ</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22. Органом, предоставляющим муниципальную услугу, является</w:t>
      </w:r>
      <w:r w:rsidR="00B013EC" w:rsidRPr="004016AE">
        <w:rPr>
          <w:rFonts w:ascii="Times New Roman" w:hAnsi="Times New Roman" w:cs="Times New Roman"/>
          <w:szCs w:val="24"/>
        </w:rPr>
        <w:t xml:space="preserve"> </w:t>
      </w:r>
      <w:proofErr w:type="gramStart"/>
      <w:r w:rsidR="00B013EC" w:rsidRPr="004016AE">
        <w:rPr>
          <w:rFonts w:ascii="Times New Roman" w:hAnsi="Times New Roman" w:cs="Times New Roman"/>
          <w:szCs w:val="24"/>
        </w:rPr>
        <w:t xml:space="preserve">администрация </w:t>
      </w:r>
      <w:r w:rsidRPr="004016AE">
        <w:rPr>
          <w:rFonts w:ascii="Times New Roman" w:hAnsi="Times New Roman" w:cs="Times New Roman"/>
          <w:szCs w:val="24"/>
        </w:rPr>
        <w:t xml:space="preserve"> </w:t>
      </w:r>
      <w:proofErr w:type="spellStart"/>
      <w:r w:rsidR="00294A16">
        <w:rPr>
          <w:rFonts w:ascii="Times New Roman" w:hAnsi="Times New Roman" w:cs="Times New Roman"/>
          <w:szCs w:val="24"/>
        </w:rPr>
        <w:t>Гуранского</w:t>
      </w:r>
      <w:proofErr w:type="spellEnd"/>
      <w:proofErr w:type="gramEnd"/>
      <w:r w:rsidR="00B013EC" w:rsidRPr="004016AE">
        <w:rPr>
          <w:rFonts w:ascii="Times New Roman" w:hAnsi="Times New Roman" w:cs="Times New Roman"/>
          <w:szCs w:val="24"/>
        </w:rPr>
        <w:t xml:space="preserve"> 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6. ОПИСАНИЕ РЕЗУЛЬТАТА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23. Конечным результатом предоставления муниципальной услуги является: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предоставление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отказ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7. СРОК ПРЕДОСТАВЛЕНИЯ МУНИЦИПАЛЬНОЙ УСЛУГИ, В ТОМ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ЧИСЛЕ С УЧЕТОМ НЕОБХОДИМОСТИ ОБРАЩЕНИЯ В ОРГАНИЗАЦИИ,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УЧАСТВУЮЩИЕ В ПРЕДОСТАВЛЕНИИ МУНИЦИПАЛЬНОЙ УСЛУГИ, СРОК</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ПРИОСТАНОВЛЕНИЯ ПРЕДОСТАВЛЕНИЯ МУНИЦИПАЛЬНОЙ УСЛУГИ, СРОК</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ВЫДАЧИ ДОКУМЕНТОВ, ЯВЛЯЮЩИХСЯ РЕЗУЛЬТАТОМ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24. Срок предоставления муниципальной услуги составляет не более 1 рабочего дня с момента регистрации заявления.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294A16">
        <w:rPr>
          <w:rFonts w:ascii="Times New Roman" w:hAnsi="Times New Roman" w:cs="Times New Roman"/>
          <w:szCs w:val="24"/>
        </w:rPr>
        <w:t>Гуранского</w:t>
      </w:r>
      <w:proofErr w:type="spellEnd"/>
      <w:r w:rsidR="00B013EC" w:rsidRPr="004016AE">
        <w:rPr>
          <w:rFonts w:ascii="Times New Roman" w:hAnsi="Times New Roman" w:cs="Times New Roman"/>
          <w:szCs w:val="24"/>
        </w:rPr>
        <w:t xml:space="preserve"> сельского поселения.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8. ПЕРЕЧЕНЬ НОРМАТИВНЫХ ПРАВОВЫХ АКТОВ, РЕГУЛИРУЮЩИХ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ОТНОШЕНИЯ, ВОЗНИКАЮЩИЕ В СВЯЗИ С ПРЕДОСТАВЛЕНИЕМ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26. Предоставление муниципальной услуги осуществляется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27. Правовой основой предоставления муниципальной услуги являются следующие нормативные правовые акты:</w:t>
      </w:r>
    </w:p>
    <w:p w:rsidR="00947E07" w:rsidRPr="002232AC"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w:t>
      </w:r>
      <w:r w:rsidRPr="002232AC">
        <w:rPr>
          <w:rFonts w:ascii="Times New Roman" w:hAnsi="Times New Roman" w:cs="Times New Roman"/>
          <w:szCs w:val="24"/>
        </w:rPr>
        <w:t xml:space="preserve">) </w:t>
      </w:r>
      <w:hyperlink r:id="rId11" w:history="1">
        <w:r w:rsidRPr="002232AC">
          <w:rPr>
            <w:rFonts w:ascii="Times New Roman" w:hAnsi="Times New Roman" w:cs="Times New Roman"/>
            <w:szCs w:val="24"/>
          </w:rPr>
          <w:t>Конституция</w:t>
        </w:r>
      </w:hyperlink>
      <w:r w:rsidRPr="002232AC">
        <w:rPr>
          <w:rFonts w:ascii="Times New Roman" w:hAnsi="Times New Roman" w:cs="Times New Roman"/>
          <w:szCs w:val="24"/>
        </w:rPr>
        <w:t xml:space="preserve"> Российской Федерации (Собрание законодательства РФ, 04.08.2014, N 31);</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б) Федеральный </w:t>
      </w:r>
      <w:hyperlink r:id="rId12" w:history="1">
        <w:r w:rsidRPr="002232AC">
          <w:rPr>
            <w:rFonts w:ascii="Times New Roman" w:hAnsi="Times New Roman" w:cs="Times New Roman"/>
            <w:szCs w:val="24"/>
          </w:rPr>
          <w:t>закон</w:t>
        </w:r>
      </w:hyperlink>
      <w:r w:rsidRPr="002232AC">
        <w:rPr>
          <w:rFonts w:ascii="Times New Roman" w:hAnsi="Times New Roman" w:cs="Times New Roman"/>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Федеральный </w:t>
      </w:r>
      <w:hyperlink r:id="rId13" w:history="1">
        <w:r w:rsidRPr="002232AC">
          <w:rPr>
            <w:rFonts w:ascii="Times New Roman" w:hAnsi="Times New Roman" w:cs="Times New Roman"/>
            <w:szCs w:val="24"/>
          </w:rPr>
          <w:t>закон</w:t>
        </w:r>
      </w:hyperlink>
      <w:r w:rsidRPr="002232AC">
        <w:rPr>
          <w:rFonts w:ascii="Times New Roman" w:hAnsi="Times New Roman" w:cs="Times New Roman"/>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г) </w:t>
      </w:r>
      <w:hyperlink r:id="rId14" w:history="1">
        <w:r w:rsidRPr="002232AC">
          <w:rPr>
            <w:rFonts w:ascii="Times New Roman" w:hAnsi="Times New Roman" w:cs="Times New Roman"/>
            <w:szCs w:val="24"/>
          </w:rPr>
          <w:t>Указ</w:t>
        </w:r>
      </w:hyperlink>
      <w:r w:rsidRPr="002232AC">
        <w:rPr>
          <w:rFonts w:ascii="Times New Roman" w:hAnsi="Times New Roman" w:cs="Times New Roman"/>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д) </w:t>
      </w:r>
      <w:hyperlink r:id="rId15" w:history="1">
        <w:r w:rsidRPr="002232AC">
          <w:rPr>
            <w:rFonts w:ascii="Times New Roman" w:hAnsi="Times New Roman" w:cs="Times New Roman"/>
            <w:szCs w:val="24"/>
          </w:rPr>
          <w:t>Постановление</w:t>
        </w:r>
      </w:hyperlink>
      <w:r w:rsidRPr="002232AC">
        <w:rPr>
          <w:rFonts w:ascii="Times New Roman" w:hAnsi="Times New Roman" w:cs="Times New Roman"/>
          <w:szCs w:val="24"/>
        </w:rPr>
        <w:t xml:space="preserve"> Главного государственного санитарного врача РФ от 28 июня 2011 года N 84 "Об утверждении </w:t>
      </w:r>
      <w:proofErr w:type="spellStart"/>
      <w:r w:rsidRPr="002232AC">
        <w:rPr>
          <w:rFonts w:ascii="Times New Roman" w:hAnsi="Times New Roman" w:cs="Times New Roman"/>
          <w:szCs w:val="24"/>
        </w:rPr>
        <w:t>СанПин</w:t>
      </w:r>
      <w:proofErr w:type="spellEnd"/>
      <w:r w:rsidRPr="002232AC">
        <w:rPr>
          <w:rFonts w:ascii="Times New Roman" w:hAnsi="Times New Roman" w:cs="Times New Roman"/>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lastRenderedPageBreak/>
        <w:t xml:space="preserve">е) </w:t>
      </w:r>
      <w:hyperlink r:id="rId16" w:history="1">
        <w:r w:rsidRPr="002232AC">
          <w:rPr>
            <w:rFonts w:ascii="Times New Roman" w:hAnsi="Times New Roman" w:cs="Times New Roman"/>
            <w:szCs w:val="24"/>
          </w:rPr>
          <w:t>Распоряжение</w:t>
        </w:r>
      </w:hyperlink>
      <w:r w:rsidRPr="002232AC">
        <w:rPr>
          <w:rFonts w:ascii="Times New Roman" w:hAnsi="Times New Roman" w:cs="Times New Roman"/>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ж) </w:t>
      </w:r>
      <w:hyperlink r:id="rId17" w:history="1">
        <w:r w:rsidRPr="002232AC">
          <w:rPr>
            <w:rFonts w:ascii="Times New Roman" w:hAnsi="Times New Roman" w:cs="Times New Roman"/>
            <w:szCs w:val="24"/>
          </w:rPr>
          <w:t>Постановление</w:t>
        </w:r>
      </w:hyperlink>
      <w:r w:rsidRPr="002232AC">
        <w:rPr>
          <w:rFonts w:ascii="Times New Roman" w:hAnsi="Times New Roman" w:cs="Times New Roman"/>
          <w:szCs w:val="24"/>
        </w:rPr>
        <w:t xml:space="preserve"> администрации </w:t>
      </w:r>
      <w:proofErr w:type="spellStart"/>
      <w:r w:rsidR="00294A16" w:rsidRPr="002232AC">
        <w:rPr>
          <w:rFonts w:ascii="Times New Roman" w:hAnsi="Times New Roman" w:cs="Times New Roman"/>
          <w:szCs w:val="24"/>
        </w:rPr>
        <w:t>Гуранского</w:t>
      </w:r>
      <w:proofErr w:type="spellEnd"/>
      <w:r w:rsidR="00B013EC" w:rsidRPr="002232AC">
        <w:rPr>
          <w:rFonts w:ascii="Times New Roman" w:hAnsi="Times New Roman" w:cs="Times New Roman"/>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з) </w:t>
      </w:r>
      <w:hyperlink r:id="rId18" w:history="1">
        <w:r w:rsidRPr="002232AC">
          <w:rPr>
            <w:rFonts w:ascii="Times New Roman" w:hAnsi="Times New Roman" w:cs="Times New Roman"/>
            <w:szCs w:val="24"/>
          </w:rPr>
          <w:t>Устав</w:t>
        </w:r>
      </w:hyperlink>
      <w:r w:rsidRPr="002232AC">
        <w:rPr>
          <w:rFonts w:ascii="Times New Roman" w:hAnsi="Times New Roman" w:cs="Times New Roman"/>
          <w:szCs w:val="24"/>
        </w:rPr>
        <w:t xml:space="preserve"> </w:t>
      </w:r>
      <w:r w:rsidR="00B013EC" w:rsidRPr="002232AC">
        <w:rPr>
          <w:rFonts w:ascii="Times New Roman" w:hAnsi="Times New Roman" w:cs="Times New Roman"/>
          <w:szCs w:val="24"/>
        </w:rPr>
        <w:t>«Об утверждении Правил содержания мест погребения и Порядка деятельности общественных кладбищ на территории сельского поселения»</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к) настоящий административный регламент.</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9. ИСЧЕРПЫВАЮЩИЙ ПЕРЕЧЕНЬ ДОКУМЕНТОВ, НЕОБХОДИМЫХ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СООТВЕТСТВИИ С НОРМАТИВНЫМИ ПРАВОВЫМИ АКТАМИ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ДЛЯ ПРЕДОСТАВЛЕНИЯ МУНИЦИПАЛЬНОЙ УСЛУГИ И УСЛУГ, КОТОРЫЕ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ЯВЛЯЮТСЯ НЕОБХОДИМЫМИ И ОБЯЗАТЕЛЬНЫМИ ДЛЯ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 ПОДЛЕЖАЩИХ ПРЕДСТАВЛЕНИЮ ЗАЯВИТЕЛЕМ,</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СПОСОБЫ ИХ ПОЛУЧЕНИЯ ЗАЯВИТЕЛЕМ</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bookmarkStart w:id="3" w:name="P181"/>
      <w:bookmarkEnd w:id="3"/>
      <w:r w:rsidRPr="002232AC">
        <w:rPr>
          <w:rFonts w:ascii="Times New Roman" w:hAnsi="Times New Roman" w:cs="Times New Roman"/>
          <w:szCs w:val="24"/>
        </w:rPr>
        <w:t xml:space="preserve">28. Для получения участка земли для погребения умершего заявитель обращается в </w:t>
      </w:r>
      <w:r w:rsidR="004431AA" w:rsidRPr="002232AC">
        <w:rPr>
          <w:rFonts w:ascii="Times New Roman" w:hAnsi="Times New Roman" w:cs="Times New Roman"/>
          <w:szCs w:val="24"/>
        </w:rPr>
        <w:t>администрацию</w:t>
      </w:r>
      <w:r w:rsidRPr="002232AC">
        <w:rPr>
          <w:rFonts w:ascii="Times New Roman" w:hAnsi="Times New Roman" w:cs="Times New Roman"/>
          <w:szCs w:val="24"/>
        </w:rPr>
        <w:t xml:space="preserve"> с </w:t>
      </w:r>
      <w:hyperlink w:anchor="P534" w:history="1">
        <w:r w:rsidRPr="002232AC">
          <w:rPr>
            <w:rFonts w:ascii="Times New Roman" w:hAnsi="Times New Roman" w:cs="Times New Roman"/>
            <w:szCs w:val="24"/>
          </w:rPr>
          <w:t>заявлением</w:t>
        </w:r>
      </w:hyperlink>
      <w:r w:rsidRPr="002232AC">
        <w:rPr>
          <w:rFonts w:ascii="Times New Roman" w:hAnsi="Times New Roman" w:cs="Times New Roman"/>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К </w:t>
      </w:r>
      <w:hyperlink w:anchor="P534" w:history="1">
        <w:r w:rsidRPr="002232AC">
          <w:rPr>
            <w:rFonts w:ascii="Times New Roman" w:hAnsi="Times New Roman" w:cs="Times New Roman"/>
            <w:szCs w:val="24"/>
          </w:rPr>
          <w:t>заявлению</w:t>
        </w:r>
      </w:hyperlink>
      <w:r w:rsidRPr="002232AC">
        <w:rPr>
          <w:rFonts w:ascii="Times New Roman" w:hAnsi="Times New Roman" w:cs="Times New Roman"/>
          <w:szCs w:val="24"/>
        </w:rPr>
        <w:t xml:space="preserve"> прилагаются следующие документы:</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копия свидетельства о смерти умершего (с приложением подлинника для сверки);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справка о кремации (при захоронении урны с прахом).</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30. При предоставлении муниципальной услуги </w:t>
      </w:r>
      <w:r w:rsidR="004431AA" w:rsidRPr="002232AC">
        <w:rPr>
          <w:rFonts w:ascii="Times New Roman" w:hAnsi="Times New Roman" w:cs="Times New Roman"/>
          <w:szCs w:val="24"/>
        </w:rPr>
        <w:t>администрация</w:t>
      </w:r>
      <w:r w:rsidRPr="002232AC">
        <w:rPr>
          <w:rFonts w:ascii="Times New Roman" w:hAnsi="Times New Roman" w:cs="Times New Roman"/>
          <w:szCs w:val="24"/>
        </w:rPr>
        <w:t xml:space="preserve"> не вправе требовать от заявителей документы, не указанные в </w:t>
      </w:r>
      <w:hyperlink w:anchor="P181" w:history="1">
        <w:r w:rsidRPr="002232AC">
          <w:rPr>
            <w:rFonts w:ascii="Times New Roman" w:hAnsi="Times New Roman" w:cs="Times New Roman"/>
            <w:szCs w:val="24"/>
          </w:rPr>
          <w:t>пункте 28</w:t>
        </w:r>
      </w:hyperlink>
      <w:r w:rsidRPr="002232AC">
        <w:rPr>
          <w:rFonts w:ascii="Times New Roman" w:hAnsi="Times New Roman" w:cs="Times New Roman"/>
          <w:szCs w:val="24"/>
        </w:rPr>
        <w:t xml:space="preserve"> настоящего административного регламента.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31. Требования к документам, представляемым заявителем:</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б) тексты документов должны быть написаны разборчиво;</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в) документы не должны иметь подчисток, приписок, зачеркнутых слов и не оговоренных в них исправлений;</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г) документы не должны быть исполнены карандашом;</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д) документы не должны иметь повреждений, наличие которых не позволяет однозначно истолковать их содержание.</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10. ПЕРЕЧЕНЬ ДОКУМЕНТОВ, НЕОБХОДИМЫХ В СООТВЕТСТВИИ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С НОРМАТИВНЫМИ ПРАВОВЫМИ АКТАМИ ДЛЯ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 КОТОРЫЕ НАХОДЯТСЯ В РАСПОРЯЖЕНИИ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ГОСУДАРСТВЕННЫХ ОРГАНОВ, ОРГАНОВ МЕСТНОГО САМОУПРАВЛЕНИЯ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МУНИЦИПАЛЬНЫХ ОБРАЗОВАНИЙ ИРКУТСКОЙ ОБЛАСТИ И ИНЫХ ОРГАНОВ,</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УЧАСТВУЮЩИХ В ПРЕДОСТАВЛЕНИИ ГОСУДАРСТВЕННЫХ ИЛИ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МУНИЦИПАЛЬНЫХ УСЛУГ И КОТОРЫЕ ЗАЯВИТЕЛЬ ВПРАВЕ ПРЕДСТАВИТЬ</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bookmarkStart w:id="4" w:name="P203"/>
      <w:bookmarkEnd w:id="4"/>
      <w:r w:rsidRPr="002232AC">
        <w:rPr>
          <w:rFonts w:ascii="Times New Roman" w:hAnsi="Times New Roman" w:cs="Times New Roman"/>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б) свидетельство о смерти ранее захороненного (в случае </w:t>
      </w:r>
      <w:proofErr w:type="spellStart"/>
      <w:r w:rsidRPr="002232AC">
        <w:rPr>
          <w:rFonts w:ascii="Times New Roman" w:hAnsi="Times New Roman" w:cs="Times New Roman"/>
          <w:szCs w:val="24"/>
        </w:rPr>
        <w:t>подзахоронения</w:t>
      </w:r>
      <w:proofErr w:type="spellEnd"/>
      <w:r w:rsidRPr="002232AC">
        <w:rPr>
          <w:rFonts w:ascii="Times New Roman" w:hAnsi="Times New Roman" w:cs="Times New Roman"/>
          <w:szCs w:val="24"/>
        </w:rPr>
        <w:t xml:space="preserve"> к родственной могиле);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w:t>
      </w:r>
      <w:r w:rsidRPr="002232AC">
        <w:rPr>
          <w:rFonts w:ascii="Times New Roman" w:hAnsi="Times New Roman" w:cs="Times New Roman"/>
          <w:szCs w:val="24"/>
        </w:rPr>
        <w:lastRenderedPageBreak/>
        <w:t xml:space="preserve">заключении брака, любые иные государственные документы) (в случае </w:t>
      </w:r>
      <w:proofErr w:type="spellStart"/>
      <w:r w:rsidRPr="002232AC">
        <w:rPr>
          <w:rFonts w:ascii="Times New Roman" w:hAnsi="Times New Roman" w:cs="Times New Roman"/>
          <w:szCs w:val="24"/>
        </w:rPr>
        <w:t>подзахоронения</w:t>
      </w:r>
      <w:proofErr w:type="spellEnd"/>
      <w:r w:rsidRPr="002232AC">
        <w:rPr>
          <w:rFonts w:ascii="Times New Roman" w:hAnsi="Times New Roman" w:cs="Times New Roman"/>
          <w:szCs w:val="24"/>
        </w:rPr>
        <w:t xml:space="preserve"> к родственной могиле).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33. </w:t>
      </w:r>
      <w:r w:rsidR="004431AA" w:rsidRPr="002232AC">
        <w:rPr>
          <w:rFonts w:ascii="Times New Roman" w:hAnsi="Times New Roman" w:cs="Times New Roman"/>
          <w:szCs w:val="24"/>
        </w:rPr>
        <w:t>администрация</w:t>
      </w:r>
      <w:r w:rsidRPr="002232AC">
        <w:rPr>
          <w:rFonts w:ascii="Times New Roman" w:hAnsi="Times New Roman" w:cs="Times New Roman"/>
          <w:szCs w:val="24"/>
        </w:rPr>
        <w:t>, МФЦ при предоставлении муниципальной услуги не вправе требовать от заявителей:</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2232AC">
          <w:rPr>
            <w:rFonts w:ascii="Times New Roman" w:hAnsi="Times New Roman" w:cs="Times New Roman"/>
            <w:szCs w:val="24"/>
          </w:rPr>
          <w:t>части 6 статьи 7</w:t>
        </w:r>
      </w:hyperlink>
      <w:r w:rsidRPr="002232AC">
        <w:rPr>
          <w:rFonts w:ascii="Times New Roman" w:hAnsi="Times New Roman" w:cs="Times New Roman"/>
          <w:szCs w:val="24"/>
        </w:rPr>
        <w:t xml:space="preserve"> Федерального закона N 210-ФЗ.</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11. ПЕРЕЧЕНЬ ОСНОВАНИЙ ДЛЯ ОТКАЗА В ПРИЕМЕ ДОКУМЕНТОВ,</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НЕОБХОДИМЫХ ДЛЯ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12. ПЕРЕЧЕНЬ ОСНОВАНИЙ ДЛЯ ПРИОСТАНОВЛЕНИЯ ИЛИ ОТКАЗА</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2232AC" w:rsidRDefault="00947E07" w:rsidP="004016AE">
      <w:pPr>
        <w:pStyle w:val="ConsPlusNormal"/>
        <w:ind w:left="142"/>
        <w:jc w:val="both"/>
        <w:rPr>
          <w:rFonts w:ascii="Times New Roman" w:hAnsi="Times New Roman" w:cs="Times New Roman"/>
          <w:szCs w:val="24"/>
        </w:rPr>
      </w:pPr>
      <w:bookmarkStart w:id="5" w:name="P220"/>
      <w:bookmarkEnd w:id="5"/>
      <w:r w:rsidRPr="002232AC">
        <w:rPr>
          <w:rFonts w:ascii="Times New Roman" w:hAnsi="Times New Roman" w:cs="Times New Roman"/>
          <w:szCs w:val="24"/>
        </w:rPr>
        <w:t>36. Основаниями для отказа в предоставлении муниципальной услуги являются: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выявление в предоставленных документах недостоверной, искаженной или неполной информации;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б) отсутствие свободного участка земли для погребения на указанном заявителем кладбище в указанном месте;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294A16" w:rsidRPr="002232AC">
        <w:rPr>
          <w:rFonts w:ascii="Times New Roman" w:hAnsi="Times New Roman" w:cs="Times New Roman"/>
          <w:szCs w:val="24"/>
        </w:rPr>
        <w:t>Гуранского</w:t>
      </w:r>
      <w:proofErr w:type="spellEnd"/>
      <w:r w:rsidR="00462DA4" w:rsidRPr="002232AC">
        <w:rPr>
          <w:rFonts w:ascii="Times New Roman" w:hAnsi="Times New Roman" w:cs="Times New Roman"/>
          <w:szCs w:val="24"/>
        </w:rPr>
        <w:t xml:space="preserve"> сельского поселения</w:t>
      </w:r>
      <w:r w:rsidRPr="002232AC">
        <w:rPr>
          <w:rFonts w:ascii="Times New Roman" w:hAnsi="Times New Roman" w:cs="Times New Roman"/>
          <w:szCs w:val="24"/>
        </w:rPr>
        <w:t xml:space="preserve"> и </w:t>
      </w:r>
      <w:hyperlink r:id="rId20" w:history="1">
        <w:r w:rsidRPr="002232AC">
          <w:rPr>
            <w:rFonts w:ascii="Times New Roman" w:hAnsi="Times New Roman" w:cs="Times New Roman"/>
            <w:szCs w:val="24"/>
          </w:rPr>
          <w:t>СанПиН 2.1.2882-11</w:t>
        </w:r>
      </w:hyperlink>
      <w:r w:rsidRPr="002232AC">
        <w:rPr>
          <w:rFonts w:ascii="Times New Roman" w:hAnsi="Times New Roman" w:cs="Times New Roman"/>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37. Неполучение (несвоевременное получение) документов, запрошенных в соответствии с </w:t>
      </w:r>
      <w:hyperlink w:anchor="P203" w:history="1">
        <w:r w:rsidRPr="002232AC">
          <w:rPr>
            <w:rFonts w:ascii="Times New Roman" w:hAnsi="Times New Roman" w:cs="Times New Roman"/>
            <w:szCs w:val="24"/>
          </w:rPr>
          <w:t>пунктом 32</w:t>
        </w:r>
      </w:hyperlink>
      <w:r w:rsidRPr="002232AC">
        <w:rPr>
          <w:rFonts w:ascii="Times New Roman" w:hAnsi="Times New Roman" w:cs="Times New Roman"/>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13. ПЕРЕЧЕНЬ УСЛУГ, КОТОРЫЕ ЯВЛЯЮТСЯ НЕОБХОДИМЫМИ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ОБЯЗАТЕЛЬНЫМИ ДЛЯ ПРЕДОСТАВЛЕНИЯ МУНИЦИПАЛЬНОЙ УСЛУГИ,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ТОМ ЧИСЛЕ СВЕДЕНИЯ О ДОКУМЕНТЕ (ДОКУМЕНТАХ), ВЫДАВАЕМОМ</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(ВЫДАВАЕМЫХ) ОРГАНИЗАЦИЯМИ, УЧАСТВУЮЩИМИ В ПРЕДОСТАВЛЕНИИ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39. Услуги, необходимые и обязательные для предоставления муниципальной услуги, отсутствуют.</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14. ПОРЯДОК, РАЗМЕР И ОСНОВАНИЯ ВЗИМАНИЯ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ГОСУДАРСТВЕННОЙ ПОШЛИНЫ ИЛИ ИНОЙ ПЛАТЫ, ВЗИМАЕМОЙ</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 ПРЕДОСТАВЛЕНИЕ МУНИЦИПАЛЬНОЙ УСЛУГИ, В ТОМ ЧИСЛЕ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ЭЛЕКТРОННОЙ ФОРМЕ</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15. ПОРЯДОК, РАЗМЕР И ОСНОВАНИЯ ВЗИМАНИЯ ПЛАТЫ</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 ПРЕДОСТАВЛЕНИЕ УСЛУГ, КОТОРЫЕ ЯВЛЯЮТСЯ НЕОБХОДИМЫМИ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lastRenderedPageBreak/>
        <w:t>И ОБЯЗАТЕЛЬНЫМИ ДЛЯ ПРЕДОСТАВЛЕНИЯ МУНИЦИПАЛЬНОЙ УСЛУГИ,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ВКЛЮЧАЯ ИНФОРМАЦИЮ О МЕТОДИКЕ РАСЧЕТА РАЗМЕРА ТАКОЙ ПЛАТЫ</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42. Муниципальная услуга предоставляется заявителям бесплатно.</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16. МАКСИМАЛЬНЫЙ СРОК ОЖИДАНИЯ В ОЧЕРЕДИ ПРИ ПОДАЧЕ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ЗАЯВЛЕНИЯ О ПРЕДОСТАВЛЕНИИ МУНИЦИПАЛЬНОЙ УСЛУГИ 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ПРИ ПОЛУЧЕНИИ РЕЗУЛЬТАТА ПРЕДОСТАВЛЕНИЯ ТАКОЙ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43. Максимальное время ожидания в очереди при подаче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и документов не превышает 15 минут.</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44. Максимальное время ожидания в очереди при получении результата муниципальной услуги не превышает 15 минут.</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17. СРОК И ПОРЯДОК РЕГИСТРАЦИИ ЗАЯВЛЕНИЯ ЗАЯВИТЕЛЯ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О ПРЕДОСТАВЛЕНИИ МУНИЦИПАЛЬНОЙ УСЛУГИ, В ТОМ ЧИСЛЕ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ЭЛЕКТРОННОЙ ФОРМЕ</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45. Регистрацию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2232AC">
        <w:rPr>
          <w:rFonts w:ascii="Times New Roman" w:hAnsi="Times New Roman" w:cs="Times New Roman"/>
          <w:szCs w:val="24"/>
        </w:rPr>
        <w:t>«Об утверждении Правил содержания мест погребения и Порядка деятельности общественных кладбищ на территории сельского поселения»</w:t>
      </w:r>
      <w:r w:rsidRPr="002232AC">
        <w:rPr>
          <w:rFonts w:ascii="Times New Roman" w:hAnsi="Times New Roman" w:cs="Times New Roman"/>
          <w:szCs w:val="24"/>
        </w:rPr>
        <w:t>, ответственное за регистрацию входящей корреспонденции.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46. Максимальное время регистрации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о предоставлении муниципальной услуги составляет 10 минут.</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18. ТРЕБОВАНИЯ К ПОМЕЩЕНИЯМ,</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КОТОРЫХ ПРЕДОСТАВЛЯЕТСЯ МУНИЦИПАЛЬНАЯ УСЛУГА</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47. Вход в здание </w:t>
      </w:r>
      <w:r w:rsidR="00C21C25"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оборудуется информационной табличкой (вывеской), содержащей и</w:t>
      </w:r>
      <w:r w:rsidR="00C21C25" w:rsidRPr="002232AC">
        <w:rPr>
          <w:rFonts w:ascii="Times New Roman" w:hAnsi="Times New Roman" w:cs="Times New Roman"/>
          <w:szCs w:val="24"/>
        </w:rPr>
        <w:t>нформацию о полном наименовании.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2232AC">
        <w:rPr>
          <w:rFonts w:ascii="Times New Roman" w:hAnsi="Times New Roman" w:cs="Times New Roman"/>
          <w:szCs w:val="24"/>
        </w:rPr>
        <w:t>администрации</w:t>
      </w:r>
      <w:r w:rsidR="004431AA" w:rsidRPr="002232AC">
        <w:rPr>
          <w:rFonts w:ascii="Times New Roman" w:hAnsi="Times New Roman" w:cs="Times New Roman"/>
          <w:szCs w:val="24"/>
        </w:rPr>
        <w:t xml:space="preserve"> </w:t>
      </w:r>
      <w:r w:rsidRPr="002232AC">
        <w:rPr>
          <w:rFonts w:ascii="Times New Roman" w:hAnsi="Times New Roman" w:cs="Times New Roman"/>
          <w:szCs w:val="24"/>
        </w:rPr>
        <w:t>и к предоставляемой в нем муниципальной услуге.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50. Прием </w:t>
      </w:r>
      <w:hyperlink w:anchor="P534" w:history="1">
        <w:r w:rsidRPr="002232AC">
          <w:rPr>
            <w:rFonts w:ascii="Times New Roman" w:hAnsi="Times New Roman" w:cs="Times New Roman"/>
            <w:szCs w:val="24"/>
          </w:rPr>
          <w:t>заявлений</w:t>
        </w:r>
      </w:hyperlink>
      <w:r w:rsidRPr="002232AC">
        <w:rPr>
          <w:rFonts w:ascii="Times New Roman" w:hAnsi="Times New Roman" w:cs="Times New Roman"/>
          <w:szCs w:val="24"/>
        </w:rPr>
        <w:t xml:space="preserve"> и документов, необходимых для предоставления муниципальной услуги, осуществляется в кабинетах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51. Вход в кабинет </w:t>
      </w:r>
      <w:r w:rsidR="009D06CB" w:rsidRPr="002232AC">
        <w:rPr>
          <w:rFonts w:ascii="Times New Roman" w:hAnsi="Times New Roman" w:cs="Times New Roman"/>
          <w:szCs w:val="24"/>
        </w:rPr>
        <w:t xml:space="preserve">администрации </w:t>
      </w:r>
      <w:r w:rsidRPr="002232AC">
        <w:rPr>
          <w:rFonts w:ascii="Times New Roman" w:hAnsi="Times New Roman" w:cs="Times New Roman"/>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52. Каждое рабочее место должностных лиц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55. В целях обеспечения конфиденциальности сведений о заявителе одним должностным лицом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19. ПОКАЗАТЕЛИ ДОСТУПНОСТИ И КАЧЕСТВА МУНИЦИПАЛЬНОЙ</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УСЛУГИ, В ТОМ ЧИСЛЕ КОЛИЧЕСТВО ВЗАИМОДЕЙСТВИЙ ЗАЯВИТЕЛЯ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С ДОЛЖНОСТНЫМИ ЛИЦАМИ ПРИ ПРЕДОСТАВЛЕНИИ МУНИЦИПАЛЬНОЙ</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УСЛУГИ И ИХ ПРОДОЛЖИТЕЛЬНОСТЬ, ВОЗМОЖНОСТЬ ПОЛУЧЕНИЯ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 В МНОГОФУНКЦИОНАЛЬНОМ ЦЕНТРЕ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ПРЕДОСТАВЛЕНИЯ ГОСУДАРСТВЕННЫХ И МУНИЦИПАЛЬНЫХ УСЛУГ,</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ВОЗМОЖНОСТЬ ПОЛУЧЕНИЯ ИНФОРМАЦИИ О ХОДЕ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lastRenderedPageBreak/>
        <w:t>МУНИЦИПАЛЬНОЙ УСЛУГИ, В ТОМ ЧИСЛЕ С ИСПОЛЬЗОВАНИЕМ</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ИНФОРМАЦИОННО-КОММУНИКАЦИОННЫХ ТЕХНОЛОГИЙ</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56. Основными показателями доступности и качества муниципальной услуги являются: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соблюдение требований к местам предоставления муниципальной услуги, их транспортной доступности;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среднее время ожидания в очереди при подаче документов;</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количество обращений об обжаловании решений и действий (бездействия)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а также должностных лиц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количество взаимодействий заявителя с должностными лицами </w:t>
      </w:r>
      <w:r w:rsidR="009D06CB" w:rsidRPr="002232AC">
        <w:rPr>
          <w:rFonts w:ascii="Times New Roman" w:hAnsi="Times New Roman" w:cs="Times New Roman"/>
          <w:szCs w:val="24"/>
        </w:rPr>
        <w:t>администрации.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57. Основными требованиями к качеству рассмотрения обращений заявителей являются: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достоверность предоставляемой заявителям информации о ходе рассмотрения обращения;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полнота информирования заявителей о ходе рассмотрения обращения;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наглядность форм предоставляемой информации об административных процедурах;</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удобство и доступность получения заявителями информации о порядке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оперативность вынесения решения в отношении рассматриваемого обращения.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58. Взаимодействие заявителя с должностными лицами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осуществляется при личном приеме граждан в соответствии с графиком приема граждан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59. Взаимодействие заявителя с должностными лицами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осуществляется при личном обращении заявителя: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для подачи документов, необходимых для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за получением результата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60. Продолжительность взаимодействия заявителя с должностными лицами </w:t>
      </w:r>
      <w:r w:rsidR="009D06CB"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2232AC">
        <w:rPr>
          <w:rFonts w:ascii="Times New Roman" w:hAnsi="Times New Roman" w:cs="Times New Roman"/>
          <w:szCs w:val="24"/>
        </w:rPr>
        <w:t>администрацией</w:t>
      </w:r>
      <w:r w:rsidRPr="002232AC">
        <w:rPr>
          <w:rFonts w:ascii="Times New Roman" w:hAnsi="Times New Roman" w:cs="Times New Roman"/>
          <w:szCs w:val="24"/>
        </w:rPr>
        <w:t>, предоставляющ</w:t>
      </w:r>
      <w:r w:rsidR="009D06CB" w:rsidRPr="002232AC">
        <w:rPr>
          <w:rFonts w:ascii="Times New Roman" w:hAnsi="Times New Roman" w:cs="Times New Roman"/>
          <w:szCs w:val="24"/>
        </w:rPr>
        <w:t>ей</w:t>
      </w:r>
      <w:r w:rsidRPr="002232AC">
        <w:rPr>
          <w:rFonts w:ascii="Times New Roman" w:hAnsi="Times New Roman" w:cs="Times New Roman"/>
          <w:szCs w:val="24"/>
        </w:rPr>
        <w:t xml:space="preserve"> муниципальную услугу, с момента вступления в силу соответствующего соглашения о взаимодействии.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62. Заявителю обеспечивается возможность получения муниципальной услуги через официальный сайт МФЦ - http://www.mfc38.ru.</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20. ИНЫЕ ТРЕБОВАНИЯ, В ТОМ ЧИСЛЕ УЧИТЫВАЮЩИЕ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ОСОБЕННОСТИ ПРЕДОСТАВЛЕНИЯ МУНИЦИПАЛЬНОЙ УСЛУГИ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МНОГОФУНКЦИОНАЛЬНЫХ ЦЕНТРАХ ПРЕДОСТАВЛЕНИЯ ГОСУДАРСТВЕННЫХ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МУНИЦИПАЛЬНЫХ УСЛУГ И ОСОБЕННОСТИ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 В ЭЛЕКТРОННОЙ ФОРМЕ</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1) прием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и документов, необходимых для предоставления муниципальной услуги, подлежащих представлению заявителем;</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2) обработка заявления и представленных документов;</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4) выдача результата оказания муниципальной услуги или решения об отказе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64. Предоставление муниципальной услуги в электронной форме осуществляется в соответствии с </w:t>
      </w:r>
      <w:hyperlink r:id="rId21" w:history="1">
        <w:r w:rsidRPr="002232AC">
          <w:rPr>
            <w:rFonts w:ascii="Times New Roman" w:hAnsi="Times New Roman" w:cs="Times New Roman"/>
            <w:szCs w:val="24"/>
          </w:rPr>
          <w:t>этапами</w:t>
        </w:r>
      </w:hyperlink>
      <w:r w:rsidRPr="002232AC">
        <w:rPr>
          <w:rFonts w:ascii="Times New Roman" w:hAnsi="Times New Roman" w:cs="Times New Roman"/>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I этап - возможность получения информации о муниципальной услуге посредством Портала;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Pr="002232AC">
          <w:rPr>
            <w:rFonts w:ascii="Times New Roman" w:hAnsi="Times New Roman" w:cs="Times New Roman"/>
            <w:szCs w:val="24"/>
          </w:rPr>
          <w:t>статьи 6</w:t>
        </w:r>
      </w:hyperlink>
      <w:r w:rsidRPr="002232AC">
        <w:rPr>
          <w:rFonts w:ascii="Times New Roman" w:hAnsi="Times New Roman" w:cs="Times New Roman"/>
          <w:szCs w:val="24"/>
        </w:rPr>
        <w:t xml:space="preserve"> Федерального закона от 27 июля 2006 года N 152-ФЗ "О персональных данных" не требуется.</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1"/>
        <w:rPr>
          <w:rFonts w:ascii="Times New Roman" w:hAnsi="Times New Roman" w:cs="Times New Roman"/>
          <w:szCs w:val="24"/>
        </w:rPr>
      </w:pPr>
      <w:r w:rsidRPr="002232AC">
        <w:rPr>
          <w:rFonts w:ascii="Times New Roman" w:hAnsi="Times New Roman" w:cs="Times New Roman"/>
          <w:szCs w:val="24"/>
        </w:rPr>
        <w:t>Раздел III. СОСТАВ, ПОСЛЕДОВАТЕЛЬНОСТЬ И СРОКИ ВЫПОЛНЕНИЯ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lastRenderedPageBreak/>
        <w:t>АДМИНИСТРАТИВНЫХ ПРОЦЕДУР, ТРЕБОВАНИЯ К ПОРЯДКУ ИХ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ВЫПОЛНЕНИЯ, В ТОМ ЧИСЛЕ ОСОБЕННОСТИ ВЫПОЛНЕНИЯ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АДМИНИСТРАТИВНЫХ ПРОЦЕДУР В ЭЛЕКТРОННОЙ ФОРМЕ, А ТАКЖЕ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ОСОБЕННОСТИ ВЫПОЛНЕНИЯ АДМИНИСТРАТИВНЫХ ПРОЦЕДУР</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МНОГОФУНКЦИОНАЛЬНЫХ ЦЕНТРАХ ПРЕДОСТАВЛЕНИЯ ГОСУДАРСТВЕННЫХ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МУНИЦИПАЛЬНЫХ УСЛУГ</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21. СОСТАВ И ПОСЛЕДОВАТЕЛЬНОСТЬ</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АДМИНИСТРАТИВНЫХ ПРОЦЕДУР</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66. Предоставление муниципальной услуги включает в себя следующие административные процедуры:</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1) прием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о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3) принятие решения о предоставлении (об отказе в предоставлении) муниципальной услуги и выдача заявителю результата.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67. </w:t>
      </w:r>
      <w:hyperlink w:anchor="P620" w:history="1">
        <w:r w:rsidRPr="002232AC">
          <w:rPr>
            <w:rFonts w:ascii="Times New Roman" w:hAnsi="Times New Roman" w:cs="Times New Roman"/>
            <w:szCs w:val="24"/>
          </w:rPr>
          <w:t>Блок-схема</w:t>
        </w:r>
      </w:hyperlink>
      <w:r w:rsidRPr="002232AC">
        <w:rPr>
          <w:rFonts w:ascii="Times New Roman" w:hAnsi="Times New Roman" w:cs="Times New Roman"/>
          <w:szCs w:val="24"/>
        </w:rPr>
        <w:t xml:space="preserve"> предоставления муниципальной услуги приводится в приложении N 3 к настоящему административному регламенту.</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22. ПРИЕМ ЗАЯВЛЕНИЯ О ПРЕДОСТАВЛЕНИИ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68. Основанием для начала административной процедуры являе</w:t>
      </w:r>
      <w:r w:rsidR="00524582" w:rsidRPr="002232AC">
        <w:rPr>
          <w:rFonts w:ascii="Times New Roman" w:hAnsi="Times New Roman" w:cs="Times New Roman"/>
          <w:szCs w:val="24"/>
        </w:rPr>
        <w:t>тся поступление в администрацию</w:t>
      </w:r>
      <w:r w:rsidRPr="002232AC">
        <w:rPr>
          <w:rFonts w:ascii="Times New Roman" w:hAnsi="Times New Roman" w:cs="Times New Roman"/>
          <w:szCs w:val="24"/>
        </w:rPr>
        <w:t xml:space="preserve">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о предоставлении муниципальной услуги с приложением документов одним из следующих способов:</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в администрацию посредством личного обращения заявителя;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б) в МФЦ посредст</w:t>
      </w:r>
      <w:r w:rsidR="00272EB5" w:rsidRPr="002232AC">
        <w:rPr>
          <w:rFonts w:ascii="Times New Roman" w:hAnsi="Times New Roman" w:cs="Times New Roman"/>
          <w:szCs w:val="24"/>
        </w:rPr>
        <w:t>вом личного обращения заявителя;</w:t>
      </w:r>
    </w:p>
    <w:p w:rsidR="00272EB5" w:rsidRPr="002232AC" w:rsidRDefault="00272EB5"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в) через организации федеральной почтовой связи;</w:t>
      </w:r>
    </w:p>
    <w:p w:rsidR="00272EB5" w:rsidRPr="002232AC" w:rsidRDefault="00272EB5"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г) посредством Портала.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69. В день поступления </w:t>
      </w:r>
      <w:hyperlink w:anchor="P534" w:history="1">
        <w:r w:rsidRPr="002232AC">
          <w:rPr>
            <w:rFonts w:ascii="Times New Roman" w:hAnsi="Times New Roman" w:cs="Times New Roman"/>
            <w:szCs w:val="24"/>
          </w:rPr>
          <w:t>заявление</w:t>
        </w:r>
      </w:hyperlink>
      <w:r w:rsidRPr="002232AC">
        <w:rPr>
          <w:rFonts w:ascii="Times New Roman" w:hAnsi="Times New Roman" w:cs="Times New Roman"/>
          <w:szCs w:val="24"/>
        </w:rPr>
        <w:t xml:space="preserve"> регистрируется должностным лицом </w:t>
      </w:r>
      <w:r w:rsidR="00524582"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70. Днем обращения заявителя считается дата регистрации в</w:t>
      </w:r>
      <w:r w:rsidR="00524582" w:rsidRPr="002232AC">
        <w:rPr>
          <w:rFonts w:ascii="Times New Roman" w:hAnsi="Times New Roman" w:cs="Times New Roman"/>
          <w:szCs w:val="24"/>
        </w:rPr>
        <w:t xml:space="preserve"> администрации</w:t>
      </w:r>
      <w:r w:rsidRPr="002232AC">
        <w:rPr>
          <w:rFonts w:ascii="Times New Roman" w:hAnsi="Times New Roman" w:cs="Times New Roman"/>
          <w:szCs w:val="24"/>
        </w:rPr>
        <w:t xml:space="preserve">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и документов.</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Днем регистрации обращения является день его поступления в </w:t>
      </w:r>
      <w:r w:rsidR="00524582" w:rsidRPr="002232AC">
        <w:rPr>
          <w:rFonts w:ascii="Times New Roman" w:hAnsi="Times New Roman" w:cs="Times New Roman"/>
          <w:szCs w:val="24"/>
        </w:rPr>
        <w:t>администрацию</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71. Максимальное время приема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и прилагаемых к нему документов при личном обращении заявителя не превышает 10 минут.</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72. Заявителю, подавшему </w:t>
      </w:r>
      <w:hyperlink w:anchor="P534" w:history="1">
        <w:r w:rsidRPr="002232AC">
          <w:rPr>
            <w:rFonts w:ascii="Times New Roman" w:hAnsi="Times New Roman" w:cs="Times New Roman"/>
            <w:szCs w:val="24"/>
          </w:rPr>
          <w:t>заявление</w:t>
        </w:r>
      </w:hyperlink>
      <w:r w:rsidRPr="002232AC">
        <w:rPr>
          <w:rFonts w:ascii="Times New Roman" w:hAnsi="Times New Roman" w:cs="Times New Roman"/>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Заявителю при необходимости оказывается помощь в заполнении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а также, консультации о дополнительном пакете документов, который заявитель вправе предоставить.</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73. Результатом исполнения и способом фиксации административной процедуры по приему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 xml:space="preserve"> на предоставление участка земли является регистрация заявления и документов в журнале регистрации.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2232AC">
          <w:rPr>
            <w:rFonts w:ascii="Times New Roman" w:hAnsi="Times New Roman" w:cs="Times New Roman"/>
            <w:szCs w:val="24"/>
          </w:rPr>
          <w:t>заявления</w:t>
        </w:r>
      </w:hyperlink>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23. ФОРМИРОВАНИЕ И НАПРАВЛЕНИЕ МЕЖВЕДОМСТВЕННЫХ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ЗАПРОСОВ В ОРГАНЫ (ОРГАНИЗАЦИИ), УЧАСТВУЮЩИЕ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75. Основанием для начала административной процедуры является получение документов должностным лицом </w:t>
      </w:r>
      <w:r w:rsidR="00524582"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w:t>
      </w:r>
      <w:r w:rsidR="00524582" w:rsidRPr="002232AC">
        <w:rPr>
          <w:rFonts w:ascii="Times New Roman" w:hAnsi="Times New Roman" w:cs="Times New Roman"/>
          <w:szCs w:val="24"/>
        </w:rPr>
        <w:t>ой</w:t>
      </w:r>
      <w:r w:rsidRPr="002232AC">
        <w:rPr>
          <w:rFonts w:ascii="Times New Roman" w:hAnsi="Times New Roman" w:cs="Times New Roman"/>
          <w:szCs w:val="24"/>
        </w:rPr>
        <w:t xml:space="preserve"> за предоставление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течение рабочего дня, который является днем регистрации, должностное лицо </w:t>
      </w:r>
      <w:r w:rsidR="00524582"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2232AC">
          <w:rPr>
            <w:rFonts w:ascii="Times New Roman" w:hAnsi="Times New Roman" w:cs="Times New Roman"/>
            <w:szCs w:val="24"/>
          </w:rPr>
          <w:t>пункте 32</w:t>
        </w:r>
      </w:hyperlink>
      <w:r w:rsidRPr="002232AC">
        <w:rPr>
          <w:rFonts w:ascii="Times New Roman" w:hAnsi="Times New Roman" w:cs="Times New Roman"/>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lastRenderedPageBreak/>
        <w:t xml:space="preserve">76. Направление межведомственного запроса и представление документов и информации, перечисленных в </w:t>
      </w:r>
      <w:hyperlink w:anchor="P203" w:history="1">
        <w:r w:rsidRPr="002232AC">
          <w:rPr>
            <w:rFonts w:ascii="Times New Roman" w:hAnsi="Times New Roman" w:cs="Times New Roman"/>
            <w:szCs w:val="24"/>
          </w:rPr>
          <w:t>пункте 32</w:t>
        </w:r>
      </w:hyperlink>
      <w:r w:rsidRPr="002232AC">
        <w:rPr>
          <w:rFonts w:ascii="Times New Roman" w:hAnsi="Times New Roman" w:cs="Times New Roman"/>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77. Межведомственный запрос о представлении документов, указанных в </w:t>
      </w:r>
      <w:hyperlink w:anchor="P203" w:history="1">
        <w:r w:rsidRPr="002232AC">
          <w:rPr>
            <w:rFonts w:ascii="Times New Roman" w:hAnsi="Times New Roman" w:cs="Times New Roman"/>
            <w:szCs w:val="24"/>
          </w:rPr>
          <w:t>пункте 32</w:t>
        </w:r>
      </w:hyperlink>
      <w:r w:rsidRPr="002232AC">
        <w:rPr>
          <w:rFonts w:ascii="Times New Roman" w:hAnsi="Times New Roman" w:cs="Times New Roman"/>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2232AC">
          <w:rPr>
            <w:rFonts w:ascii="Times New Roman" w:hAnsi="Times New Roman" w:cs="Times New Roman"/>
            <w:szCs w:val="24"/>
          </w:rPr>
          <w:t>статьи 7.2</w:t>
        </w:r>
      </w:hyperlink>
      <w:r w:rsidRPr="002232AC">
        <w:rPr>
          <w:rFonts w:ascii="Times New Roman" w:hAnsi="Times New Roman" w:cs="Times New Roman"/>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78. Должностное лицо </w:t>
      </w:r>
      <w:r w:rsidR="00524582"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случае не поступления ответа на межведомственный запрос в установленный срок </w:t>
      </w:r>
      <w:r w:rsidR="00524582" w:rsidRPr="002232AC">
        <w:rPr>
          <w:rFonts w:ascii="Times New Roman" w:hAnsi="Times New Roman" w:cs="Times New Roman"/>
          <w:szCs w:val="24"/>
        </w:rPr>
        <w:t>администрацией</w:t>
      </w:r>
      <w:r w:rsidRPr="002232AC">
        <w:rPr>
          <w:rFonts w:ascii="Times New Roman" w:hAnsi="Times New Roman" w:cs="Times New Roman"/>
          <w:szCs w:val="24"/>
        </w:rPr>
        <w:t xml:space="preserve"> принимаются меры, предусмотренные законодательством Российской Федерации.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2232AC">
          <w:rPr>
            <w:rFonts w:ascii="Times New Roman" w:hAnsi="Times New Roman" w:cs="Times New Roman"/>
            <w:szCs w:val="24"/>
          </w:rPr>
          <w:t>пунктом 36</w:t>
        </w:r>
      </w:hyperlink>
      <w:r w:rsidRPr="002232AC">
        <w:rPr>
          <w:rFonts w:ascii="Times New Roman" w:hAnsi="Times New Roman" w:cs="Times New Roman"/>
          <w:szCs w:val="24"/>
        </w:rPr>
        <w:t xml:space="preserve"> настоящего административного регламента.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При отказе в предоставлении муниципальной услуги должностное лицо </w:t>
      </w:r>
      <w:r w:rsidR="00524582"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24. ПРИНЯТИЕ РЕШЕНИЯ О ПРЕДОСТАВЛЕНИИ (ОБ ОТКАЗЕ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ПРЕДОСТАВЛЕНИИ) МУНИЦИПАЛЬНОЙ УСЛУГИ И ВЫДАЧА</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ЗАЯВИТЕЛЮ РЕЗУЛЬТАТА</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83. В течение 1 рабочего дня, должностное лицо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ответственное за предоставление муниципальной услуги, осуществляет:</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2232AC">
          <w:rPr>
            <w:rFonts w:ascii="Times New Roman" w:hAnsi="Times New Roman" w:cs="Times New Roman"/>
            <w:szCs w:val="24"/>
          </w:rPr>
          <w:t>пункте 36</w:t>
        </w:r>
      </w:hyperlink>
      <w:r w:rsidRPr="002232AC">
        <w:rPr>
          <w:rFonts w:ascii="Times New Roman" w:hAnsi="Times New Roman" w:cs="Times New Roman"/>
          <w:szCs w:val="24"/>
        </w:rPr>
        <w:t xml:space="preserve"> настоящего административного регламента;</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2232AC">
        <w:rPr>
          <w:rFonts w:ascii="Times New Roman" w:hAnsi="Times New Roman" w:cs="Times New Roman"/>
          <w:szCs w:val="24"/>
        </w:rPr>
        <w:t xml:space="preserve">администрации </w:t>
      </w:r>
      <w:r w:rsidRPr="002232AC">
        <w:rPr>
          <w:rFonts w:ascii="Times New Roman" w:hAnsi="Times New Roman" w:cs="Times New Roman"/>
          <w:szCs w:val="24"/>
        </w:rPr>
        <w:t xml:space="preserve">в </w:t>
      </w:r>
      <w:hyperlink w:anchor="P534" w:history="1">
        <w:r w:rsidRPr="002232AC">
          <w:rPr>
            <w:rFonts w:ascii="Times New Roman" w:hAnsi="Times New Roman" w:cs="Times New Roman"/>
            <w:szCs w:val="24"/>
          </w:rPr>
          <w:t>заявлении</w:t>
        </w:r>
      </w:hyperlink>
      <w:r w:rsidRPr="002232AC">
        <w:rPr>
          <w:rFonts w:ascii="Times New Roman" w:hAnsi="Times New Roman" w:cs="Times New Roman"/>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выдает заявителю </w:t>
      </w:r>
      <w:hyperlink w:anchor="P590" w:history="1">
        <w:r w:rsidRPr="002232AC">
          <w:rPr>
            <w:rFonts w:ascii="Times New Roman" w:hAnsi="Times New Roman" w:cs="Times New Roman"/>
            <w:szCs w:val="24"/>
          </w:rPr>
          <w:t>справку</w:t>
        </w:r>
      </w:hyperlink>
      <w:r w:rsidRPr="002232AC">
        <w:rPr>
          <w:rFonts w:ascii="Times New Roman" w:hAnsi="Times New Roman" w:cs="Times New Roman"/>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2232AC">
          <w:rPr>
            <w:rFonts w:ascii="Times New Roman" w:hAnsi="Times New Roman" w:cs="Times New Roman"/>
            <w:szCs w:val="24"/>
          </w:rPr>
          <w:t>заявлении</w:t>
        </w:r>
      </w:hyperlink>
      <w:r w:rsidRPr="002232AC">
        <w:rPr>
          <w:rFonts w:ascii="Times New Roman" w:hAnsi="Times New Roman" w:cs="Times New Roman"/>
          <w:szCs w:val="24"/>
        </w:rPr>
        <w:t xml:space="preserve"> и в Журнале регистрации заявлений отметки о выдаче справки.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2232AC">
        <w:rPr>
          <w:rFonts w:ascii="Times New Roman" w:hAnsi="Times New Roman" w:cs="Times New Roman"/>
          <w:szCs w:val="24"/>
        </w:rPr>
        <w:t>администрации пр</w:t>
      </w:r>
      <w:r w:rsidRPr="002232AC">
        <w:rPr>
          <w:rFonts w:ascii="Times New Roman" w:hAnsi="Times New Roman" w:cs="Times New Roman"/>
          <w:szCs w:val="24"/>
        </w:rPr>
        <w:t>едлагает заявителю другой участок земли для размещения места погребения умершего.</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проставляет отметку в </w:t>
      </w:r>
      <w:hyperlink w:anchor="P534" w:history="1">
        <w:r w:rsidRPr="002232AC">
          <w:rPr>
            <w:rFonts w:ascii="Times New Roman" w:hAnsi="Times New Roman" w:cs="Times New Roman"/>
            <w:szCs w:val="24"/>
          </w:rPr>
          <w:t>заявлении</w:t>
        </w:r>
      </w:hyperlink>
      <w:r w:rsidRPr="002232AC">
        <w:rPr>
          <w:rFonts w:ascii="Times New Roman" w:hAnsi="Times New Roman" w:cs="Times New Roman"/>
          <w:szCs w:val="24"/>
        </w:rPr>
        <w:t xml:space="preserve"> и в Журнале регистрации заявлений об отказе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2232AC">
          <w:rPr>
            <w:rFonts w:ascii="Times New Roman" w:hAnsi="Times New Roman" w:cs="Times New Roman"/>
            <w:szCs w:val="24"/>
          </w:rPr>
          <w:t>пункте 36</w:t>
        </w:r>
      </w:hyperlink>
      <w:r w:rsidRPr="002232AC">
        <w:rPr>
          <w:rFonts w:ascii="Times New Roman" w:hAnsi="Times New Roman" w:cs="Times New Roman"/>
          <w:szCs w:val="24"/>
        </w:rPr>
        <w:t xml:space="preserve"> настоящего административного регламента, должностное лицо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85. В случае подачи </w:t>
      </w:r>
      <w:hyperlink w:anchor="P534" w:history="1">
        <w:r w:rsidRPr="002232AC">
          <w:rPr>
            <w:rFonts w:ascii="Times New Roman" w:hAnsi="Times New Roman" w:cs="Times New Roman"/>
            <w:szCs w:val="24"/>
          </w:rPr>
          <w:t>заявления</w:t>
        </w:r>
      </w:hyperlink>
      <w:r w:rsidR="00780B4E" w:rsidRPr="002232AC">
        <w:rPr>
          <w:rFonts w:ascii="Times New Roman" w:hAnsi="Times New Roman" w:cs="Times New Roman"/>
          <w:szCs w:val="24"/>
        </w:rPr>
        <w:t xml:space="preserve"> через МФЦ, администрация</w:t>
      </w:r>
      <w:r w:rsidRPr="002232AC">
        <w:rPr>
          <w:rFonts w:ascii="Times New Roman" w:hAnsi="Times New Roman" w:cs="Times New Roman"/>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В тот же рабочий день МФЦ направляет (выдает) соответствующий результат заявителю.</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lastRenderedPageBreak/>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2232AC">
          <w:rPr>
            <w:rFonts w:ascii="Times New Roman" w:hAnsi="Times New Roman" w:cs="Times New Roman"/>
            <w:szCs w:val="24"/>
          </w:rPr>
          <w:t>пункте 36</w:t>
        </w:r>
      </w:hyperlink>
      <w:r w:rsidRPr="002232AC">
        <w:rPr>
          <w:rFonts w:ascii="Times New Roman" w:hAnsi="Times New Roman" w:cs="Times New Roman"/>
          <w:szCs w:val="24"/>
        </w:rPr>
        <w:t xml:space="preserve"> настоящего административного регламента.</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1"/>
        <w:rPr>
          <w:rFonts w:ascii="Times New Roman" w:hAnsi="Times New Roman" w:cs="Times New Roman"/>
          <w:szCs w:val="24"/>
        </w:rPr>
      </w:pPr>
      <w:r w:rsidRPr="002232AC">
        <w:rPr>
          <w:rFonts w:ascii="Times New Roman" w:hAnsi="Times New Roman" w:cs="Times New Roman"/>
          <w:szCs w:val="24"/>
        </w:rPr>
        <w:t>Раздел IV. ФОРМЫ КОНТРОЛЯ ЗА ПРЕДОСТАВЛЕНИЕМ</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25. ПОРЯДОК ОСУЩЕСТВЛЕНИЯ ТЕКУЩЕГО КОНТРОЛЯ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 СОБЛЮДЕНИЕМ И ИСПОЛНЕНИЕМ ОТВЕТСТВЕННЫМИ ДОЛЖНОСТНЫМИ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ЛИЦАМИ ПОЛОЖЕНИЙ АДМИНИСТРАТИВНОГО РЕГЛАМЕНТА И ИНЫХ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НОРМАТИВНЫХ ПРАВОВЫХ АКТОВ, УСТАНАВЛИВАЮЩИХ ТРЕБОВАНИЯ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К ПРЕДОСТАВЛЕНИЮ МУНИЦИПАЛЬНОЙ УСЛУГИ, А ТАКЖЕ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ПРИНЯТИЕМ ИМИ РЕШЕНИЙ</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осуществляется должностными лицами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наделенными соответствующими полномочиями, путем рассмотрения отчетов должностных лиц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а также рассмотрения жалоб заявителей.</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88. Основными задачами текущего контроля являются: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обеспечение своевременного и качественного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б) выявление нарушений в сроках и качестве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в) выявление и устранение причин и условий, способствующих ненадлежащему предоставлению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г) принятие мер по надлежащему предоставлению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89. Текущий контроль осуществляется на постоянной основе.</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26. ПОРЯДОК И ПЕРИОДИЧНОСТЬ ОСУЩЕСТВЛЕНИЯ ПЛАНОВЫХ</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ВНЕПЛАНОВЫХ ПРОВЕРОК ПОЛНОТЫ И КАЧЕСТВА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 В ТОМ ЧИСЛЕ ПОРЯДОК И ФОРМЫ КОНТРОЛЯ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ЗА ПОЛНОТОЙ И КАЧЕСТВОМ ПРЕДОСТАВЛЕНИЯ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90. Контроль за полнотой и качеством предоставления должностными лицами </w:t>
      </w:r>
      <w:r w:rsidR="00780B4E"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муниципальной услуги осуществляется в формах:</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а) проведения плановых проверок;</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б) рассмотрения жалоб на действия (бездействие) должностных лиц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 ответственных за предоставление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2232AC">
        <w:rPr>
          <w:rFonts w:ascii="Times New Roman" w:hAnsi="Times New Roman" w:cs="Times New Roman"/>
          <w:szCs w:val="24"/>
        </w:rPr>
        <w:t xml:space="preserve">администрации, </w:t>
      </w:r>
      <w:r w:rsidRPr="002232AC">
        <w:rPr>
          <w:rFonts w:ascii="Times New Roman" w:hAnsi="Times New Roman" w:cs="Times New Roman"/>
          <w:szCs w:val="24"/>
        </w:rPr>
        <w:t>ответственного за предоставление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27. ОТВЕТСТВЕННОСТЬ ДОЛЖНОСТНЫХ ЛИЦ ОРГАНА МЕСТНОГО</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САМОУПРАВЛЕНИЯ ЗА РЕШЕНИЯ И ДЕЙСТВИЯ (БЕЗДЕЙСТВИЕ),</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ПРИНИМАЕМЫЕ (ОСУЩЕСТВЛЯЕМЫЕ) ИМИ В ХОДЕ ПРЕДОСТАВЛЕНИЯ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МУНИЦИПАЛЬНОЙ УСЛУГИ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lastRenderedPageBreak/>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привлекаются к ответственности в соответствии с законодательством Российской Федерации.</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28. ПОЛОЖЕНИЯ, ХАРАКТЕРИЗУЮЩИЕ ТРЕБОВАНИЯ К ПОРЯДКУ</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ФОРМАМ КОНТРОЛЯ ЗА ПРЕДОСТАВЛЕНИЕМ МУНИЦИПАЛЬНОЙ УСЛУГИ,</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В ТОМ ЧИСЛЕ СО СТОРОНЫ ЗАЯВИТЕЛЕЙ, ИХ ОБЪЕДИНЕНИЙ</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И ОРГАНИЗАЦИЕЙ</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both"/>
        <w:rPr>
          <w:rFonts w:ascii="Times New Roman" w:hAnsi="Times New Roman" w:cs="Times New Roman"/>
          <w:szCs w:val="24"/>
        </w:rPr>
      </w:pPr>
      <w:bookmarkStart w:id="6" w:name="P435"/>
      <w:bookmarkEnd w:id="6"/>
      <w:r w:rsidRPr="002232AC">
        <w:rPr>
          <w:rFonts w:ascii="Times New Roman" w:hAnsi="Times New Roman" w:cs="Times New Roman"/>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sidRPr="002232AC">
        <w:rPr>
          <w:rFonts w:ascii="Times New Roman" w:hAnsi="Times New Roman" w:cs="Times New Roman"/>
          <w:szCs w:val="24"/>
        </w:rPr>
        <w:t xml:space="preserve">администрации </w:t>
      </w:r>
      <w:r w:rsidRPr="002232AC">
        <w:rPr>
          <w:rFonts w:ascii="Times New Roman" w:hAnsi="Times New Roman" w:cs="Times New Roman"/>
          <w:szCs w:val="24"/>
        </w:rPr>
        <w:t>о фактах:</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а) нарушения прав и законных интересов заявителей решением, действием (бездействием)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 его должностных лиц;</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в) некорректного поведения должностных лиц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 нарушения правил служебной этики при предоставлении муниципальной услуги.</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 xml:space="preserve">98. Информацию, указанную в </w:t>
      </w:r>
      <w:hyperlink w:anchor="P435" w:history="1">
        <w:r w:rsidRPr="002232AC">
          <w:rPr>
            <w:rFonts w:ascii="Times New Roman" w:hAnsi="Times New Roman" w:cs="Times New Roman"/>
            <w:szCs w:val="24"/>
          </w:rPr>
          <w:t>пункте 97</w:t>
        </w:r>
      </w:hyperlink>
      <w:r w:rsidRPr="002232AC">
        <w:rPr>
          <w:rFonts w:ascii="Times New Roman" w:hAnsi="Times New Roman" w:cs="Times New Roman"/>
          <w:szCs w:val="24"/>
        </w:rPr>
        <w:t xml:space="preserve"> настоящего административного регламента, заявители могут сообщить по телефонам </w:t>
      </w:r>
      <w:r w:rsidR="00D85AD4" w:rsidRPr="002232AC">
        <w:rPr>
          <w:rFonts w:ascii="Times New Roman" w:hAnsi="Times New Roman" w:cs="Times New Roman"/>
          <w:szCs w:val="24"/>
        </w:rPr>
        <w:t>администрации</w:t>
      </w:r>
      <w:r w:rsidRPr="002232AC">
        <w:rPr>
          <w:rFonts w:ascii="Times New Roman" w:hAnsi="Times New Roman" w:cs="Times New Roman"/>
          <w:szCs w:val="24"/>
        </w:rPr>
        <w:t xml:space="preserve">, указанным в </w:t>
      </w:r>
      <w:hyperlink w:anchor="P98" w:history="1">
        <w:r w:rsidRPr="002232AC">
          <w:rPr>
            <w:rFonts w:ascii="Times New Roman" w:hAnsi="Times New Roman" w:cs="Times New Roman"/>
            <w:szCs w:val="24"/>
          </w:rPr>
          <w:t>пункте 17</w:t>
        </w:r>
      </w:hyperlink>
      <w:r w:rsidRPr="002232AC">
        <w:rPr>
          <w:rFonts w:ascii="Times New Roman" w:hAnsi="Times New Roman" w:cs="Times New Roman"/>
          <w:szCs w:val="24"/>
        </w:rPr>
        <w:t xml:space="preserve"> настоящего административного регламента, или на официальном сайте </w:t>
      </w:r>
      <w:r w:rsidR="00D85AD4" w:rsidRPr="002232AC">
        <w:rPr>
          <w:rFonts w:ascii="Times New Roman" w:hAnsi="Times New Roman" w:cs="Times New Roman"/>
          <w:szCs w:val="24"/>
        </w:rPr>
        <w:t xml:space="preserve">администрации в </w:t>
      </w:r>
      <w:r w:rsidRPr="002232AC">
        <w:rPr>
          <w:rFonts w:ascii="Times New Roman" w:hAnsi="Times New Roman" w:cs="Times New Roman"/>
          <w:szCs w:val="24"/>
        </w:rPr>
        <w:t>информационно-телекоммуникационной сети "Интернет".</w:t>
      </w:r>
    </w:p>
    <w:p w:rsidR="00947E07" w:rsidRPr="002232AC" w:rsidRDefault="00947E07" w:rsidP="004016AE">
      <w:pPr>
        <w:pStyle w:val="ConsPlusNormal"/>
        <w:ind w:left="142"/>
        <w:jc w:val="both"/>
        <w:rPr>
          <w:rFonts w:ascii="Times New Roman" w:hAnsi="Times New Roman" w:cs="Times New Roman"/>
          <w:szCs w:val="24"/>
        </w:rPr>
      </w:pPr>
      <w:r w:rsidRPr="002232AC">
        <w:rPr>
          <w:rFonts w:ascii="Times New Roman" w:hAnsi="Times New Roman" w:cs="Times New Roman"/>
          <w:szCs w:val="24"/>
        </w:rPr>
        <w:t>99. Контроль за предоставлением муниципальной услуги осуществляется в соответствии с действующим законодательством.</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1"/>
        <w:rPr>
          <w:rFonts w:ascii="Times New Roman" w:hAnsi="Times New Roman" w:cs="Times New Roman"/>
          <w:szCs w:val="24"/>
        </w:rPr>
      </w:pPr>
      <w:r w:rsidRPr="002232AC">
        <w:rPr>
          <w:rFonts w:ascii="Times New Roman" w:hAnsi="Times New Roman" w:cs="Times New Roman"/>
          <w:szCs w:val="24"/>
        </w:rPr>
        <w:t>Раздел V. ДОСУДЕБНЫЙ (ВНЕСУДЕБНЫЙ) ПОРЯДОК ОБЖАЛОВАНИЯ</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РЕШЕНИЙ И ДЕЙСТВИЙ (БЕЗДЕЙСТВИЯ) ОРГАНА, ПРЕДОСТАВЛЯЮЩЕГО</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МУНИЦИПАЛЬНУЮ УСЛУГУ, А ТАКЖЕ ДОЛЖНОСТНЫХ ЛИЦ,</w:t>
      </w:r>
    </w:p>
    <w:p w:rsidR="00947E07" w:rsidRPr="002232AC" w:rsidRDefault="00947E07"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МУНИЦИПАЛЬНЫХ СЛУЖАЩИХ</w:t>
      </w:r>
    </w:p>
    <w:p w:rsidR="00947E07" w:rsidRPr="002232AC" w:rsidRDefault="00947E07" w:rsidP="004016AE">
      <w:pPr>
        <w:pStyle w:val="ConsPlusNormal"/>
        <w:ind w:left="142"/>
        <w:jc w:val="both"/>
        <w:rPr>
          <w:rFonts w:ascii="Times New Roman" w:hAnsi="Times New Roman" w:cs="Times New Roman"/>
          <w:szCs w:val="24"/>
        </w:rPr>
      </w:pPr>
    </w:p>
    <w:p w:rsidR="00947E07" w:rsidRPr="002232AC" w:rsidRDefault="00947E07" w:rsidP="004016AE">
      <w:pPr>
        <w:pStyle w:val="ConsPlusNormal"/>
        <w:ind w:left="142"/>
        <w:jc w:val="center"/>
        <w:outlineLvl w:val="2"/>
        <w:rPr>
          <w:rFonts w:ascii="Times New Roman" w:hAnsi="Times New Roman" w:cs="Times New Roman"/>
          <w:szCs w:val="24"/>
        </w:rPr>
      </w:pPr>
      <w:r w:rsidRPr="002232AC">
        <w:rPr>
          <w:rFonts w:ascii="Times New Roman" w:hAnsi="Times New Roman" w:cs="Times New Roman"/>
          <w:szCs w:val="24"/>
        </w:rPr>
        <w:t>Глава 29. ОБЖАЛОВАНИЕ РЕШЕНИЙ И ДЕЙСТВИЙ (БЕЗДЕЙСТВИЯ)</w:t>
      </w:r>
    </w:p>
    <w:p w:rsidR="00947E07" w:rsidRPr="002232AC" w:rsidRDefault="00400360"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АДМИНИСТРАЦИИ,</w:t>
      </w:r>
      <w:r w:rsidR="00947E07" w:rsidRPr="002232AC">
        <w:rPr>
          <w:rFonts w:ascii="Times New Roman" w:hAnsi="Times New Roman" w:cs="Times New Roman"/>
          <w:szCs w:val="24"/>
        </w:rPr>
        <w:t xml:space="preserve"> А ТАКЖЕ ДОЛЖНОСТНЫХ ЛИЦ</w:t>
      </w:r>
    </w:p>
    <w:p w:rsidR="00947E07" w:rsidRPr="002232AC" w:rsidRDefault="00400360" w:rsidP="004016AE">
      <w:pPr>
        <w:pStyle w:val="ConsPlusNormal"/>
        <w:ind w:left="142"/>
        <w:jc w:val="center"/>
        <w:rPr>
          <w:rFonts w:ascii="Times New Roman" w:hAnsi="Times New Roman" w:cs="Times New Roman"/>
          <w:szCs w:val="24"/>
        </w:rPr>
      </w:pPr>
      <w:r w:rsidRPr="002232AC">
        <w:rPr>
          <w:rFonts w:ascii="Times New Roman" w:hAnsi="Times New Roman" w:cs="Times New Roman"/>
          <w:szCs w:val="24"/>
        </w:rPr>
        <w:t>АД</w:t>
      </w:r>
      <w:r w:rsidR="002461FC" w:rsidRPr="002232AC">
        <w:rPr>
          <w:rFonts w:ascii="Times New Roman" w:hAnsi="Times New Roman" w:cs="Times New Roman"/>
          <w:szCs w:val="24"/>
        </w:rPr>
        <w:t>МИНИСТРАЦИИ</w:t>
      </w:r>
    </w:p>
    <w:p w:rsidR="00947E07" w:rsidRPr="002232AC"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связанные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101. С целью обжалования решений и действий (бездействия) </w:t>
      </w:r>
      <w:r w:rsidR="00D85AD4"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 xml:space="preserve"> вправе обратиться в </w:t>
      </w:r>
      <w:r w:rsidR="00D85AD4" w:rsidRPr="004016AE">
        <w:rPr>
          <w:rFonts w:ascii="Times New Roman" w:hAnsi="Times New Roman" w:cs="Times New Roman"/>
          <w:szCs w:val="24"/>
        </w:rPr>
        <w:t>администрацию</w:t>
      </w:r>
      <w:r w:rsidRPr="004016AE">
        <w:rPr>
          <w:rFonts w:ascii="Times New Roman" w:hAnsi="Times New Roman" w:cs="Times New Roman"/>
          <w:szCs w:val="24"/>
        </w:rPr>
        <w:t xml:space="preserve"> с заявлением об обжаловании решений и действий (бездействия)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(далее - жалоба).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102. Информацию о порядке подачи и рассмотрения жалобы заинтересованные лица могут получить: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 стендах, расположенных в помещениях, занимаемых </w:t>
      </w:r>
      <w:r w:rsidR="00D85AD4" w:rsidRPr="004016AE">
        <w:rPr>
          <w:rFonts w:ascii="Times New Roman" w:hAnsi="Times New Roman" w:cs="Times New Roman"/>
          <w:szCs w:val="24"/>
        </w:rPr>
        <w:t>администрацией;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на официальном сайте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информационно-телекоммуникационной сети "Интернет": </w:t>
      </w:r>
      <w:proofErr w:type="spellStart"/>
      <w:r w:rsidR="0086250E">
        <w:rPr>
          <w:sz w:val="20"/>
          <w:lang w:val="en-US"/>
        </w:rPr>
        <w:t>guran</w:t>
      </w:r>
      <w:proofErr w:type="spellEnd"/>
      <w:r w:rsidR="0086250E" w:rsidRPr="002232AC">
        <w:rPr>
          <w:sz w:val="20"/>
        </w:rPr>
        <w:t>36@</w:t>
      </w:r>
      <w:proofErr w:type="spellStart"/>
      <w:r w:rsidR="0086250E">
        <w:rPr>
          <w:sz w:val="20"/>
          <w:lang w:val="en-US"/>
        </w:rPr>
        <w:t>yandex</w:t>
      </w:r>
      <w:proofErr w:type="spellEnd"/>
      <w:r w:rsidR="0086250E" w:rsidRPr="002232AC">
        <w:rPr>
          <w:sz w:val="20"/>
        </w:rPr>
        <w:t>.</w:t>
      </w:r>
      <w:proofErr w:type="spellStart"/>
      <w:r w:rsidR="0086250E" w:rsidRPr="004016AE">
        <w:rPr>
          <w:sz w:val="20"/>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на Портале: http://38gosuslugi.ru.</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103. Заинтересованное лицо может обратиться с жалобой, в том числе в следующих случаях:</w:t>
      </w:r>
    </w:p>
    <w:p w:rsidR="00947E07" w:rsidRPr="0086250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нарушение срока регистрации </w:t>
      </w:r>
      <w:hyperlink w:anchor="P534" w:history="1">
        <w:r w:rsidRPr="0086250E">
          <w:rPr>
            <w:rFonts w:ascii="Times New Roman" w:hAnsi="Times New Roman" w:cs="Times New Roman"/>
            <w:szCs w:val="24"/>
          </w:rPr>
          <w:t>заявления</w:t>
        </w:r>
      </w:hyperlink>
      <w:r w:rsidRPr="0086250E">
        <w:rPr>
          <w:rFonts w:ascii="Times New Roman" w:hAnsi="Times New Roman" w:cs="Times New Roman"/>
          <w:szCs w:val="24"/>
        </w:rPr>
        <w:t xml:space="preserve"> заявителя о предоставлении муниципальной услуги;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нарушение срока предоставления муниципальной услуги;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86250E">
        <w:rPr>
          <w:rFonts w:ascii="Times New Roman" w:hAnsi="Times New Roman" w:cs="Times New Roman"/>
          <w:szCs w:val="24"/>
        </w:rPr>
        <w:t xml:space="preserve"> </w:t>
      </w:r>
      <w:proofErr w:type="spellStart"/>
      <w:r w:rsidR="00294A16" w:rsidRPr="0086250E">
        <w:rPr>
          <w:rFonts w:ascii="Times New Roman" w:hAnsi="Times New Roman" w:cs="Times New Roman"/>
          <w:szCs w:val="24"/>
        </w:rPr>
        <w:t>Гуранского</w:t>
      </w:r>
      <w:proofErr w:type="spellEnd"/>
      <w:r w:rsidR="009F0D67" w:rsidRPr="0086250E">
        <w:rPr>
          <w:rFonts w:ascii="Times New Roman" w:hAnsi="Times New Roman" w:cs="Times New Roman"/>
          <w:szCs w:val="24"/>
        </w:rPr>
        <w:t xml:space="preserve"> сельского поселения</w:t>
      </w:r>
      <w:r w:rsidRPr="0086250E">
        <w:rPr>
          <w:rFonts w:ascii="Times New Roman" w:hAnsi="Times New Roman" w:cs="Times New Roman"/>
          <w:szCs w:val="24"/>
        </w:rPr>
        <w:t xml:space="preserve"> для предоставления муниципальной услуги, у заявителя;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lastRenderedPageBreak/>
        <w:t xml:space="preserve">ж) отказ должностного лица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104. Жалоба может быть подана в письменной форме на бумажном носителе, в электронной форме одним из следующих способов: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лично по адресу: </w:t>
      </w:r>
      <w:r w:rsidR="00DE07E6" w:rsidRPr="004016AE">
        <w:rPr>
          <w:rFonts w:ascii="Times New Roman" w:hAnsi="Times New Roman" w:cs="Times New Roman"/>
          <w:szCs w:val="24"/>
        </w:rPr>
        <w:t>665242</w:t>
      </w:r>
      <w:r w:rsidR="0086250E">
        <w:rPr>
          <w:rFonts w:ascii="Times New Roman" w:hAnsi="Times New Roman" w:cs="Times New Roman"/>
          <w:szCs w:val="24"/>
        </w:rPr>
        <w:t>1</w:t>
      </w:r>
      <w:r w:rsidR="00DE07E6" w:rsidRPr="004016AE">
        <w:rPr>
          <w:rFonts w:ascii="Times New Roman" w:hAnsi="Times New Roman" w:cs="Times New Roman"/>
          <w:szCs w:val="24"/>
        </w:rPr>
        <w:t xml:space="preserve"> Иркутская область, </w:t>
      </w:r>
      <w:proofErr w:type="spellStart"/>
      <w:r w:rsidR="00DE07E6" w:rsidRPr="004016AE">
        <w:rPr>
          <w:rFonts w:ascii="Times New Roman" w:hAnsi="Times New Roman" w:cs="Times New Roman"/>
          <w:szCs w:val="24"/>
        </w:rPr>
        <w:t>Тулунский</w:t>
      </w:r>
      <w:proofErr w:type="spellEnd"/>
      <w:r w:rsidR="00DE07E6" w:rsidRPr="004016AE">
        <w:rPr>
          <w:rFonts w:ascii="Times New Roman" w:hAnsi="Times New Roman" w:cs="Times New Roman"/>
          <w:szCs w:val="24"/>
        </w:rPr>
        <w:t xml:space="preserve"> район, с. </w:t>
      </w:r>
      <w:r w:rsidR="0086250E">
        <w:rPr>
          <w:rFonts w:ascii="Times New Roman" w:hAnsi="Times New Roman" w:cs="Times New Roman"/>
          <w:szCs w:val="24"/>
        </w:rPr>
        <w:t>Гуран</w:t>
      </w:r>
      <w:r w:rsidR="00DE07E6" w:rsidRPr="004016AE">
        <w:rPr>
          <w:rFonts w:ascii="Times New Roman" w:hAnsi="Times New Roman" w:cs="Times New Roman"/>
          <w:szCs w:val="24"/>
        </w:rPr>
        <w:t xml:space="preserve">, ул. </w:t>
      </w:r>
      <w:proofErr w:type="spellStart"/>
      <w:r w:rsidR="0086250E">
        <w:rPr>
          <w:rFonts w:ascii="Times New Roman" w:hAnsi="Times New Roman" w:cs="Times New Roman"/>
          <w:szCs w:val="24"/>
        </w:rPr>
        <w:t>Бурлова</w:t>
      </w:r>
      <w:proofErr w:type="spellEnd"/>
      <w:r w:rsidR="00DE07E6" w:rsidRPr="004016AE">
        <w:rPr>
          <w:rFonts w:ascii="Times New Roman" w:hAnsi="Times New Roman" w:cs="Times New Roman"/>
          <w:szCs w:val="24"/>
        </w:rPr>
        <w:t xml:space="preserve">, </w:t>
      </w:r>
      <w:r w:rsidR="0086250E">
        <w:rPr>
          <w:rFonts w:ascii="Times New Roman" w:hAnsi="Times New Roman" w:cs="Times New Roman"/>
          <w:szCs w:val="24"/>
        </w:rPr>
        <w:t>д.36</w:t>
      </w:r>
      <w:r w:rsidR="009F0D67"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через организации почтовой связи; </w:t>
      </w:r>
      <w:r w:rsidR="00DE07E6" w:rsidRPr="004016AE">
        <w:rPr>
          <w:rFonts w:ascii="Times New Roman" w:hAnsi="Times New Roman" w:cs="Times New Roman"/>
          <w:szCs w:val="24"/>
        </w:rPr>
        <w:t xml:space="preserve">665242 Иркутская область, Тулунский район, с. </w:t>
      </w:r>
      <w:r w:rsidR="0086250E">
        <w:rPr>
          <w:rFonts w:ascii="Times New Roman" w:hAnsi="Times New Roman" w:cs="Times New Roman"/>
          <w:szCs w:val="24"/>
        </w:rPr>
        <w:t>Гуран</w:t>
      </w:r>
      <w:r w:rsidR="00DE07E6" w:rsidRPr="004016AE">
        <w:rPr>
          <w:rFonts w:ascii="Times New Roman" w:hAnsi="Times New Roman" w:cs="Times New Roman"/>
          <w:szCs w:val="24"/>
        </w:rPr>
        <w:t xml:space="preserve">, ул. </w:t>
      </w:r>
      <w:proofErr w:type="spellStart"/>
      <w:r w:rsidR="0086250E">
        <w:rPr>
          <w:rFonts w:ascii="Times New Roman" w:hAnsi="Times New Roman" w:cs="Times New Roman"/>
          <w:szCs w:val="24"/>
        </w:rPr>
        <w:t>Бурлова</w:t>
      </w:r>
      <w:proofErr w:type="spellEnd"/>
      <w:r w:rsidR="0086250E">
        <w:rPr>
          <w:rFonts w:ascii="Times New Roman" w:hAnsi="Times New Roman" w:cs="Times New Roman"/>
          <w:szCs w:val="24"/>
        </w:rPr>
        <w:t>, д.36</w:t>
      </w:r>
      <w:r w:rsidRPr="004016AE">
        <w:rPr>
          <w:rFonts w:ascii="Times New Roman" w:hAnsi="Times New Roman" w:cs="Times New Roman"/>
          <w:szCs w:val="24"/>
        </w:rPr>
        <w:t>;</w:t>
      </w:r>
    </w:p>
    <w:p w:rsidR="0086250E" w:rsidRPr="0086250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 использованием информационно-телекоммуникационной сети "Интернет": </w:t>
      </w:r>
      <w:proofErr w:type="spellStart"/>
      <w:r w:rsidR="0086250E">
        <w:rPr>
          <w:sz w:val="20"/>
          <w:lang w:val="en-US"/>
        </w:rPr>
        <w:t>guran</w:t>
      </w:r>
      <w:proofErr w:type="spellEnd"/>
      <w:r w:rsidR="0086250E" w:rsidRPr="002232AC">
        <w:rPr>
          <w:sz w:val="20"/>
        </w:rPr>
        <w:t>36@</w:t>
      </w:r>
      <w:proofErr w:type="spellStart"/>
      <w:r w:rsidR="0086250E">
        <w:rPr>
          <w:sz w:val="20"/>
          <w:lang w:val="en-US"/>
        </w:rPr>
        <w:t>yandex</w:t>
      </w:r>
      <w:proofErr w:type="spellEnd"/>
      <w:r w:rsidR="0086250E" w:rsidRPr="002232AC">
        <w:rPr>
          <w:sz w:val="20"/>
        </w:rPr>
        <w:t>.</w:t>
      </w:r>
      <w:proofErr w:type="spellStart"/>
      <w:r w:rsidR="0086250E" w:rsidRPr="004016AE">
        <w:rPr>
          <w:sz w:val="20"/>
          <w:lang w:val="en-US"/>
        </w:rPr>
        <w:t>ru</w:t>
      </w:r>
      <w:proofErr w:type="spellEnd"/>
      <w:r w:rsidRPr="004016AE">
        <w:rPr>
          <w:rFonts w:ascii="Times New Roman" w:hAnsi="Times New Roman" w:cs="Times New Roman"/>
          <w:szCs w:val="24"/>
        </w:rPr>
        <w:t xml:space="preserve">, электронная </w:t>
      </w:r>
      <w:r w:rsidRPr="0086250E">
        <w:rPr>
          <w:rFonts w:ascii="Times New Roman" w:hAnsi="Times New Roman" w:cs="Times New Roman"/>
          <w:szCs w:val="24"/>
        </w:rPr>
        <w:t>почта</w:t>
      </w:r>
      <w:r w:rsidR="0086250E" w:rsidRPr="0086250E">
        <w:rPr>
          <w:sz w:val="20"/>
        </w:rPr>
        <w:t xml:space="preserve"> </w:t>
      </w:r>
      <w:hyperlink r:id="rId24" w:history="1">
        <w:r w:rsidR="0086250E" w:rsidRPr="0086250E">
          <w:rPr>
            <w:rStyle w:val="a7"/>
            <w:color w:val="auto"/>
            <w:sz w:val="20"/>
            <w:lang w:val="en-US"/>
          </w:rPr>
          <w:t>guran</w:t>
        </w:r>
        <w:r w:rsidR="0086250E" w:rsidRPr="0086250E">
          <w:rPr>
            <w:rStyle w:val="a7"/>
            <w:color w:val="auto"/>
            <w:sz w:val="20"/>
          </w:rPr>
          <w:t>36@</w:t>
        </w:r>
        <w:r w:rsidR="0086250E" w:rsidRPr="0086250E">
          <w:rPr>
            <w:rStyle w:val="a7"/>
            <w:color w:val="auto"/>
            <w:sz w:val="20"/>
            <w:lang w:val="en-US"/>
          </w:rPr>
          <w:t>yandex</w:t>
        </w:r>
        <w:r w:rsidR="0086250E" w:rsidRPr="0086250E">
          <w:rPr>
            <w:rStyle w:val="a7"/>
            <w:color w:val="auto"/>
            <w:sz w:val="20"/>
          </w:rPr>
          <w:t>.</w:t>
        </w:r>
        <w:proofErr w:type="spellStart"/>
        <w:r w:rsidR="0086250E" w:rsidRPr="0086250E">
          <w:rPr>
            <w:rStyle w:val="a7"/>
            <w:color w:val="auto"/>
            <w:sz w:val="20"/>
            <w:lang w:val="en-US"/>
          </w:rPr>
          <w:t>ru</w:t>
        </w:r>
        <w:proofErr w:type="spellEnd"/>
      </w:hyperlink>
      <w:r w:rsidR="0086250E" w:rsidRPr="0086250E">
        <w:rPr>
          <w:rFonts w:ascii="Times New Roman" w:hAnsi="Times New Roman" w:cs="Times New Roman"/>
          <w:szCs w:val="24"/>
        </w:rPr>
        <w:t xml:space="preserve"> </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г) через МФЦ.</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86250E">
          <w:rPr>
            <w:rFonts w:ascii="Times New Roman" w:hAnsi="Times New Roman" w:cs="Times New Roman"/>
            <w:szCs w:val="24"/>
          </w:rPr>
          <w:t>заявление</w:t>
        </w:r>
      </w:hyperlink>
      <w:r w:rsidRPr="0086250E">
        <w:rPr>
          <w:rFonts w:ascii="Times New Roman" w:hAnsi="Times New Roman" w:cs="Times New Roman"/>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Прием жалоб осуществляется в соответствии с графиком приема заявителей.</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106. Жалоба может быть подана при личном приеме заинтересованного лица. Прием заинтересованных лиц в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осуществляет </w:t>
      </w:r>
      <w:r w:rsidR="009F0D67" w:rsidRPr="0086250E">
        <w:rPr>
          <w:rFonts w:ascii="Times New Roman" w:hAnsi="Times New Roman" w:cs="Times New Roman"/>
          <w:szCs w:val="24"/>
        </w:rPr>
        <w:t>глава сельского поселения.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107. Прием заинтересованных лиц осуществляется </w:t>
      </w:r>
      <w:proofErr w:type="spellStart"/>
      <w:r w:rsidR="00294A16" w:rsidRPr="0086250E">
        <w:rPr>
          <w:rFonts w:ascii="Times New Roman" w:hAnsi="Times New Roman" w:cs="Times New Roman"/>
          <w:szCs w:val="24"/>
        </w:rPr>
        <w:t>Гуранского</w:t>
      </w:r>
      <w:proofErr w:type="spellEnd"/>
      <w:r w:rsidR="009F0D67" w:rsidRPr="0086250E">
        <w:rPr>
          <w:rFonts w:ascii="Times New Roman" w:hAnsi="Times New Roman" w:cs="Times New Roman"/>
          <w:szCs w:val="24"/>
        </w:rPr>
        <w:t xml:space="preserve"> администрацией сельского поселения.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108. При личном приеме обратившееся заинтересованное лицо предъявляет документ, удостоверяющий его личность.</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109. Жалоба должна содержать:</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в) сведения об обжалуемых решениях и действиях (бездействии)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должностного лица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г) доводы, на основании которых заинтересованное лицо не согласно с решением и действием (бездействием)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должностного лица </w:t>
      </w:r>
      <w:r w:rsidR="009F0D67" w:rsidRPr="0086250E">
        <w:rPr>
          <w:rFonts w:ascii="Times New Roman" w:hAnsi="Times New Roman" w:cs="Times New Roman"/>
          <w:szCs w:val="24"/>
        </w:rPr>
        <w:t>администрации</w:t>
      </w:r>
      <w:r w:rsidRPr="0086250E">
        <w:rPr>
          <w:rFonts w:ascii="Times New Roman" w:hAnsi="Times New Roman" w:cs="Times New Roman"/>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110. При рассмотрении жалобы: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86250E">
        <w:rPr>
          <w:rFonts w:ascii="Times New Roman" w:hAnsi="Times New Roman" w:cs="Times New Roman"/>
          <w:szCs w:val="24"/>
        </w:rPr>
        <w:t>администрации</w:t>
      </w:r>
      <w:r w:rsidRPr="0086250E">
        <w:rPr>
          <w:rFonts w:ascii="Times New Roman" w:hAnsi="Times New Roman" w:cs="Times New Roman"/>
          <w:szCs w:val="24"/>
        </w:rPr>
        <w:t>.</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111. Поступившая в </w:t>
      </w:r>
      <w:r w:rsidR="00400360" w:rsidRPr="0086250E">
        <w:rPr>
          <w:rFonts w:ascii="Times New Roman" w:hAnsi="Times New Roman" w:cs="Times New Roman"/>
          <w:szCs w:val="24"/>
        </w:rPr>
        <w:t xml:space="preserve">администрацию </w:t>
      </w:r>
      <w:r w:rsidRPr="0086250E">
        <w:rPr>
          <w:rFonts w:ascii="Times New Roman" w:hAnsi="Times New Roman" w:cs="Times New Roman"/>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Жалоба, поступившая в</w:t>
      </w:r>
      <w:r w:rsidR="00400360" w:rsidRPr="0086250E">
        <w:rPr>
          <w:rFonts w:ascii="Times New Roman" w:hAnsi="Times New Roman" w:cs="Times New Roman"/>
          <w:szCs w:val="24"/>
        </w:rPr>
        <w:t xml:space="preserve"> администрацию</w:t>
      </w:r>
      <w:r w:rsidRPr="0086250E">
        <w:rPr>
          <w:rFonts w:ascii="Times New Roman" w:hAnsi="Times New Roman" w:cs="Times New Roman"/>
          <w:szCs w:val="24"/>
        </w:rPr>
        <w:t xml:space="preserve">, подлежит рассмотрению в течение </w:t>
      </w:r>
      <w:r w:rsidR="00400360" w:rsidRPr="0086250E">
        <w:rPr>
          <w:rFonts w:ascii="Times New Roman" w:hAnsi="Times New Roman" w:cs="Times New Roman"/>
          <w:szCs w:val="24"/>
        </w:rPr>
        <w:t>1</w:t>
      </w:r>
      <w:r w:rsidRPr="0086250E">
        <w:rPr>
          <w:rFonts w:ascii="Times New Roman" w:hAnsi="Times New Roman" w:cs="Times New Roman"/>
          <w:szCs w:val="24"/>
        </w:rPr>
        <w:t xml:space="preserve">5 рабочих дней со дня ее регистрации, в случае обжалования отказа </w:t>
      </w:r>
      <w:r w:rsidR="00400360" w:rsidRPr="0086250E">
        <w:rPr>
          <w:rFonts w:ascii="Times New Roman" w:hAnsi="Times New Roman" w:cs="Times New Roman"/>
          <w:szCs w:val="24"/>
        </w:rPr>
        <w:t>администрации</w:t>
      </w:r>
      <w:r w:rsidRPr="0086250E">
        <w:rPr>
          <w:rFonts w:ascii="Times New Roman" w:hAnsi="Times New Roman" w:cs="Times New Roman"/>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112. Порядок рассмотрения отдельных жалоб:</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86250E">
        <w:rPr>
          <w:rFonts w:ascii="Times New Roman" w:hAnsi="Times New Roman" w:cs="Times New Roman"/>
          <w:szCs w:val="24"/>
        </w:rPr>
        <w:t xml:space="preserve"> членам его семьи, глава администрации</w:t>
      </w:r>
      <w:r w:rsidRPr="0086250E">
        <w:rPr>
          <w:rFonts w:ascii="Times New Roman" w:hAnsi="Times New Roman" w:cs="Times New Roman"/>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w:t>
      </w:r>
      <w:r w:rsidRPr="0086250E">
        <w:rPr>
          <w:rFonts w:ascii="Times New Roman" w:hAnsi="Times New Roman" w:cs="Times New Roman"/>
          <w:szCs w:val="24"/>
        </w:rPr>
        <w:lastRenderedPageBreak/>
        <w:t>жалобу, о недопустимости злоупотребления правом;</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86250E">
        <w:rPr>
          <w:rFonts w:ascii="Times New Roman" w:hAnsi="Times New Roman" w:cs="Times New Roman"/>
          <w:szCs w:val="24"/>
        </w:rPr>
        <w:t>ли обстоятельства, глава администрации</w:t>
      </w:r>
      <w:r w:rsidRPr="0086250E">
        <w:rPr>
          <w:rFonts w:ascii="Times New Roman" w:hAnsi="Times New Roman" w:cs="Times New Roman"/>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86250E">
        <w:rPr>
          <w:rFonts w:ascii="Times New Roman" w:hAnsi="Times New Roman" w:cs="Times New Roman"/>
          <w:szCs w:val="24"/>
        </w:rPr>
        <w:t>администрацию</w:t>
      </w:r>
      <w:r w:rsidRPr="0086250E">
        <w:rPr>
          <w:rFonts w:ascii="Times New Roman" w:hAnsi="Times New Roman" w:cs="Times New Roman"/>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86250E" w:rsidRDefault="00947E07" w:rsidP="004016AE">
      <w:pPr>
        <w:pStyle w:val="ConsPlusNormal"/>
        <w:ind w:left="142"/>
        <w:jc w:val="both"/>
        <w:rPr>
          <w:rFonts w:ascii="Times New Roman" w:hAnsi="Times New Roman" w:cs="Times New Roman"/>
          <w:szCs w:val="24"/>
        </w:rPr>
      </w:pPr>
      <w:bookmarkStart w:id="7" w:name="P496"/>
      <w:bookmarkEnd w:id="7"/>
      <w:r w:rsidRPr="0086250E">
        <w:rPr>
          <w:rFonts w:ascii="Times New Roman" w:hAnsi="Times New Roman" w:cs="Times New Roman"/>
          <w:szCs w:val="24"/>
        </w:rPr>
        <w:t xml:space="preserve">113. По результатам рассмотрения жалобы </w:t>
      </w:r>
      <w:r w:rsidR="00400360" w:rsidRPr="0086250E">
        <w:rPr>
          <w:rFonts w:ascii="Times New Roman" w:hAnsi="Times New Roman" w:cs="Times New Roman"/>
          <w:szCs w:val="24"/>
        </w:rPr>
        <w:t>администрация</w:t>
      </w:r>
      <w:r w:rsidRPr="0086250E">
        <w:rPr>
          <w:rFonts w:ascii="Times New Roman" w:hAnsi="Times New Roman" w:cs="Times New Roman"/>
          <w:szCs w:val="24"/>
        </w:rPr>
        <w:t xml:space="preserve"> принимает одно из следующих решений:</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а) удовлетворяет жалобу, в том числе в форме отмены принятого решения, </w:t>
      </w:r>
      <w:proofErr w:type="gramStart"/>
      <w:r w:rsidRPr="0086250E">
        <w:rPr>
          <w:rFonts w:ascii="Times New Roman" w:hAnsi="Times New Roman" w:cs="Times New Roman"/>
          <w:szCs w:val="24"/>
        </w:rPr>
        <w:t>исправления</w:t>
      </w:r>
      <w:proofErr w:type="gramEnd"/>
      <w:r w:rsidRPr="0086250E">
        <w:rPr>
          <w:rFonts w:ascii="Times New Roman" w:hAnsi="Times New Roman" w:cs="Times New Roman"/>
          <w:szCs w:val="24"/>
        </w:rPr>
        <w:t xml:space="preserve"> допущенных должностными лицами </w:t>
      </w:r>
      <w:r w:rsidR="00400360" w:rsidRPr="0086250E">
        <w:rPr>
          <w:rFonts w:ascii="Times New Roman" w:hAnsi="Times New Roman" w:cs="Times New Roman"/>
          <w:szCs w:val="24"/>
        </w:rPr>
        <w:t>администрации</w:t>
      </w:r>
      <w:r w:rsidRPr="0086250E">
        <w:rPr>
          <w:rFonts w:ascii="Times New Roman" w:hAnsi="Times New Roman" w:cs="Times New Roman"/>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отказывает в удовлетворении жалобы.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114. Не позднее дня, следующего за днем принятия решения, указанного в </w:t>
      </w:r>
      <w:hyperlink w:anchor="P496" w:history="1">
        <w:r w:rsidRPr="0086250E">
          <w:rPr>
            <w:rFonts w:ascii="Times New Roman" w:hAnsi="Times New Roman" w:cs="Times New Roman"/>
            <w:szCs w:val="24"/>
          </w:rPr>
          <w:t>пункте 113</w:t>
        </w:r>
      </w:hyperlink>
      <w:r w:rsidRPr="0086250E">
        <w:rPr>
          <w:rFonts w:ascii="Times New Roman" w:hAnsi="Times New Roman" w:cs="Times New Roman"/>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115. В ответе по результатам рассмотрения жалобы указываются: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в) фамилия, имя и (если имеется) отчество заинтересованного лица, подавшего жалобу;</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г) основания для принятия решения по жалобе;</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д) принятое по жалобе решение;</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ж) сведения о порядке обжалования принятого по жалобе решения.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116. Основаниями отказа в удовлетворении жалобы являются: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а) наличие вступившего в законную силу решения суда, арбитражного суда по жалобе о том же предмете и по тем же основаниям;</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в) наличие решения по жалобе, принятого ранее в отношении того же заинтересованного лица и по тому же предмету жалобы.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119. Способами информирования заинтересованных лиц о порядке подачи и рассмотрения жалобы являются:</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а) личное обращение заинтересованных лиц в </w:t>
      </w:r>
      <w:r w:rsidR="002461FC" w:rsidRPr="0086250E">
        <w:rPr>
          <w:rFonts w:ascii="Times New Roman" w:hAnsi="Times New Roman" w:cs="Times New Roman"/>
          <w:szCs w:val="24"/>
        </w:rPr>
        <w:t>администрацию</w:t>
      </w:r>
      <w:r w:rsidRPr="0086250E">
        <w:rPr>
          <w:rFonts w:ascii="Times New Roman" w:hAnsi="Times New Roman" w:cs="Times New Roman"/>
          <w:szCs w:val="24"/>
        </w:rPr>
        <w:t>;</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б) через организации почтовой связи;</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 xml:space="preserve">в) с помощью средств электронной связи (направление письма на адрес электронной почты </w:t>
      </w:r>
      <w:r w:rsidR="002461FC" w:rsidRPr="0086250E">
        <w:rPr>
          <w:rFonts w:ascii="Times New Roman" w:hAnsi="Times New Roman" w:cs="Times New Roman"/>
          <w:szCs w:val="24"/>
        </w:rPr>
        <w:t>администрации</w:t>
      </w:r>
      <w:r w:rsidRPr="0086250E">
        <w:rPr>
          <w:rFonts w:ascii="Times New Roman" w:hAnsi="Times New Roman" w:cs="Times New Roman"/>
          <w:szCs w:val="24"/>
        </w:rPr>
        <w:t>);</w:t>
      </w:r>
    </w:p>
    <w:p w:rsidR="00947E07" w:rsidRPr="0086250E" w:rsidRDefault="00947E07" w:rsidP="004016AE">
      <w:pPr>
        <w:pStyle w:val="ConsPlusNormal"/>
        <w:ind w:left="142"/>
        <w:jc w:val="both"/>
        <w:rPr>
          <w:rFonts w:ascii="Times New Roman" w:hAnsi="Times New Roman" w:cs="Times New Roman"/>
          <w:szCs w:val="24"/>
        </w:rPr>
      </w:pPr>
      <w:r w:rsidRPr="0086250E">
        <w:rPr>
          <w:rFonts w:ascii="Times New Roman" w:hAnsi="Times New Roman" w:cs="Times New Roman"/>
          <w:szCs w:val="24"/>
        </w:rPr>
        <w:t>г) с помощью телефонной и факсимильной связи.</w:t>
      </w:r>
    </w:p>
    <w:p w:rsidR="00947E07" w:rsidRPr="0086250E" w:rsidRDefault="00947E07" w:rsidP="004016AE">
      <w:pPr>
        <w:pStyle w:val="ConsPlusNormal"/>
        <w:ind w:left="142"/>
        <w:jc w:val="both"/>
        <w:rPr>
          <w:rFonts w:ascii="Times New Roman" w:hAnsi="Times New Roman" w:cs="Times New Roman"/>
          <w:szCs w:val="24"/>
        </w:rPr>
      </w:pPr>
    </w:p>
    <w:p w:rsidR="00400360" w:rsidRPr="0086250E" w:rsidRDefault="00400360" w:rsidP="004016AE">
      <w:pPr>
        <w:pStyle w:val="ConsPlusNormal"/>
        <w:ind w:left="142"/>
        <w:jc w:val="both"/>
        <w:rPr>
          <w:rFonts w:ascii="Times New Roman" w:hAnsi="Times New Roman" w:cs="Times New Roman"/>
          <w:szCs w:val="24"/>
        </w:rPr>
      </w:pPr>
    </w:p>
    <w:p w:rsidR="00DE07E6" w:rsidRPr="004016AE" w:rsidRDefault="00400360" w:rsidP="004016AE">
      <w:pPr>
        <w:pStyle w:val="ConsPlusNormal"/>
        <w:ind w:left="142"/>
        <w:rPr>
          <w:rFonts w:ascii="Times New Roman" w:hAnsi="Times New Roman" w:cs="Times New Roman"/>
          <w:szCs w:val="24"/>
        </w:rPr>
      </w:pPr>
      <w:r w:rsidRPr="004016AE">
        <w:rPr>
          <w:rFonts w:ascii="Times New Roman" w:hAnsi="Times New Roman" w:cs="Times New Roman"/>
          <w:szCs w:val="24"/>
        </w:rPr>
        <w:t xml:space="preserve">Глава </w:t>
      </w:r>
      <w:proofErr w:type="spellStart"/>
      <w:r w:rsidR="00294A16">
        <w:rPr>
          <w:rFonts w:ascii="Times New Roman" w:hAnsi="Times New Roman" w:cs="Times New Roman"/>
          <w:szCs w:val="24"/>
        </w:rPr>
        <w:t>Гуранского</w:t>
      </w:r>
      <w:proofErr w:type="spellEnd"/>
    </w:p>
    <w:p w:rsidR="00947E07" w:rsidRPr="00C21C25" w:rsidRDefault="00400360" w:rsidP="004016AE">
      <w:pPr>
        <w:pStyle w:val="ConsPlusNormal"/>
        <w:ind w:left="142"/>
        <w:rPr>
          <w:rFonts w:ascii="Times New Roman" w:hAnsi="Times New Roman" w:cs="Times New Roman"/>
          <w:sz w:val="24"/>
          <w:szCs w:val="24"/>
        </w:rPr>
      </w:pPr>
      <w:r w:rsidRPr="004016AE">
        <w:rPr>
          <w:rFonts w:ascii="Times New Roman" w:hAnsi="Times New Roman" w:cs="Times New Roman"/>
          <w:szCs w:val="24"/>
        </w:rPr>
        <w:t xml:space="preserve"> сельского поселения</w:t>
      </w:r>
      <w:r w:rsidR="00DE07E6" w:rsidRPr="004016AE">
        <w:rPr>
          <w:rFonts w:ascii="Times New Roman" w:hAnsi="Times New Roman" w:cs="Times New Roman"/>
          <w:szCs w:val="24"/>
        </w:rPr>
        <w:t xml:space="preserve">                                                                               </w:t>
      </w:r>
      <w:r w:rsidR="0086250E">
        <w:rPr>
          <w:rFonts w:ascii="Times New Roman" w:hAnsi="Times New Roman" w:cs="Times New Roman"/>
          <w:szCs w:val="24"/>
        </w:rPr>
        <w:t xml:space="preserve">          </w:t>
      </w:r>
      <w:r w:rsidR="00DE07E6" w:rsidRPr="004016AE">
        <w:rPr>
          <w:rFonts w:ascii="Times New Roman" w:hAnsi="Times New Roman" w:cs="Times New Roman"/>
          <w:szCs w:val="24"/>
        </w:rPr>
        <w:t xml:space="preserve"> </w:t>
      </w:r>
      <w:r w:rsidR="0086250E">
        <w:rPr>
          <w:rFonts w:ascii="Times New Roman" w:hAnsi="Times New Roman" w:cs="Times New Roman"/>
          <w:szCs w:val="24"/>
        </w:rPr>
        <w:t xml:space="preserve">Н.В. </w:t>
      </w:r>
      <w:proofErr w:type="spellStart"/>
      <w:r w:rsidR="0086250E">
        <w:rPr>
          <w:rFonts w:ascii="Times New Roman" w:hAnsi="Times New Roman" w:cs="Times New Roman"/>
          <w:szCs w:val="24"/>
        </w:rPr>
        <w:t>Яковеня</w:t>
      </w:r>
      <w:proofErr w:type="spellEnd"/>
      <w:r w:rsidR="0086250E">
        <w:rPr>
          <w:rFonts w:ascii="Times New Roman" w:hAnsi="Times New Roman" w:cs="Times New Roman"/>
          <w:szCs w:val="24"/>
        </w:rPr>
        <w:t xml:space="preserve"> </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Pr="004016AE" w:rsidRDefault="00DE07E6">
      <w:pPr>
        <w:pStyle w:val="ConsPlusNormal"/>
        <w:jc w:val="both"/>
        <w:rPr>
          <w:rFonts w:ascii="Times New Roman" w:hAnsi="Times New Roman" w:cs="Times New Roman"/>
          <w:szCs w:val="24"/>
        </w:rPr>
      </w:pPr>
    </w:p>
    <w:p w:rsidR="00947E07" w:rsidRPr="004016AE" w:rsidRDefault="00947E07">
      <w:pPr>
        <w:pStyle w:val="ConsPlusNormal"/>
        <w:jc w:val="right"/>
        <w:outlineLvl w:val="1"/>
        <w:rPr>
          <w:rFonts w:ascii="Times New Roman" w:hAnsi="Times New Roman" w:cs="Times New Roman"/>
          <w:szCs w:val="24"/>
        </w:rPr>
      </w:pPr>
      <w:r w:rsidRPr="004016AE">
        <w:rPr>
          <w:rFonts w:ascii="Times New Roman" w:hAnsi="Times New Roman" w:cs="Times New Roman"/>
          <w:szCs w:val="24"/>
        </w:rPr>
        <w:t>Приложение N 1</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к Административному регламенту</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"Предоставление участка земли</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для погребения умершего"</w:t>
      </w:r>
    </w:p>
    <w:p w:rsidR="00947E07" w:rsidRPr="004016AE" w:rsidRDefault="00947E07">
      <w:pPr>
        <w:pStyle w:val="ConsPlusNormal"/>
        <w:jc w:val="both"/>
        <w:rPr>
          <w:rFonts w:ascii="Times New Roman" w:hAnsi="Times New Roman" w:cs="Times New Roman"/>
          <w:szCs w:val="24"/>
        </w:rPr>
      </w:pPr>
    </w:p>
    <w:p w:rsidR="00947E07" w:rsidRPr="004016AE" w:rsidRDefault="00947E07">
      <w:pPr>
        <w:pStyle w:val="ConsPlusNormal"/>
        <w:jc w:val="center"/>
        <w:rPr>
          <w:rFonts w:ascii="Times New Roman" w:hAnsi="Times New Roman" w:cs="Times New Roman"/>
          <w:szCs w:val="24"/>
        </w:rPr>
      </w:pPr>
      <w:bookmarkStart w:id="8" w:name="P534"/>
      <w:bookmarkEnd w:id="8"/>
      <w:r w:rsidRPr="004016AE">
        <w:rPr>
          <w:rFonts w:ascii="Times New Roman" w:hAnsi="Times New Roman" w:cs="Times New Roman"/>
          <w:szCs w:val="24"/>
        </w:rPr>
        <w:t>ЗАЯВЛЕНИЕ</w:t>
      </w:r>
    </w:p>
    <w:p w:rsidR="00947E07" w:rsidRPr="004016AE" w:rsidRDefault="00947E07">
      <w:pPr>
        <w:pStyle w:val="ConsPlusNormal"/>
        <w:jc w:val="center"/>
        <w:rPr>
          <w:rFonts w:ascii="Times New Roman" w:hAnsi="Times New Roman" w:cs="Times New Roman"/>
          <w:szCs w:val="24"/>
        </w:rPr>
      </w:pPr>
      <w:r w:rsidRPr="004016AE">
        <w:rPr>
          <w:rFonts w:ascii="Times New Roman" w:hAnsi="Times New Roman" w:cs="Times New Roman"/>
          <w:szCs w:val="24"/>
        </w:rPr>
        <w:t>ДЛЯ ПРЕДОСТАВЛЕНИЯ УЧАСТКА ДЛЯ ЗАХОРОНЕНИЯ</w:t>
      </w:r>
    </w:p>
    <w:p w:rsidR="00947E07" w:rsidRPr="004016AE" w:rsidRDefault="00947E07">
      <w:pPr>
        <w:pStyle w:val="ConsPlusNormal"/>
        <w:jc w:val="both"/>
        <w:rPr>
          <w:rFonts w:ascii="Times New Roman" w:hAnsi="Times New Roman" w:cs="Times New Roman"/>
          <w:szCs w:val="24"/>
        </w:rPr>
      </w:pPr>
    </w:p>
    <w:p w:rsidR="00400360"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w:t>
      </w:r>
      <w:r w:rsidR="00400360" w:rsidRPr="004016AE">
        <w:rPr>
          <w:rFonts w:ascii="Times New Roman" w:hAnsi="Times New Roman" w:cs="Times New Roman"/>
          <w:sz w:val="22"/>
          <w:szCs w:val="24"/>
        </w:rPr>
        <w:t xml:space="preserve">Главе </w:t>
      </w:r>
      <w:proofErr w:type="spellStart"/>
      <w:r w:rsidR="00294A16">
        <w:rPr>
          <w:rFonts w:ascii="Times New Roman" w:hAnsi="Times New Roman" w:cs="Times New Roman"/>
          <w:sz w:val="22"/>
          <w:szCs w:val="24"/>
        </w:rPr>
        <w:t>Гуранского</w:t>
      </w:r>
      <w:proofErr w:type="spellEnd"/>
      <w:r w:rsidR="00400360" w:rsidRPr="004016AE">
        <w:rPr>
          <w:rFonts w:ascii="Times New Roman" w:hAnsi="Times New Roman" w:cs="Times New Roman"/>
          <w:sz w:val="22"/>
          <w:szCs w:val="24"/>
        </w:rPr>
        <w:t xml:space="preserve"> сельского поселения</w:t>
      </w:r>
    </w:p>
    <w:p w:rsidR="00947E07" w:rsidRPr="004016AE" w:rsidRDefault="00947E07" w:rsidP="00DE07E6">
      <w:pPr>
        <w:pStyle w:val="ConsPlusNonformat"/>
        <w:jc w:val="right"/>
        <w:rPr>
          <w:rFonts w:ascii="Times New Roman" w:hAnsi="Times New Roman" w:cs="Times New Roman"/>
          <w:sz w:val="22"/>
          <w:szCs w:val="24"/>
        </w:rPr>
      </w:pP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от 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(указывается полное наименование</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заявителя, его реквизиты, юридический и</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почтовый адрес (последнее при отличии от</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юридического адреса) - для юридических</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лиц; фамилия, имя, отчество заявителя</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(последнее при наличии), почтовый адрес,</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паспортные данные с указанием прописки -</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для физических лиц)</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ЗАЯВЛЕНИЕ</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Прошу предоставить ______________________ - местный участок для захоронения</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одно или двух</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моего(-ей)</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родственные отношения (при их наличии) или иные отношения</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Ф.И.О., полностью</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на кладбище N _______________________ в квартале N _______________________.</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proofErr w:type="gramStart"/>
      <w:r w:rsidRPr="004016AE">
        <w:rPr>
          <w:rFonts w:ascii="Times New Roman" w:hAnsi="Times New Roman" w:cs="Times New Roman"/>
          <w:sz w:val="22"/>
          <w:szCs w:val="24"/>
        </w:rPr>
        <w:t>Действующие  нормы</w:t>
      </w:r>
      <w:proofErr w:type="gramEnd"/>
      <w:r w:rsidRPr="004016AE">
        <w:rPr>
          <w:rFonts w:ascii="Times New Roman" w:hAnsi="Times New Roman" w:cs="Times New Roman"/>
          <w:sz w:val="22"/>
          <w:szCs w:val="24"/>
        </w:rPr>
        <w:t xml:space="preserve">  и  правила  установки  надмогильных сооружений (ограды,</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памятника, надгробия и др.) обязуюсь соблюдать.</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Доверяю представлять мои интересы</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название специализированной службы по вопросам похоронного дела</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За правильность сведений несу полную ответственность.</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Ответственный за захоронение:</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подпись                      Ф.И.О.                          дата</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Порядковый номер в книге регистрации захоронений _________</w:t>
      </w:r>
    </w:p>
    <w:p w:rsidR="00947E07" w:rsidRPr="004016AE" w:rsidRDefault="00947E07">
      <w:pPr>
        <w:pStyle w:val="ConsPlusNormal"/>
        <w:jc w:val="both"/>
        <w:rPr>
          <w:rFonts w:ascii="Times New Roman" w:hAnsi="Times New Roman" w:cs="Times New Roman"/>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Pr="00C21C25" w:rsidRDefault="004016AE">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90"/>
      <w:bookmarkEnd w:id="9"/>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E632AE" w:rsidRDefault="00E632AE">
      <w:pPr>
        <w:pStyle w:val="ConsPlusNormal"/>
        <w:jc w:val="both"/>
        <w:rPr>
          <w:rFonts w:ascii="Times New Roman" w:hAnsi="Times New Roman" w:cs="Times New Roman"/>
          <w:sz w:val="24"/>
          <w:szCs w:val="24"/>
        </w:rPr>
      </w:pPr>
    </w:p>
    <w:p w:rsidR="00E632AE" w:rsidRPr="00C21C25" w:rsidRDefault="00E632AE">
      <w:pPr>
        <w:pStyle w:val="ConsPlusNormal"/>
        <w:jc w:val="both"/>
        <w:rPr>
          <w:rFonts w:ascii="Times New Roman" w:hAnsi="Times New Roman" w:cs="Times New Roman"/>
          <w:sz w:val="24"/>
          <w:szCs w:val="24"/>
        </w:rPr>
      </w:pPr>
    </w:p>
    <w:p w:rsidR="0086250E" w:rsidRDefault="0086250E">
      <w:pPr>
        <w:pStyle w:val="ConsPlusNormal"/>
        <w:jc w:val="right"/>
        <w:outlineLvl w:val="1"/>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bookmarkStart w:id="10" w:name="_GoBack"/>
      <w:bookmarkEnd w:id="10"/>
      <w:r w:rsidRPr="00C21C25">
        <w:rPr>
          <w:rFonts w:ascii="Times New Roman" w:hAnsi="Times New Roman" w:cs="Times New Roman"/>
          <w:sz w:val="24"/>
          <w:szCs w:val="24"/>
        </w:rPr>
        <w:lastRenderedPageBreak/>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предоставления муниципальной услуги,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подлежащих представлению заявителем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(не превышает 10 минут)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82C0B0" wp14:editId="4926C5ED">
                <wp:simplePos x="0" y="0"/>
                <wp:positionH relativeFrom="column">
                  <wp:posOffset>2672374</wp:posOffset>
                </wp:positionH>
                <wp:positionV relativeFrom="paragraph">
                  <wp:posOffset>967</wp:posOffset>
                </wp:positionV>
                <wp:extent cx="0" cy="3130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C4A3D0" id="_x0000_t32" coordsize="21600,21600" o:spt="32" o:oned="t" path="m,l21600,21600e" filled="f">
                <v:path arrowok="t" fillok="f" o:connecttype="none"/>
                <o:lock v:ext="edit" shapetype="t"/>
              </v:shapetype>
              <v:shape id="Прямая со стрелкой 1" o:spid="_x0000_s1026" type="#_x0000_t32" style="position:absolute;margin-left:210.4pt;margin-top:.1pt;width:0;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" strokecolor="black [3200]" strokeweight="1pt">
                <v:stroke endarrow="open" joinstyle="miter"/>
              </v:shape>
            </w:pict>
          </mc:Fallback>
        </mc:AlternateContent>
      </w:r>
      <w:r>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2522561</wp:posOffset>
                </wp:positionH>
                <wp:positionV relativeFrom="paragraph">
                  <wp:posOffset>135170</wp:posOffset>
                </wp:positionV>
                <wp:extent cx="0" cy="2517604"/>
                <wp:effectExtent l="0" t="0" r="19050" b="1651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5176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3EFE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5pt,10.65pt" to="198.6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" strokecolor="black [3200]" strokeweight="1pt">
                <v:stroke joinstyle="miter"/>
              </v:line>
            </w:pict>
          </mc:Fallback>
        </mc:AlternateContent>
      </w:r>
      <w:r w:rsidR="00947E07"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1 рабочий день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DF23A0"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DF23A0">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EED7E55" wp14:editId="0814748D">
                <wp:simplePos x="0" y="0"/>
                <wp:positionH relativeFrom="column">
                  <wp:posOffset>1650365</wp:posOffset>
                </wp:positionH>
                <wp:positionV relativeFrom="paragraph">
                  <wp:posOffset>114935</wp:posOffset>
                </wp:positionV>
                <wp:extent cx="0" cy="313055"/>
                <wp:effectExtent l="95250" t="0" r="76200" b="48895"/>
                <wp:wrapNone/>
                <wp:docPr id="4" name="Прямая со стрелкой 4"/>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8DDA873" id="Прямая со стрелкой 4" o:spid="_x0000_s1026" type="#_x0000_t32" style="position:absolute;margin-left:129.95pt;margin-top:9.05pt;width:0;height:2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" strokecolor="black [3200]" strokeweight="1pt">
                <v:stroke endarrow="open" joinstyle="miter"/>
              </v:shape>
            </w:pict>
          </mc:Fallback>
        </mc:AlternateContent>
      </w:r>
      <w:r w:rsidR="00947E07" w:rsidRPr="00C21C25">
        <w:rPr>
          <w:rFonts w:ascii="Times New Roman" w:hAnsi="Times New Roman" w:cs="Times New Roman"/>
          <w:sz w:val="24"/>
          <w:szCs w:val="24"/>
        </w:rPr>
        <w:t xml:space="preserve">               └────────┬───────┘</w:t>
      </w:r>
    </w:p>
    <w:p w:rsidR="00DF23A0" w:rsidRDefault="00DF23A0">
      <w:pPr>
        <w:pStyle w:val="ConsPlusNonformat"/>
        <w:jc w:val="both"/>
        <w:rPr>
          <w:rFonts w:ascii="Times New Roman" w:hAnsi="Times New Roman" w:cs="Times New Roman"/>
          <w:sz w:val="24"/>
          <w:szCs w:val="24"/>
        </w:rPr>
      </w:pP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5184187</wp:posOffset>
                </wp:positionH>
                <wp:positionV relativeFrom="paragraph">
                  <wp:posOffset>138421</wp:posOffset>
                </wp:positionV>
                <wp:extent cx="0" cy="79157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791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A31CF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8.2pt,10.9pt" to="408.2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" strokecolor="black [3200]" strokeweight="1pt">
                <v:stroke joinstyle="miter"/>
              </v:line>
            </w:pict>
          </mc:Fallback>
        </mc:AlternateContent>
      </w:r>
      <w:r w:rsidR="00947E07"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│предоставлении)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4016AE">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0A0A2B"/>
    <w:rsid w:val="002232AC"/>
    <w:rsid w:val="002461FC"/>
    <w:rsid w:val="0025684D"/>
    <w:rsid w:val="00272EB5"/>
    <w:rsid w:val="00294A16"/>
    <w:rsid w:val="002E4754"/>
    <w:rsid w:val="003B6C53"/>
    <w:rsid w:val="00400360"/>
    <w:rsid w:val="004016AE"/>
    <w:rsid w:val="00413AC6"/>
    <w:rsid w:val="004431AA"/>
    <w:rsid w:val="00462DA4"/>
    <w:rsid w:val="00524582"/>
    <w:rsid w:val="006B73D5"/>
    <w:rsid w:val="00780B4E"/>
    <w:rsid w:val="0086250E"/>
    <w:rsid w:val="00947E07"/>
    <w:rsid w:val="009D06CB"/>
    <w:rsid w:val="009F0D67"/>
    <w:rsid w:val="00B013EC"/>
    <w:rsid w:val="00BD292A"/>
    <w:rsid w:val="00C21C25"/>
    <w:rsid w:val="00C34C7F"/>
    <w:rsid w:val="00C67CD8"/>
    <w:rsid w:val="00CF2657"/>
    <w:rsid w:val="00D0172C"/>
    <w:rsid w:val="00D85AD4"/>
    <w:rsid w:val="00DB0284"/>
    <w:rsid w:val="00DE07E6"/>
    <w:rsid w:val="00DF23A0"/>
    <w:rsid w:val="00E632AE"/>
    <w:rsid w:val="00F04354"/>
    <w:rsid w:val="00F8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F91D-0A2C-40FC-8621-E4B14E05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CF2657"/>
    <w:pPr>
      <w:overflowPunct w:val="0"/>
      <w:autoSpaceDE w:val="0"/>
      <w:autoSpaceDN w:val="0"/>
      <w:adjustRightInd w:val="0"/>
      <w:spacing w:after="0" w:line="240" w:lineRule="auto"/>
      <w:jc w:val="right"/>
    </w:pPr>
    <w:rPr>
      <w:rFonts w:ascii="Century Schoolbook" w:eastAsia="Calibri" w:hAnsi="Century Schoolbook" w:cs="Times New Roman"/>
      <w:sz w:val="24"/>
      <w:szCs w:val="20"/>
      <w:lang w:eastAsia="ru-RU"/>
    </w:rPr>
  </w:style>
  <w:style w:type="paragraph" w:styleId="a6">
    <w:name w:val="Normal (Web)"/>
    <w:basedOn w:val="a"/>
    <w:uiPriority w:val="99"/>
    <w:unhideWhenUsed/>
    <w:rsid w:val="00D0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6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4834">
      <w:bodyDiv w:val="1"/>
      <w:marLeft w:val="0"/>
      <w:marRight w:val="0"/>
      <w:marTop w:val="0"/>
      <w:marBottom w:val="0"/>
      <w:divBdr>
        <w:top w:val="none" w:sz="0" w:space="0" w:color="auto"/>
        <w:left w:val="none" w:sz="0" w:space="0" w:color="auto"/>
        <w:bottom w:val="none" w:sz="0" w:space="0" w:color="auto"/>
        <w:right w:val="none" w:sz="0" w:space="0" w:color="auto"/>
      </w:divBdr>
    </w:div>
    <w:div w:id="783380825">
      <w:bodyDiv w:val="1"/>
      <w:marLeft w:val="0"/>
      <w:marRight w:val="0"/>
      <w:marTop w:val="0"/>
      <w:marBottom w:val="0"/>
      <w:divBdr>
        <w:top w:val="none" w:sz="0" w:space="0" w:color="auto"/>
        <w:left w:val="none" w:sz="0" w:space="0" w:color="auto"/>
        <w:bottom w:val="none" w:sz="0" w:space="0" w:color="auto"/>
        <w:right w:val="none" w:sz="0" w:space="0" w:color="auto"/>
      </w:divBdr>
    </w:div>
    <w:div w:id="1163859331">
      <w:bodyDiv w:val="1"/>
      <w:marLeft w:val="0"/>
      <w:marRight w:val="0"/>
      <w:marTop w:val="0"/>
      <w:marBottom w:val="0"/>
      <w:divBdr>
        <w:top w:val="none" w:sz="0" w:space="0" w:color="auto"/>
        <w:left w:val="none" w:sz="0" w:space="0" w:color="auto"/>
        <w:bottom w:val="none" w:sz="0" w:space="0" w:color="auto"/>
        <w:right w:val="none" w:sz="0" w:space="0" w:color="auto"/>
      </w:divBdr>
    </w:div>
    <w:div w:id="1613856291">
      <w:bodyDiv w:val="1"/>
      <w:marLeft w:val="0"/>
      <w:marRight w:val="0"/>
      <w:marTop w:val="0"/>
      <w:marBottom w:val="0"/>
      <w:divBdr>
        <w:top w:val="none" w:sz="0" w:space="0" w:color="auto"/>
        <w:left w:val="none" w:sz="0" w:space="0" w:color="auto"/>
        <w:bottom w:val="none" w:sz="0" w:space="0" w:color="auto"/>
        <w:right w:val="none" w:sz="0" w:space="0" w:color="auto"/>
      </w:divBdr>
      <w:divsChild>
        <w:div w:id="1483429590">
          <w:marLeft w:val="90"/>
          <w:marRight w:val="0"/>
          <w:marTop w:val="0"/>
          <w:marBottom w:val="0"/>
          <w:divBdr>
            <w:top w:val="none" w:sz="0" w:space="0" w:color="auto"/>
            <w:left w:val="none" w:sz="0" w:space="0" w:color="auto"/>
            <w:bottom w:val="none" w:sz="0" w:space="0" w:color="auto"/>
            <w:right w:val="none" w:sz="0" w:space="0" w:color="auto"/>
          </w:divBdr>
          <w:divsChild>
            <w:div w:id="8430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965">
      <w:bodyDiv w:val="1"/>
      <w:marLeft w:val="0"/>
      <w:marRight w:val="0"/>
      <w:marTop w:val="0"/>
      <w:marBottom w:val="0"/>
      <w:divBdr>
        <w:top w:val="none" w:sz="0" w:space="0" w:color="auto"/>
        <w:left w:val="none" w:sz="0" w:space="0" w:color="auto"/>
        <w:bottom w:val="none" w:sz="0" w:space="0" w:color="auto"/>
        <w:right w:val="none" w:sz="0" w:space="0" w:color="auto"/>
      </w:divBdr>
    </w:div>
    <w:div w:id="1724670744">
      <w:bodyDiv w:val="1"/>
      <w:marLeft w:val="0"/>
      <w:marRight w:val="0"/>
      <w:marTop w:val="0"/>
      <w:marBottom w:val="0"/>
      <w:divBdr>
        <w:top w:val="none" w:sz="0" w:space="0" w:color="auto"/>
        <w:left w:val="none" w:sz="0" w:space="0" w:color="auto"/>
        <w:bottom w:val="none" w:sz="0" w:space="0" w:color="auto"/>
        <w:right w:val="none" w:sz="0" w:space="0" w:color="auto"/>
      </w:divBdr>
    </w:div>
    <w:div w:id="1752388766">
      <w:bodyDiv w:val="1"/>
      <w:marLeft w:val="0"/>
      <w:marRight w:val="0"/>
      <w:marTop w:val="0"/>
      <w:marBottom w:val="0"/>
      <w:divBdr>
        <w:top w:val="none" w:sz="0" w:space="0" w:color="auto"/>
        <w:left w:val="none" w:sz="0" w:space="0" w:color="auto"/>
        <w:bottom w:val="none" w:sz="0" w:space="0" w:color="auto"/>
        <w:right w:val="none" w:sz="0" w:space="0" w:color="auto"/>
      </w:divBdr>
      <w:divsChild>
        <w:div w:id="1230076359">
          <w:marLeft w:val="90"/>
          <w:marRight w:val="0"/>
          <w:marTop w:val="0"/>
          <w:marBottom w:val="0"/>
          <w:divBdr>
            <w:top w:val="none" w:sz="0" w:space="0" w:color="auto"/>
            <w:left w:val="none" w:sz="0" w:space="0" w:color="auto"/>
            <w:bottom w:val="none" w:sz="0" w:space="0" w:color="auto"/>
            <w:right w:val="none" w:sz="0" w:space="0" w:color="auto"/>
          </w:divBdr>
          <w:divsChild>
            <w:div w:id="1070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customXml" Target="../customXml/item1.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hyperlink" Target="mailto:guran36@yandex.ru" TargetMode="Externa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BA33-CFEC-44E4-A72E-8563A4D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9029</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Пользователь</cp:lastModifiedBy>
  <cp:revision>14</cp:revision>
  <cp:lastPrinted>2017-01-30T02:58:00Z</cp:lastPrinted>
  <dcterms:created xsi:type="dcterms:W3CDTF">2017-01-11T09:02:00Z</dcterms:created>
  <dcterms:modified xsi:type="dcterms:W3CDTF">2017-02-08T07:00:00Z</dcterms:modified>
</cp:coreProperties>
</file>