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9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F75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A7808">
        <w:rPr>
          <w:rFonts w:ascii="Times New Roman" w:hAnsi="Times New Roman" w:cs="Times New Roman"/>
          <w:sz w:val="28"/>
          <w:szCs w:val="28"/>
        </w:rPr>
        <w:t>.</w:t>
      </w:r>
      <w:r w:rsidR="00250E35">
        <w:rPr>
          <w:rFonts w:ascii="Times New Roman" w:hAnsi="Times New Roman" w:cs="Times New Roman"/>
          <w:sz w:val="28"/>
          <w:szCs w:val="28"/>
        </w:rPr>
        <w:t>201</w:t>
      </w:r>
      <w:r w:rsidR="004027C4">
        <w:rPr>
          <w:rFonts w:ascii="Times New Roman" w:hAnsi="Times New Roman" w:cs="Times New Roman"/>
          <w:sz w:val="28"/>
          <w:szCs w:val="28"/>
        </w:rPr>
        <w:t>9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4A78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9388A">
        <w:rPr>
          <w:rFonts w:ascii="Times New Roman" w:hAnsi="Times New Roman" w:cs="Times New Roman"/>
          <w:sz w:val="28"/>
          <w:szCs w:val="28"/>
        </w:rPr>
        <w:t xml:space="preserve">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Pr="007D5DCF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7D5DCF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7D5DCF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7D5DCF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F75754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</w:p>
    <w:p w:rsidR="00F75754" w:rsidRPr="007D5DCF" w:rsidRDefault="00F75754" w:rsidP="00F7575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75754" w:rsidRDefault="00F75754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поступившее заявление от </w:t>
      </w:r>
      <w:r w:rsidR="007D5DCF">
        <w:rPr>
          <w:rFonts w:ascii="Times New Roman" w:hAnsi="Times New Roman" w:cs="Times New Roman"/>
          <w:sz w:val="28"/>
          <w:szCs w:val="28"/>
        </w:rPr>
        <w:t>МКУК «Центр ремесел» Тулунского муниципального района</w:t>
      </w:r>
      <w:r w:rsidR="00B16581">
        <w:rPr>
          <w:rFonts w:ascii="Times New Roman" w:hAnsi="Times New Roman" w:cs="Times New Roman"/>
          <w:sz w:val="28"/>
          <w:szCs w:val="28"/>
        </w:rPr>
        <w:t xml:space="preserve">, </w:t>
      </w:r>
      <w:r w:rsidR="007D5DCF">
        <w:rPr>
          <w:rFonts w:ascii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Pr="00BB7167">
        <w:rPr>
          <w:rFonts w:ascii="Times New Roman" w:hAnsi="Times New Roman" w:cs="Times New Roman"/>
          <w:sz w:val="28"/>
          <w:szCs w:val="28"/>
        </w:rPr>
        <w:t xml:space="preserve">Иркутская область, Тулунский район, </w:t>
      </w:r>
      <w:r w:rsidR="004027C4" w:rsidRPr="00BB7167">
        <w:rPr>
          <w:rFonts w:ascii="Times New Roman" w:hAnsi="Times New Roman" w:cs="Times New Roman"/>
          <w:sz w:val="28"/>
          <w:szCs w:val="28"/>
        </w:rPr>
        <w:t>с. Гуран</w:t>
      </w:r>
      <w:r w:rsidR="00B16581" w:rsidRPr="00BB7167">
        <w:rPr>
          <w:rFonts w:ascii="Times New Roman" w:hAnsi="Times New Roman" w:cs="Times New Roman"/>
          <w:sz w:val="28"/>
          <w:szCs w:val="28"/>
        </w:rPr>
        <w:t xml:space="preserve">, ул. </w:t>
      </w:r>
      <w:r w:rsidR="007D5DCF">
        <w:rPr>
          <w:rFonts w:ascii="Times New Roman" w:hAnsi="Times New Roman" w:cs="Times New Roman"/>
          <w:sz w:val="28"/>
          <w:szCs w:val="28"/>
        </w:rPr>
        <w:t>Ленина</w:t>
      </w:r>
      <w:r w:rsidR="004027C4" w:rsidRPr="00BB7167">
        <w:rPr>
          <w:rFonts w:ascii="Times New Roman" w:hAnsi="Times New Roman" w:cs="Times New Roman"/>
          <w:sz w:val="28"/>
          <w:szCs w:val="28"/>
        </w:rPr>
        <w:t xml:space="preserve"> д.</w:t>
      </w:r>
      <w:r w:rsidR="007D5DCF">
        <w:rPr>
          <w:rFonts w:ascii="Times New Roman" w:hAnsi="Times New Roman" w:cs="Times New Roman"/>
          <w:sz w:val="28"/>
          <w:szCs w:val="28"/>
        </w:rPr>
        <w:t>8</w:t>
      </w:r>
      <w:r w:rsidRPr="00BB7167">
        <w:rPr>
          <w:rFonts w:ascii="Times New Roman" w:hAnsi="Times New Roman" w:cs="Times New Roman"/>
          <w:sz w:val="28"/>
          <w:szCs w:val="28"/>
        </w:rPr>
        <w:t>, о присвоении</w:t>
      </w:r>
      <w:r>
        <w:rPr>
          <w:rFonts w:ascii="Times New Roman" w:hAnsi="Times New Roman" w:cs="Times New Roman"/>
          <w:sz w:val="28"/>
          <w:szCs w:val="28"/>
        </w:rPr>
        <w:t xml:space="preserve"> адреса земельному участку и схему расположения земельного участка </w:t>
      </w:r>
      <w:r w:rsidR="004027C4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>тивного регламента предоставления муниципальной услуги «Присвоение (изменение, аннулирование) адресов объектам недвижимого</w:t>
      </w:r>
      <w:proofErr w:type="gramEnd"/>
      <w:r w:rsidR="00254D06">
        <w:rPr>
          <w:rFonts w:ascii="Times New Roman" w:hAnsi="Times New Roman" w:cs="Times New Roman"/>
          <w:sz w:val="28"/>
          <w:szCs w:val="28"/>
        </w:rPr>
        <w:t xml:space="preserve">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27C4" w:rsidRPr="004027C4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027C4"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254D06" w:rsidRPr="007D5DCF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251D">
        <w:rPr>
          <w:rFonts w:ascii="Times New Roman" w:hAnsi="Times New Roman" w:cs="Times New Roman"/>
          <w:sz w:val="28"/>
          <w:szCs w:val="28"/>
        </w:rPr>
        <w:t>Образуемому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B03C92" w:rsidRPr="005C251D">
        <w:rPr>
          <w:rFonts w:ascii="Times New Roman" w:eastAsia="Calibri" w:hAnsi="Times New Roman" w:cs="Times New Roman"/>
          <w:sz w:val="28"/>
          <w:szCs w:val="28"/>
        </w:rPr>
        <w:t>(38:15:</w:t>
      </w:r>
      <w:r w:rsidR="007D5DCF">
        <w:rPr>
          <w:rFonts w:ascii="Times New Roman" w:eastAsia="Calibri" w:hAnsi="Times New Roman" w:cs="Times New Roman"/>
          <w:sz w:val="28"/>
          <w:szCs w:val="28"/>
        </w:rPr>
        <w:t>080101</w:t>
      </w:r>
      <w:r w:rsidR="002B2795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2B2795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2B2795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5C251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5C251D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7D5DCF">
        <w:rPr>
          <w:rFonts w:ascii="Times New Roman" w:hAnsi="Times New Roman" w:cs="Times New Roman"/>
          <w:sz w:val="28"/>
          <w:szCs w:val="28"/>
        </w:rPr>
        <w:t>1007</w:t>
      </w:r>
      <w:r w:rsidRPr="005C251D">
        <w:rPr>
          <w:rFonts w:ascii="Times New Roman" w:hAnsi="Times New Roman" w:cs="Times New Roman"/>
          <w:sz w:val="28"/>
          <w:szCs w:val="28"/>
        </w:rPr>
        <w:t xml:space="preserve"> кв.м., из земель </w:t>
      </w:r>
      <w:r w:rsidR="004A7808">
        <w:rPr>
          <w:rFonts w:ascii="Times New Roman" w:hAnsi="Times New Roman" w:cs="Times New Roman"/>
          <w:sz w:val="28"/>
          <w:szCs w:val="28"/>
        </w:rPr>
        <w:t>поселений (земли населенных пунктов)</w:t>
      </w:r>
      <w:r w:rsidRPr="005C251D">
        <w:rPr>
          <w:rFonts w:ascii="Times New Roman" w:hAnsi="Times New Roman" w:cs="Times New Roman"/>
          <w:sz w:val="28"/>
          <w:szCs w:val="28"/>
        </w:rPr>
        <w:t xml:space="preserve"> присвоить следующий адрес: </w:t>
      </w:r>
      <w:proofErr w:type="gramStart"/>
      <w:r w:rsidRPr="005C251D">
        <w:rPr>
          <w:rFonts w:ascii="Times New Roman" w:hAnsi="Times New Roman" w:cs="Times New Roman"/>
          <w:sz w:val="28"/>
          <w:szCs w:val="28"/>
        </w:rPr>
        <w:t>Российская Федераци</w:t>
      </w:r>
      <w:r w:rsidR="004A7808">
        <w:rPr>
          <w:rFonts w:ascii="Times New Roman" w:hAnsi="Times New Roman" w:cs="Times New Roman"/>
          <w:sz w:val="28"/>
          <w:szCs w:val="28"/>
        </w:rPr>
        <w:t>я</w:t>
      </w:r>
      <w:r w:rsidRPr="005C251D">
        <w:rPr>
          <w:rFonts w:ascii="Times New Roman" w:hAnsi="Times New Roman" w:cs="Times New Roman"/>
          <w:sz w:val="28"/>
          <w:szCs w:val="28"/>
        </w:rPr>
        <w:t>, Ирку</w:t>
      </w:r>
      <w:r w:rsidR="00250E35" w:rsidRPr="005C251D">
        <w:rPr>
          <w:rFonts w:ascii="Times New Roman" w:hAnsi="Times New Roman" w:cs="Times New Roman"/>
          <w:sz w:val="28"/>
          <w:szCs w:val="28"/>
        </w:rPr>
        <w:t>тская область, Тулунский район,</w:t>
      </w:r>
      <w:r w:rsidR="004A7808">
        <w:rPr>
          <w:rFonts w:ascii="Times New Roman" w:hAnsi="Times New Roman" w:cs="Times New Roman"/>
          <w:sz w:val="28"/>
          <w:szCs w:val="28"/>
        </w:rPr>
        <w:t xml:space="preserve"> с. Гуран, ул. </w:t>
      </w:r>
      <w:r w:rsidR="007D5DCF">
        <w:rPr>
          <w:rFonts w:ascii="Times New Roman" w:hAnsi="Times New Roman" w:cs="Times New Roman"/>
          <w:sz w:val="28"/>
          <w:szCs w:val="28"/>
        </w:rPr>
        <w:t>Ленина</w:t>
      </w:r>
      <w:r w:rsidR="004A7808">
        <w:rPr>
          <w:rFonts w:ascii="Times New Roman" w:hAnsi="Times New Roman" w:cs="Times New Roman"/>
          <w:sz w:val="28"/>
          <w:szCs w:val="28"/>
        </w:rPr>
        <w:t xml:space="preserve">, </w:t>
      </w:r>
      <w:r w:rsidR="007D5DCF">
        <w:rPr>
          <w:rFonts w:ascii="Times New Roman" w:hAnsi="Times New Roman" w:cs="Times New Roman"/>
          <w:sz w:val="28"/>
          <w:szCs w:val="28"/>
        </w:rPr>
        <w:t>8А</w:t>
      </w:r>
      <w:r w:rsidR="004A7808">
        <w:rPr>
          <w:rFonts w:ascii="Times New Roman" w:hAnsi="Times New Roman" w:cs="Times New Roman"/>
          <w:sz w:val="28"/>
          <w:szCs w:val="28"/>
        </w:rPr>
        <w:t xml:space="preserve">, и </w:t>
      </w:r>
      <w:r w:rsidR="00C92F36">
        <w:rPr>
          <w:rFonts w:ascii="Times New Roman" w:hAnsi="Times New Roman" w:cs="Times New Roman"/>
          <w:sz w:val="28"/>
          <w:szCs w:val="28"/>
        </w:rPr>
        <w:t>установить</w:t>
      </w:r>
      <w:r w:rsidR="004A7808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«</w:t>
      </w:r>
      <w:r w:rsidR="007D5DCF">
        <w:rPr>
          <w:rFonts w:ascii="Times New Roman" w:hAnsi="Times New Roman" w:cs="Times New Roman"/>
          <w:sz w:val="28"/>
          <w:szCs w:val="28"/>
        </w:rPr>
        <w:t>для культурного развития</w:t>
      </w:r>
      <w:r w:rsidR="004A780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92F36" w:rsidRPr="007D5DCF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DCF" w:rsidRDefault="007D5DCF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Default="004A7808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</w:t>
      </w:r>
      <w:r w:rsidR="00857FC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0E35">
        <w:rPr>
          <w:rFonts w:ascii="Times New Roman" w:hAnsi="Times New Roman" w:cs="Times New Roman"/>
          <w:sz w:val="28"/>
          <w:szCs w:val="28"/>
        </w:rPr>
        <w:t xml:space="preserve">  </w:t>
      </w:r>
      <w:r w:rsidR="004A780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50E35">
        <w:rPr>
          <w:rFonts w:ascii="Times New Roman" w:hAnsi="Times New Roman" w:cs="Times New Roman"/>
          <w:sz w:val="28"/>
          <w:szCs w:val="28"/>
        </w:rPr>
        <w:t xml:space="preserve">   </w:t>
      </w:r>
      <w:r w:rsidR="004A7808">
        <w:rPr>
          <w:rFonts w:ascii="Times New Roman" w:hAnsi="Times New Roman" w:cs="Times New Roman"/>
          <w:sz w:val="28"/>
          <w:szCs w:val="28"/>
        </w:rPr>
        <w:t>К.Г. Кудрявцева</w:t>
      </w:r>
    </w:p>
    <w:sectPr w:rsidR="00254D06" w:rsidRPr="00254D06" w:rsidSect="007D5DCF">
      <w:pgSz w:w="11906" w:h="16838"/>
      <w:pgMar w:top="851" w:right="680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AA"/>
    <w:rsid w:val="001F7359"/>
    <w:rsid w:val="00204078"/>
    <w:rsid w:val="00250E35"/>
    <w:rsid w:val="00254D06"/>
    <w:rsid w:val="002832ED"/>
    <w:rsid w:val="002B2795"/>
    <w:rsid w:val="002D67A5"/>
    <w:rsid w:val="003C4EC4"/>
    <w:rsid w:val="004027C4"/>
    <w:rsid w:val="0046705E"/>
    <w:rsid w:val="004A7808"/>
    <w:rsid w:val="005C251D"/>
    <w:rsid w:val="006B6FE2"/>
    <w:rsid w:val="00752738"/>
    <w:rsid w:val="007C4797"/>
    <w:rsid w:val="007D5DCF"/>
    <w:rsid w:val="007E5DE9"/>
    <w:rsid w:val="00857FC5"/>
    <w:rsid w:val="00890587"/>
    <w:rsid w:val="008A3AAA"/>
    <w:rsid w:val="009C020E"/>
    <w:rsid w:val="00A04450"/>
    <w:rsid w:val="00A81656"/>
    <w:rsid w:val="00B03C92"/>
    <w:rsid w:val="00B16581"/>
    <w:rsid w:val="00BB7167"/>
    <w:rsid w:val="00BF7B46"/>
    <w:rsid w:val="00C92F36"/>
    <w:rsid w:val="00D21598"/>
    <w:rsid w:val="00D9388A"/>
    <w:rsid w:val="00E35A44"/>
    <w:rsid w:val="00E46402"/>
    <w:rsid w:val="00E80A33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2</cp:revision>
  <cp:lastPrinted>2019-10-09T00:48:00Z</cp:lastPrinted>
  <dcterms:created xsi:type="dcterms:W3CDTF">2019-10-09T00:51:00Z</dcterms:created>
  <dcterms:modified xsi:type="dcterms:W3CDTF">2019-10-09T00:51:00Z</dcterms:modified>
</cp:coreProperties>
</file>