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9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E41861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29.01.2020</w:t>
      </w:r>
      <w:r w:rsidR="00F75754">
        <w:rPr>
          <w:rFonts w:ascii="Times New Roman" w:hAnsi="Times New Roman" w:cs="Times New Roman"/>
          <w:sz w:val="28"/>
          <w:szCs w:val="28"/>
        </w:rPr>
        <w:t xml:space="preserve"> г.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89058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90587">
        <w:rPr>
          <w:rFonts w:ascii="Times New Roman" w:hAnsi="Times New Roman" w:cs="Times New Roman"/>
          <w:sz w:val="28"/>
          <w:szCs w:val="28"/>
        </w:rPr>
        <w:t xml:space="preserve">   </w:t>
      </w:r>
      <w:r w:rsidR="00F7575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BB7167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75754">
        <w:rPr>
          <w:rFonts w:ascii="Times New Roman" w:hAnsi="Times New Roman" w:cs="Times New Roman"/>
          <w:sz w:val="28"/>
          <w:szCs w:val="28"/>
        </w:rPr>
        <w:t xml:space="preserve">Рассмотрев поступившее заявление от </w:t>
      </w:r>
      <w:r w:rsidR="002832ED">
        <w:rPr>
          <w:rFonts w:ascii="Times New Roman" w:hAnsi="Times New Roman" w:cs="Times New Roman"/>
          <w:sz w:val="28"/>
          <w:szCs w:val="28"/>
        </w:rPr>
        <w:t xml:space="preserve">Главы КФХ </w:t>
      </w:r>
      <w:r w:rsidR="004027C4">
        <w:rPr>
          <w:rFonts w:ascii="Times New Roman" w:hAnsi="Times New Roman" w:cs="Times New Roman"/>
          <w:sz w:val="28"/>
          <w:szCs w:val="28"/>
        </w:rPr>
        <w:t>Майор Ивана Васильевича</w:t>
      </w:r>
      <w:proofErr w:type="gramEnd"/>
      <w:r w:rsidR="00B16581">
        <w:rPr>
          <w:rFonts w:ascii="Times New Roman" w:hAnsi="Times New Roman" w:cs="Times New Roman"/>
          <w:sz w:val="28"/>
          <w:szCs w:val="28"/>
        </w:rPr>
        <w:t>, проживающего</w:t>
      </w:r>
      <w:r w:rsidR="00F75754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F75754" w:rsidRPr="00BB7167">
        <w:rPr>
          <w:rFonts w:ascii="Times New Roman" w:hAnsi="Times New Roman" w:cs="Times New Roman"/>
          <w:sz w:val="28"/>
          <w:szCs w:val="28"/>
        </w:rPr>
        <w:t xml:space="preserve">Иркутская область, Тулунский район, </w:t>
      </w:r>
      <w:r w:rsidR="004027C4" w:rsidRPr="00BB7167">
        <w:rPr>
          <w:rFonts w:ascii="Times New Roman" w:hAnsi="Times New Roman" w:cs="Times New Roman"/>
          <w:sz w:val="28"/>
          <w:szCs w:val="28"/>
        </w:rPr>
        <w:t>с. Гуран</w:t>
      </w:r>
      <w:r w:rsidR="00B16581" w:rsidRPr="00BB7167">
        <w:rPr>
          <w:rFonts w:ascii="Times New Roman" w:hAnsi="Times New Roman" w:cs="Times New Roman"/>
          <w:sz w:val="28"/>
          <w:szCs w:val="28"/>
        </w:rPr>
        <w:t xml:space="preserve">, ул. </w:t>
      </w:r>
      <w:r w:rsidR="004027C4" w:rsidRPr="00BB7167">
        <w:rPr>
          <w:rFonts w:ascii="Times New Roman" w:hAnsi="Times New Roman" w:cs="Times New Roman"/>
          <w:sz w:val="28"/>
          <w:szCs w:val="28"/>
        </w:rPr>
        <w:t>Ясный Бор д.</w:t>
      </w:r>
      <w:r w:rsidR="00E41861">
        <w:rPr>
          <w:rFonts w:ascii="Times New Roman" w:hAnsi="Times New Roman" w:cs="Times New Roman"/>
          <w:sz w:val="28"/>
          <w:szCs w:val="28"/>
        </w:rPr>
        <w:t>2</w:t>
      </w:r>
      <w:r w:rsidR="00F75754" w:rsidRPr="00BB7167">
        <w:rPr>
          <w:rFonts w:ascii="Times New Roman" w:hAnsi="Times New Roman" w:cs="Times New Roman"/>
          <w:sz w:val="28"/>
          <w:szCs w:val="28"/>
        </w:rPr>
        <w:t>, о присвоении</w:t>
      </w:r>
      <w:r w:rsidR="00F75754">
        <w:rPr>
          <w:rFonts w:ascii="Times New Roman" w:hAnsi="Times New Roman" w:cs="Times New Roman"/>
          <w:sz w:val="28"/>
          <w:szCs w:val="28"/>
        </w:rPr>
        <w:t xml:space="preserve"> адреса земельному участку и схему расположения земельного участка </w:t>
      </w:r>
      <w:r w:rsidR="004027C4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территории, руководствуясь </w:t>
      </w:r>
      <w:r w:rsidR="00F75754">
        <w:rPr>
          <w:rFonts w:ascii="Times New Roman" w:hAnsi="Times New Roman" w:cs="Times New Roman"/>
          <w:sz w:val="28"/>
          <w:szCs w:val="28"/>
        </w:rPr>
        <w:t xml:space="preserve"> ст. 15 Федерального закона от 06.10.2003 г. № 131-ФЗ «Об общих принципах организации местного самоуправления в Российской Федерации», Уставом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>тивного регламента предоставления муниципальной услуги «Присвоение (изменение, аннулирование) адресов объектам</w:t>
      </w:r>
      <w:proofErr w:type="gramEnd"/>
      <w:r w:rsidR="00254D06">
        <w:rPr>
          <w:rFonts w:ascii="Times New Roman" w:hAnsi="Times New Roman" w:cs="Times New Roman"/>
          <w:sz w:val="28"/>
          <w:szCs w:val="28"/>
        </w:rPr>
        <w:t xml:space="preserve"> недвижимого имущества на территории </w:t>
      </w:r>
      <w:r w:rsidR="00B16581">
        <w:rPr>
          <w:rFonts w:ascii="Times New Roman" w:hAnsi="Times New Roman" w:cs="Times New Roman"/>
          <w:sz w:val="28"/>
          <w:szCs w:val="28"/>
        </w:rPr>
        <w:t>Гуранского муниципальног</w:t>
      </w:r>
      <w:r w:rsidR="00E35A44">
        <w:rPr>
          <w:rFonts w:ascii="Times New Roman" w:hAnsi="Times New Roman" w:cs="Times New Roman"/>
          <w:sz w:val="28"/>
          <w:szCs w:val="28"/>
        </w:rPr>
        <w:t>о образования» от 18.05.2015 г. № 18</w:t>
      </w:r>
      <w:r w:rsidR="00254D06">
        <w:rPr>
          <w:rFonts w:ascii="Times New Roman" w:hAnsi="Times New Roman" w:cs="Times New Roman"/>
          <w:sz w:val="28"/>
          <w:szCs w:val="28"/>
        </w:rPr>
        <w:t>,</w:t>
      </w:r>
    </w:p>
    <w:p w:rsidR="00254D06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27C4" w:rsidRPr="004027C4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027C4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254D06" w:rsidRDefault="00254D06" w:rsidP="00402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51D" w:rsidRPr="009D3CB3" w:rsidRDefault="00E41861" w:rsidP="009D3CB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D3CB3">
        <w:rPr>
          <w:rFonts w:ascii="Times New Roman" w:hAnsi="Times New Roman" w:cs="Times New Roman"/>
          <w:sz w:val="28"/>
          <w:szCs w:val="28"/>
        </w:rPr>
        <w:t>Перераспределяемому</w:t>
      </w:r>
      <w:r w:rsidR="00E35A44" w:rsidRPr="009D3CB3">
        <w:rPr>
          <w:rFonts w:ascii="Times New Roman" w:hAnsi="Times New Roman" w:cs="Times New Roman"/>
          <w:sz w:val="28"/>
          <w:szCs w:val="28"/>
        </w:rPr>
        <w:t xml:space="preserve"> земельному участку </w:t>
      </w:r>
      <w:r w:rsidR="009D3CB3" w:rsidRPr="009D3CB3">
        <w:rPr>
          <w:rFonts w:ascii="Times New Roman" w:eastAsia="Calibri" w:hAnsi="Times New Roman" w:cs="Times New Roman"/>
          <w:sz w:val="28"/>
          <w:szCs w:val="28"/>
        </w:rPr>
        <w:t>(кадастровый номер</w:t>
      </w:r>
      <w:r w:rsidR="00B03C92" w:rsidRPr="009D3CB3">
        <w:rPr>
          <w:rFonts w:ascii="Times New Roman" w:eastAsia="Calibri" w:hAnsi="Times New Roman" w:cs="Times New Roman"/>
          <w:sz w:val="28"/>
          <w:szCs w:val="28"/>
        </w:rPr>
        <w:t xml:space="preserve"> 38:15:180701</w:t>
      </w:r>
      <w:r w:rsidR="009D3CB3" w:rsidRPr="009D3CB3">
        <w:rPr>
          <w:rFonts w:ascii="Times New Roman" w:eastAsia="Calibri" w:hAnsi="Times New Roman" w:cs="Times New Roman"/>
          <w:sz w:val="28"/>
          <w:szCs w:val="28"/>
        </w:rPr>
        <w:t>:555:</w:t>
      </w:r>
      <w:proofErr w:type="gramEnd"/>
      <w:r w:rsidR="009D3CB3" w:rsidRPr="009D3CB3">
        <w:rPr>
          <w:rFonts w:ascii="Times New Roman" w:eastAsia="Calibri" w:hAnsi="Times New Roman" w:cs="Times New Roman"/>
          <w:sz w:val="28"/>
          <w:szCs w:val="28"/>
        </w:rPr>
        <w:t>ЗУ</w:t>
      </w:r>
      <w:proofErr w:type="gramStart"/>
      <w:r w:rsidR="009D3CB3" w:rsidRPr="009D3CB3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="00B03C92" w:rsidRPr="009D3CB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E35A44" w:rsidRPr="009D3CB3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9D3CB3" w:rsidRPr="009D3CB3">
        <w:rPr>
          <w:rFonts w:ascii="Times New Roman" w:hAnsi="Times New Roman" w:cs="Times New Roman"/>
          <w:sz w:val="28"/>
          <w:szCs w:val="28"/>
        </w:rPr>
        <w:t>500186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 кв.м., из земель </w:t>
      </w:r>
      <w:r w:rsidR="00E35A44" w:rsidRPr="009D3CB3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 присвоить следующий адрес: </w:t>
      </w:r>
      <w:proofErr w:type="gramStart"/>
      <w:r w:rsidR="00254D06" w:rsidRPr="009D3CB3">
        <w:rPr>
          <w:rFonts w:ascii="Times New Roman" w:hAnsi="Times New Roman" w:cs="Times New Roman"/>
          <w:sz w:val="28"/>
          <w:szCs w:val="28"/>
        </w:rPr>
        <w:t>Российская Федерации, Ирку</w:t>
      </w:r>
      <w:r w:rsidR="00250E35" w:rsidRPr="009D3CB3">
        <w:rPr>
          <w:rFonts w:ascii="Times New Roman" w:hAnsi="Times New Roman" w:cs="Times New Roman"/>
          <w:sz w:val="28"/>
          <w:szCs w:val="28"/>
        </w:rPr>
        <w:t>тская область, Тулунский район,</w:t>
      </w:r>
      <w:r w:rsidR="00E35A44" w:rsidRPr="009D3CB3">
        <w:rPr>
          <w:rFonts w:ascii="Times New Roman" w:hAnsi="Times New Roman" w:cs="Times New Roman"/>
          <w:sz w:val="28"/>
          <w:szCs w:val="28"/>
        </w:rPr>
        <w:t xml:space="preserve"> </w:t>
      </w:r>
      <w:r w:rsidR="00FD578C" w:rsidRPr="009D3CB3">
        <w:rPr>
          <w:rFonts w:ascii="Times New Roman" w:hAnsi="Times New Roman" w:cs="Times New Roman"/>
          <w:sz w:val="28"/>
          <w:szCs w:val="28"/>
        </w:rPr>
        <w:t xml:space="preserve">Гуранское МО, </w:t>
      </w:r>
      <w:r w:rsidR="009D3CB3" w:rsidRPr="009D3CB3">
        <w:rPr>
          <w:rFonts w:ascii="Times New Roman" w:hAnsi="Times New Roman" w:cs="Times New Roman"/>
          <w:sz w:val="28"/>
          <w:szCs w:val="28"/>
        </w:rPr>
        <w:t>урочище «Культурное пастбище» южнее с. Гуран</w:t>
      </w:r>
      <w:r w:rsidR="009D3CB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использованием данного постановления оставляю за собой.</w:t>
      </w:r>
    </w:p>
    <w:p w:rsid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</w:p>
    <w:p w:rsidR="00254D06" w:rsidRP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</w:t>
      </w:r>
      <w:r w:rsidR="00857F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027C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50E35">
        <w:rPr>
          <w:rFonts w:ascii="Times New Roman" w:hAnsi="Times New Roman" w:cs="Times New Roman"/>
          <w:sz w:val="28"/>
          <w:szCs w:val="28"/>
        </w:rPr>
        <w:t xml:space="preserve">     А.В.Греб</w:t>
      </w:r>
    </w:p>
    <w:sectPr w:rsidR="00254D06" w:rsidRPr="00254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1F7359"/>
    <w:rsid w:val="00250E35"/>
    <w:rsid w:val="00254D06"/>
    <w:rsid w:val="002832ED"/>
    <w:rsid w:val="003B1913"/>
    <w:rsid w:val="004027C4"/>
    <w:rsid w:val="005C251D"/>
    <w:rsid w:val="006B6FE2"/>
    <w:rsid w:val="00752738"/>
    <w:rsid w:val="007C4797"/>
    <w:rsid w:val="007E5DE9"/>
    <w:rsid w:val="00857FC5"/>
    <w:rsid w:val="00890587"/>
    <w:rsid w:val="008A3AAA"/>
    <w:rsid w:val="009D3CB3"/>
    <w:rsid w:val="00A81656"/>
    <w:rsid w:val="00B03C92"/>
    <w:rsid w:val="00B16581"/>
    <w:rsid w:val="00BB7167"/>
    <w:rsid w:val="00BF7B46"/>
    <w:rsid w:val="00E35A44"/>
    <w:rsid w:val="00E41861"/>
    <w:rsid w:val="00EE2D80"/>
    <w:rsid w:val="00F75754"/>
    <w:rsid w:val="00F971D6"/>
    <w:rsid w:val="00FB05C9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Полянская</dc:creator>
  <cp:keywords/>
  <dc:description/>
  <cp:lastModifiedBy>KOMP</cp:lastModifiedBy>
  <cp:revision>13</cp:revision>
  <cp:lastPrinted>2020-01-29T05:17:00Z</cp:lastPrinted>
  <dcterms:created xsi:type="dcterms:W3CDTF">2018-05-31T02:23:00Z</dcterms:created>
  <dcterms:modified xsi:type="dcterms:W3CDTF">2020-01-29T05:21:00Z</dcterms:modified>
</cp:coreProperties>
</file>