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EDEA" w14:textId="2710672D" w:rsidR="00A442CF" w:rsidRPr="00516A1B" w:rsidRDefault="00A442CF" w:rsidP="005D56EE">
      <w:pPr>
        <w:pStyle w:val="a3"/>
        <w:spacing w:before="0" w:beforeAutospacing="0" w:after="0" w:afterAutospacing="0"/>
        <w:ind w:left="-56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proofErr w:type="spellStart"/>
      <w:r w:rsidR="005D56EE">
        <w:rPr>
          <w:color w:val="000000"/>
          <w:sz w:val="28"/>
          <w:szCs w:val="28"/>
        </w:rPr>
        <w:t>Гуранского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 w:rsidR="00DC3CDA">
        <w:rPr>
          <w:color w:val="000000"/>
          <w:sz w:val="28"/>
          <w:szCs w:val="28"/>
        </w:rPr>
        <w:t>Тулунского</w:t>
      </w:r>
      <w:r w:rsidR="00202662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>в соответствии с ч. 5.1 ст. 10 Федерального закона от 24 июля 2002 года № 101-ФЗ «Об обороте земель сельскохозяйственного назначения» сообщает о возможности заключения договора купли-продажи или договора аренды без проведения торгов на земельны</w:t>
      </w:r>
      <w:r w:rsidR="00112DCD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участ</w:t>
      </w:r>
      <w:r w:rsidR="00112DCD">
        <w:rPr>
          <w:color w:val="000000"/>
          <w:sz w:val="28"/>
          <w:szCs w:val="28"/>
        </w:rPr>
        <w:t>ок</w:t>
      </w:r>
      <w:r>
        <w:rPr>
          <w:color w:val="000000"/>
          <w:sz w:val="28"/>
          <w:szCs w:val="28"/>
        </w:rPr>
        <w:t xml:space="preserve"> </w:t>
      </w:r>
      <w:r w:rsidR="00CE3D01">
        <w:rPr>
          <w:color w:val="000000"/>
          <w:sz w:val="28"/>
          <w:szCs w:val="28"/>
        </w:rPr>
        <w:t xml:space="preserve">сельскохозяйственного назначения для сельскохозяйственного производства </w:t>
      </w:r>
      <w:bookmarkStart w:id="0" w:name="_Hlk104743414"/>
      <w:r>
        <w:rPr>
          <w:color w:val="000000"/>
          <w:sz w:val="28"/>
          <w:szCs w:val="28"/>
        </w:rPr>
        <w:t>с кадастровым номер</w:t>
      </w:r>
      <w:r w:rsidR="00112DCD">
        <w:rPr>
          <w:color w:val="000000"/>
          <w:sz w:val="28"/>
          <w:szCs w:val="28"/>
        </w:rPr>
        <w:t>ом</w:t>
      </w:r>
      <w:bookmarkEnd w:id="0"/>
      <w:r w:rsidR="005D56EE">
        <w:rPr>
          <w:color w:val="000000"/>
          <w:sz w:val="28"/>
          <w:szCs w:val="28"/>
        </w:rPr>
        <w:t xml:space="preserve"> </w:t>
      </w:r>
      <w:r w:rsidR="005D56EE" w:rsidRPr="005D56EE">
        <w:rPr>
          <w:color w:val="000000"/>
          <w:sz w:val="28"/>
          <w:szCs w:val="28"/>
        </w:rPr>
        <w:t>3</w:t>
      </w:r>
      <w:r w:rsidR="005D56EE" w:rsidRPr="005D56EE">
        <w:rPr>
          <w:sz w:val="28"/>
          <w:szCs w:val="28"/>
        </w:rPr>
        <w:t>8:15:040802:19</w:t>
      </w:r>
      <w:r w:rsidR="006572CC">
        <w:rPr>
          <w:sz w:val="28"/>
          <w:szCs w:val="28"/>
        </w:rPr>
        <w:t>7</w:t>
      </w:r>
      <w:r w:rsidRPr="00516A1B">
        <w:rPr>
          <w:color w:val="000000"/>
          <w:sz w:val="28"/>
          <w:szCs w:val="28"/>
        </w:rPr>
        <w:t xml:space="preserve">, общей площадью </w:t>
      </w:r>
      <w:r w:rsidR="006572CC">
        <w:rPr>
          <w:sz w:val="28"/>
          <w:szCs w:val="28"/>
        </w:rPr>
        <w:t>1 513</w:t>
      </w:r>
      <w:r w:rsidR="00DC3CDA">
        <w:rPr>
          <w:sz w:val="28"/>
          <w:szCs w:val="28"/>
        </w:rPr>
        <w:t xml:space="preserve"> </w:t>
      </w:r>
      <w:r w:rsidR="005D56EE">
        <w:rPr>
          <w:sz w:val="28"/>
          <w:szCs w:val="28"/>
        </w:rPr>
        <w:t>0</w:t>
      </w:r>
      <w:r w:rsidR="00DC3CDA">
        <w:rPr>
          <w:sz w:val="28"/>
          <w:szCs w:val="28"/>
        </w:rPr>
        <w:t>00</w:t>
      </w:r>
      <w:r w:rsidR="00D5673A">
        <w:t xml:space="preserve"> </w:t>
      </w:r>
      <w:r w:rsidRPr="00516A1B">
        <w:rPr>
          <w:color w:val="000000"/>
          <w:sz w:val="28"/>
          <w:szCs w:val="28"/>
        </w:rPr>
        <w:t>кв. м.</w:t>
      </w:r>
      <w:r w:rsidR="00CE3D01" w:rsidRPr="00516A1B">
        <w:rPr>
          <w:color w:val="000000"/>
          <w:sz w:val="28"/>
          <w:szCs w:val="28"/>
        </w:rPr>
        <w:t xml:space="preserve"> </w:t>
      </w:r>
      <w:r w:rsidRPr="00516A1B">
        <w:rPr>
          <w:color w:val="000000"/>
          <w:sz w:val="28"/>
          <w:szCs w:val="28"/>
        </w:rPr>
        <w:t xml:space="preserve">(дата регистрации муниципальной собственности </w:t>
      </w:r>
      <w:r w:rsidR="006572CC">
        <w:rPr>
          <w:color w:val="000000"/>
          <w:sz w:val="28"/>
          <w:szCs w:val="28"/>
        </w:rPr>
        <w:t>30</w:t>
      </w:r>
      <w:r w:rsidRPr="00516A1B">
        <w:rPr>
          <w:color w:val="000000"/>
          <w:sz w:val="28"/>
          <w:szCs w:val="28"/>
        </w:rPr>
        <w:t>.</w:t>
      </w:r>
      <w:r w:rsidR="006572CC">
        <w:rPr>
          <w:color w:val="000000"/>
          <w:sz w:val="28"/>
          <w:szCs w:val="28"/>
        </w:rPr>
        <w:t>01</w:t>
      </w:r>
      <w:r w:rsidRPr="00516A1B">
        <w:rPr>
          <w:color w:val="000000"/>
          <w:sz w:val="28"/>
          <w:szCs w:val="28"/>
        </w:rPr>
        <w:t>.202</w:t>
      </w:r>
      <w:r w:rsidR="006572CC">
        <w:rPr>
          <w:color w:val="000000"/>
          <w:sz w:val="28"/>
          <w:szCs w:val="28"/>
        </w:rPr>
        <w:t>3</w:t>
      </w:r>
      <w:r w:rsidRPr="00516A1B">
        <w:rPr>
          <w:color w:val="000000"/>
          <w:sz w:val="28"/>
          <w:szCs w:val="28"/>
        </w:rPr>
        <w:t xml:space="preserve"> г)</w:t>
      </w:r>
      <w:r w:rsidR="00CE3D01" w:rsidRPr="00516A1B">
        <w:rPr>
          <w:color w:val="000000"/>
          <w:sz w:val="28"/>
          <w:szCs w:val="28"/>
        </w:rPr>
        <w:t>;</w:t>
      </w:r>
    </w:p>
    <w:p w14:paraId="54F5F635" w14:textId="6238E912" w:rsidR="00A442CF" w:rsidRDefault="00A442CF" w:rsidP="00A442CF">
      <w:pPr>
        <w:pStyle w:val="a3"/>
        <w:spacing w:before="0" w:beforeAutospacing="0" w:after="0" w:afterAutospacing="0"/>
        <w:ind w:left="-567" w:firstLine="426"/>
        <w:jc w:val="both"/>
      </w:pPr>
      <w:r>
        <w:rPr>
          <w:color w:val="000000"/>
          <w:sz w:val="28"/>
          <w:szCs w:val="28"/>
        </w:rPr>
        <w:t>Сельскохозяйственные организации или крестьянские (фермерские) хозяйства, использующие указанны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земельны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участ</w:t>
      </w:r>
      <w:r w:rsidR="00516A1B">
        <w:rPr>
          <w:color w:val="000000"/>
          <w:sz w:val="28"/>
          <w:szCs w:val="28"/>
        </w:rPr>
        <w:t>ок</w:t>
      </w:r>
      <w:r>
        <w:rPr>
          <w:color w:val="000000"/>
          <w:sz w:val="28"/>
          <w:szCs w:val="28"/>
        </w:rPr>
        <w:t xml:space="preserve">, вправе обратиться в администрацию </w:t>
      </w:r>
      <w:proofErr w:type="spellStart"/>
      <w:r w:rsidR="005D56EE">
        <w:rPr>
          <w:color w:val="000000"/>
          <w:sz w:val="28"/>
          <w:szCs w:val="28"/>
        </w:rPr>
        <w:t>Гуранского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по адресу: Иркутская область, </w:t>
      </w:r>
      <w:r w:rsidR="00DC3CDA">
        <w:rPr>
          <w:sz w:val="28"/>
          <w:szCs w:val="28"/>
        </w:rPr>
        <w:t>Тулунс</w:t>
      </w:r>
      <w:r w:rsidR="00202662" w:rsidRPr="00202662">
        <w:rPr>
          <w:sz w:val="28"/>
          <w:szCs w:val="28"/>
        </w:rPr>
        <w:t xml:space="preserve">кий район, с. </w:t>
      </w:r>
      <w:r w:rsidR="005D56EE">
        <w:rPr>
          <w:sz w:val="28"/>
          <w:szCs w:val="28"/>
        </w:rPr>
        <w:t>Гуран</w:t>
      </w:r>
      <w:r w:rsidR="00202662" w:rsidRPr="00202662">
        <w:rPr>
          <w:sz w:val="28"/>
          <w:szCs w:val="28"/>
        </w:rPr>
        <w:t xml:space="preserve">, ул. </w:t>
      </w:r>
      <w:proofErr w:type="spellStart"/>
      <w:r w:rsidR="005D56EE">
        <w:rPr>
          <w:sz w:val="28"/>
          <w:szCs w:val="28"/>
        </w:rPr>
        <w:t>Бурлова</w:t>
      </w:r>
      <w:proofErr w:type="spellEnd"/>
      <w:r w:rsidR="00202662" w:rsidRPr="00202662">
        <w:rPr>
          <w:sz w:val="28"/>
          <w:szCs w:val="28"/>
        </w:rPr>
        <w:t xml:space="preserve">, д. </w:t>
      </w:r>
      <w:r w:rsidR="005D56EE">
        <w:rPr>
          <w:sz w:val="28"/>
          <w:szCs w:val="28"/>
        </w:rPr>
        <w:t>36</w:t>
      </w:r>
      <w:r w:rsidRPr="00202662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 заявлением о заключении договора купли-продажи или договора аренды на указанны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земельны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участ</w:t>
      </w:r>
      <w:r w:rsidR="00516A1B">
        <w:rPr>
          <w:color w:val="000000"/>
          <w:sz w:val="28"/>
          <w:szCs w:val="28"/>
        </w:rPr>
        <w:t>ок</w:t>
      </w:r>
      <w:r>
        <w:rPr>
          <w:color w:val="000000"/>
          <w:sz w:val="28"/>
          <w:szCs w:val="28"/>
        </w:rPr>
        <w:t xml:space="preserve"> в течение шести месяцев с момента государственной регистрации права муниципальной собственности на </w:t>
      </w:r>
      <w:r w:rsidR="00011ECB">
        <w:rPr>
          <w:color w:val="000000"/>
          <w:sz w:val="28"/>
          <w:szCs w:val="28"/>
        </w:rPr>
        <w:t>данны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земельны</w:t>
      </w:r>
      <w:r w:rsidR="00516A1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участ</w:t>
      </w:r>
      <w:r w:rsidR="00516A1B">
        <w:rPr>
          <w:color w:val="000000"/>
          <w:sz w:val="28"/>
          <w:szCs w:val="28"/>
        </w:rPr>
        <w:t>ок</w:t>
      </w:r>
      <w:r>
        <w:rPr>
          <w:color w:val="000000"/>
          <w:sz w:val="28"/>
          <w:szCs w:val="28"/>
        </w:rPr>
        <w:t>.</w:t>
      </w:r>
    </w:p>
    <w:p w14:paraId="61AC7F26" w14:textId="754819A0" w:rsidR="00A442CF" w:rsidRDefault="00A442CF" w:rsidP="00D46E2B">
      <w:pPr>
        <w:pStyle w:val="a3"/>
        <w:spacing w:before="0" w:beforeAutospacing="0" w:after="0" w:afterAutospacing="0"/>
        <w:ind w:left="-56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Цена земельного участка</w:t>
      </w:r>
      <w:r w:rsidR="006572CC">
        <w:rPr>
          <w:color w:val="000000"/>
          <w:sz w:val="28"/>
          <w:szCs w:val="28"/>
        </w:rPr>
        <w:t xml:space="preserve"> </w:t>
      </w:r>
      <w:r w:rsidR="00202662">
        <w:rPr>
          <w:color w:val="000000"/>
          <w:sz w:val="28"/>
          <w:szCs w:val="28"/>
        </w:rPr>
        <w:t>–</w:t>
      </w:r>
      <w:r w:rsidR="006A4B8E">
        <w:rPr>
          <w:color w:val="000000"/>
          <w:sz w:val="28"/>
          <w:szCs w:val="28"/>
        </w:rPr>
        <w:t> </w:t>
      </w:r>
      <w:r w:rsidR="00E966C0" w:rsidRPr="006572CC">
        <w:rPr>
          <w:color w:val="000000"/>
          <w:sz w:val="28"/>
          <w:szCs w:val="28"/>
        </w:rPr>
        <w:t>40</w:t>
      </w:r>
      <w:r w:rsidR="00FA564E" w:rsidRPr="006572CC">
        <w:rPr>
          <w:color w:val="000000"/>
          <w:sz w:val="28"/>
          <w:szCs w:val="28"/>
        </w:rPr>
        <w:t xml:space="preserve"> </w:t>
      </w:r>
      <w:r w:rsidR="006572CC">
        <w:rPr>
          <w:color w:val="000000"/>
          <w:sz w:val="28"/>
          <w:szCs w:val="28"/>
        </w:rPr>
        <w:t>472</w:t>
      </w:r>
      <w:r w:rsidR="006A4B8E" w:rsidRPr="006572CC">
        <w:rPr>
          <w:color w:val="000000"/>
          <w:sz w:val="28"/>
          <w:szCs w:val="28"/>
        </w:rPr>
        <w:t xml:space="preserve"> </w:t>
      </w:r>
      <w:r w:rsidRPr="006572CC">
        <w:rPr>
          <w:color w:val="000000"/>
          <w:sz w:val="28"/>
          <w:szCs w:val="28"/>
        </w:rPr>
        <w:t>(</w:t>
      </w:r>
      <w:r w:rsidR="00E966C0" w:rsidRPr="006572CC">
        <w:rPr>
          <w:color w:val="000000"/>
          <w:sz w:val="28"/>
          <w:szCs w:val="28"/>
        </w:rPr>
        <w:t>сор</w:t>
      </w:r>
      <w:r w:rsidR="00E966C0">
        <w:rPr>
          <w:color w:val="000000"/>
          <w:sz w:val="28"/>
          <w:szCs w:val="28"/>
        </w:rPr>
        <w:t xml:space="preserve">ок тысяч </w:t>
      </w:r>
      <w:r w:rsidR="006572CC">
        <w:rPr>
          <w:color w:val="000000"/>
          <w:sz w:val="28"/>
          <w:szCs w:val="28"/>
        </w:rPr>
        <w:t>четыреста семьдесят два</w:t>
      </w:r>
      <w:r w:rsidRPr="00FA564E">
        <w:rPr>
          <w:color w:val="000000"/>
          <w:sz w:val="28"/>
          <w:szCs w:val="28"/>
        </w:rPr>
        <w:t>) рубл</w:t>
      </w:r>
      <w:r w:rsidR="006572CC">
        <w:rPr>
          <w:color w:val="000000"/>
          <w:sz w:val="28"/>
          <w:szCs w:val="28"/>
        </w:rPr>
        <w:t>я</w:t>
      </w:r>
      <w:r w:rsidR="00516A1B" w:rsidRPr="00FA564E">
        <w:rPr>
          <w:color w:val="000000"/>
          <w:sz w:val="28"/>
          <w:szCs w:val="28"/>
        </w:rPr>
        <w:t xml:space="preserve"> </w:t>
      </w:r>
      <w:r w:rsidR="006572CC">
        <w:rPr>
          <w:color w:val="000000"/>
          <w:sz w:val="28"/>
          <w:szCs w:val="28"/>
        </w:rPr>
        <w:t>75</w:t>
      </w:r>
      <w:r w:rsidRPr="00FA564E">
        <w:rPr>
          <w:color w:val="000000"/>
          <w:sz w:val="28"/>
          <w:szCs w:val="28"/>
        </w:rPr>
        <w:t xml:space="preserve"> коп</w:t>
      </w:r>
      <w:r w:rsidR="006A4B8E" w:rsidRPr="00FA564E">
        <w:rPr>
          <w:color w:val="000000"/>
          <w:sz w:val="28"/>
          <w:szCs w:val="28"/>
        </w:rPr>
        <w:t>еек</w:t>
      </w:r>
      <w:r w:rsidR="00516A1B" w:rsidRPr="00FA564E">
        <w:rPr>
          <w:color w:val="000000"/>
          <w:sz w:val="28"/>
          <w:szCs w:val="28"/>
        </w:rPr>
        <w:t xml:space="preserve">, цена аренды земельного участка: </w:t>
      </w:r>
      <w:r w:rsidR="00E966C0">
        <w:rPr>
          <w:color w:val="000000"/>
          <w:sz w:val="28"/>
          <w:szCs w:val="28"/>
        </w:rPr>
        <w:t xml:space="preserve">9 </w:t>
      </w:r>
      <w:r w:rsidR="006572CC">
        <w:rPr>
          <w:color w:val="000000"/>
          <w:sz w:val="28"/>
          <w:szCs w:val="28"/>
        </w:rPr>
        <w:t>713</w:t>
      </w:r>
      <w:r w:rsidR="00D5169B" w:rsidRPr="00FA564E">
        <w:rPr>
          <w:color w:val="000000"/>
          <w:sz w:val="28"/>
          <w:szCs w:val="28"/>
        </w:rPr>
        <w:t xml:space="preserve"> </w:t>
      </w:r>
      <w:r w:rsidR="00516A1B" w:rsidRPr="00FA564E">
        <w:rPr>
          <w:color w:val="000000"/>
          <w:sz w:val="28"/>
          <w:szCs w:val="28"/>
        </w:rPr>
        <w:t>(</w:t>
      </w:r>
      <w:r w:rsidR="00E966C0">
        <w:rPr>
          <w:color w:val="000000"/>
          <w:sz w:val="28"/>
          <w:szCs w:val="28"/>
        </w:rPr>
        <w:t xml:space="preserve">девять тысяч </w:t>
      </w:r>
      <w:r w:rsidR="006572CC">
        <w:rPr>
          <w:color w:val="000000"/>
          <w:sz w:val="28"/>
          <w:szCs w:val="28"/>
        </w:rPr>
        <w:t>семьсот тринадцать</w:t>
      </w:r>
      <w:r w:rsidR="00516A1B" w:rsidRPr="00FA564E">
        <w:rPr>
          <w:color w:val="000000"/>
          <w:sz w:val="28"/>
          <w:szCs w:val="28"/>
        </w:rPr>
        <w:t xml:space="preserve">) рублей </w:t>
      </w:r>
      <w:r w:rsidR="006572CC">
        <w:rPr>
          <w:color w:val="000000"/>
          <w:sz w:val="28"/>
          <w:szCs w:val="28"/>
        </w:rPr>
        <w:t>46</w:t>
      </w:r>
      <w:r w:rsidR="00516A1B" w:rsidRPr="00FA564E">
        <w:rPr>
          <w:color w:val="000000"/>
          <w:sz w:val="28"/>
          <w:szCs w:val="28"/>
        </w:rPr>
        <w:t xml:space="preserve"> копе</w:t>
      </w:r>
      <w:r w:rsidR="006572CC">
        <w:rPr>
          <w:color w:val="000000"/>
          <w:sz w:val="28"/>
          <w:szCs w:val="28"/>
        </w:rPr>
        <w:t>ек</w:t>
      </w:r>
      <w:r w:rsidR="00516A1B" w:rsidRPr="00FA564E">
        <w:rPr>
          <w:color w:val="000000"/>
          <w:sz w:val="28"/>
          <w:szCs w:val="28"/>
        </w:rPr>
        <w:t>.</w:t>
      </w:r>
    </w:p>
    <w:p w14:paraId="29F45D1C" w14:textId="77777777" w:rsidR="00D46E2B" w:rsidRDefault="00D46E2B" w:rsidP="00D46E2B">
      <w:pPr>
        <w:pStyle w:val="a3"/>
        <w:spacing w:before="0" w:beforeAutospacing="0" w:after="0" w:afterAutospacing="0"/>
        <w:ind w:left="-567" w:firstLine="426"/>
        <w:jc w:val="both"/>
      </w:pPr>
    </w:p>
    <w:p w14:paraId="3196D203" w14:textId="77777777" w:rsidR="007A46FA" w:rsidRDefault="007A46FA"/>
    <w:sectPr w:rsidR="007A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95E"/>
    <w:rsid w:val="00011ECB"/>
    <w:rsid w:val="00112DCD"/>
    <w:rsid w:val="00202662"/>
    <w:rsid w:val="00516A1B"/>
    <w:rsid w:val="005D56EE"/>
    <w:rsid w:val="006572CC"/>
    <w:rsid w:val="006A4B8E"/>
    <w:rsid w:val="007A46FA"/>
    <w:rsid w:val="009151A6"/>
    <w:rsid w:val="009A343B"/>
    <w:rsid w:val="009A3E0D"/>
    <w:rsid w:val="00A442CF"/>
    <w:rsid w:val="00CA65E3"/>
    <w:rsid w:val="00CB095E"/>
    <w:rsid w:val="00CE3D01"/>
    <w:rsid w:val="00D46E2B"/>
    <w:rsid w:val="00D5169B"/>
    <w:rsid w:val="00D5673A"/>
    <w:rsid w:val="00D85FF9"/>
    <w:rsid w:val="00DC3CDA"/>
    <w:rsid w:val="00DD167B"/>
    <w:rsid w:val="00E966C0"/>
    <w:rsid w:val="00EA32A1"/>
    <w:rsid w:val="00F1519B"/>
    <w:rsid w:val="00FA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B9D1"/>
  <w15:chartTrackingRefBased/>
  <w15:docId w15:val="{4F837E00-3FAA-422C-BB13-89A51E8C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color w:val="0563C1"/>
        <w:sz w:val="28"/>
        <w:u w:val="single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2CF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u w:val="non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РусАгроХолдинг</dc:creator>
  <cp:keywords/>
  <dc:description/>
  <cp:lastModifiedBy>Пользователь</cp:lastModifiedBy>
  <cp:revision>2</cp:revision>
  <dcterms:created xsi:type="dcterms:W3CDTF">2023-03-28T03:09:00Z</dcterms:created>
  <dcterms:modified xsi:type="dcterms:W3CDTF">2023-03-28T03:09:00Z</dcterms:modified>
</cp:coreProperties>
</file>