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B16581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Гуранского</w:t>
      </w:r>
      <w:r w:rsidR="00F757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4027C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247E71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</w:t>
      </w:r>
      <w:r w:rsidR="004A7808">
        <w:rPr>
          <w:rFonts w:ascii="Times New Roman" w:hAnsi="Times New Roman" w:cs="Times New Roman"/>
          <w:sz w:val="28"/>
          <w:szCs w:val="28"/>
        </w:rPr>
        <w:t>.</w:t>
      </w:r>
      <w:r w:rsidR="00250E35">
        <w:rPr>
          <w:rFonts w:ascii="Times New Roman" w:hAnsi="Times New Roman" w:cs="Times New Roman"/>
          <w:sz w:val="28"/>
          <w:szCs w:val="28"/>
        </w:rPr>
        <w:t>201</w:t>
      </w:r>
      <w:r w:rsidR="004027C4">
        <w:rPr>
          <w:rFonts w:ascii="Times New Roman" w:hAnsi="Times New Roman" w:cs="Times New Roman"/>
          <w:sz w:val="28"/>
          <w:szCs w:val="28"/>
        </w:rPr>
        <w:t>9</w:t>
      </w:r>
      <w:r w:rsidR="00F75754">
        <w:rPr>
          <w:rFonts w:ascii="Times New Roman" w:hAnsi="Times New Roman" w:cs="Times New Roman"/>
          <w:sz w:val="28"/>
          <w:szCs w:val="28"/>
        </w:rPr>
        <w:t xml:space="preserve"> г. </w:t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4A7808">
        <w:rPr>
          <w:rFonts w:ascii="Times New Roman" w:hAnsi="Times New Roman" w:cs="Times New Roman"/>
          <w:sz w:val="28"/>
          <w:szCs w:val="28"/>
        </w:rPr>
        <w:t xml:space="preserve">        </w:t>
      </w:r>
      <w:r w:rsidR="00D9388A">
        <w:rPr>
          <w:rFonts w:ascii="Times New Roman" w:hAnsi="Times New Roman" w:cs="Times New Roman"/>
          <w:sz w:val="28"/>
          <w:szCs w:val="28"/>
        </w:rPr>
        <w:t xml:space="preserve">  </w:t>
      </w:r>
      <w:r w:rsidR="00D65C45">
        <w:rPr>
          <w:rFonts w:ascii="Times New Roman" w:hAnsi="Times New Roman" w:cs="Times New Roman"/>
          <w:sz w:val="28"/>
          <w:szCs w:val="28"/>
        </w:rPr>
        <w:t xml:space="preserve">    </w:t>
      </w:r>
      <w:r w:rsidR="00D9388A">
        <w:rPr>
          <w:rFonts w:ascii="Times New Roman" w:hAnsi="Times New Roman" w:cs="Times New Roman"/>
          <w:sz w:val="28"/>
          <w:szCs w:val="28"/>
        </w:rPr>
        <w:t xml:space="preserve">     </w:t>
      </w:r>
      <w:r w:rsidR="00F75754">
        <w:rPr>
          <w:rFonts w:ascii="Times New Roman" w:hAnsi="Times New Roman" w:cs="Times New Roman"/>
          <w:sz w:val="28"/>
          <w:szCs w:val="28"/>
        </w:rPr>
        <w:t xml:space="preserve">№ </w:t>
      </w:r>
      <w:r w:rsidR="00D65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20823">
        <w:rPr>
          <w:rFonts w:ascii="Times New Roman" w:hAnsi="Times New Roman" w:cs="Times New Roman"/>
          <w:sz w:val="28"/>
          <w:szCs w:val="28"/>
        </w:rPr>
        <w:t>5</w:t>
      </w:r>
    </w:p>
    <w:p w:rsidR="00F75754" w:rsidRDefault="00857FC5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Гуран</w:t>
      </w:r>
    </w:p>
    <w:p w:rsidR="00F75754" w:rsidRPr="007D5DCF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5DCF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  <w:r w:rsidR="007D5DCF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7D5DCF" w:rsidRDefault="007D5DCF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установлении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вида разрешенного </w:t>
      </w:r>
    </w:p>
    <w:p w:rsidR="00F75754" w:rsidRDefault="007D5DCF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F75754"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</w:p>
    <w:p w:rsidR="00F75754" w:rsidRPr="007D5DCF" w:rsidRDefault="00F75754" w:rsidP="00F7575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5754" w:rsidRDefault="00D65C45" w:rsidP="004027C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027C4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F75754">
        <w:rPr>
          <w:rFonts w:ascii="Times New Roman" w:hAnsi="Times New Roman" w:cs="Times New Roman"/>
          <w:sz w:val="28"/>
          <w:szCs w:val="28"/>
        </w:rPr>
        <w:t xml:space="preserve"> ст. 15 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  <w:r w:rsidR="00F757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 xml:space="preserve">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B16581">
        <w:rPr>
          <w:rFonts w:ascii="Times New Roman" w:hAnsi="Times New Roman" w:cs="Times New Roman"/>
          <w:sz w:val="28"/>
          <w:szCs w:val="28"/>
        </w:rPr>
        <w:t>Гуранского муниципальног</w:t>
      </w:r>
      <w:r w:rsidR="00E35A44">
        <w:rPr>
          <w:rFonts w:ascii="Times New Roman" w:hAnsi="Times New Roman" w:cs="Times New Roman"/>
          <w:sz w:val="28"/>
          <w:szCs w:val="28"/>
        </w:rPr>
        <w:t>о образования» от 18.05.2015 г. № 18</w:t>
      </w:r>
      <w:r w:rsidR="00254D06">
        <w:rPr>
          <w:rFonts w:ascii="Times New Roman" w:hAnsi="Times New Roman" w:cs="Times New Roman"/>
          <w:sz w:val="28"/>
          <w:szCs w:val="28"/>
        </w:rPr>
        <w:t>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27C4" w:rsidRPr="004027C4" w:rsidRDefault="004027C4" w:rsidP="004027C4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027C4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254D06" w:rsidRPr="007D5DCF" w:rsidRDefault="00254D06" w:rsidP="004027C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251D" w:rsidRDefault="00D65C45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Перераспределяемому</w:t>
      </w:r>
      <w:r w:rsidR="00E35A44" w:rsidRPr="005C251D">
        <w:rPr>
          <w:rFonts w:ascii="Times New Roman" w:hAnsi="Times New Roman" w:cs="Times New Roman"/>
          <w:sz w:val="28"/>
          <w:szCs w:val="28"/>
        </w:rPr>
        <w:t xml:space="preserve"> земельному участку </w:t>
      </w:r>
      <w:r w:rsidR="00B03C92" w:rsidRPr="005C251D">
        <w:rPr>
          <w:rFonts w:ascii="Times New Roman" w:eastAsia="Calibri" w:hAnsi="Times New Roman" w:cs="Times New Roman"/>
          <w:sz w:val="28"/>
          <w:szCs w:val="28"/>
        </w:rPr>
        <w:t>(38:15:</w:t>
      </w:r>
      <w:r>
        <w:rPr>
          <w:rFonts w:ascii="Times New Roman" w:eastAsia="Calibri" w:hAnsi="Times New Roman" w:cs="Times New Roman"/>
          <w:sz w:val="28"/>
          <w:szCs w:val="28"/>
        </w:rPr>
        <w:t>080</w:t>
      </w:r>
      <w:r w:rsidR="00247E71">
        <w:rPr>
          <w:rFonts w:ascii="Times New Roman" w:eastAsia="Calibri" w:hAnsi="Times New Roman" w:cs="Times New Roman"/>
          <w:sz w:val="28"/>
          <w:szCs w:val="28"/>
        </w:rPr>
        <w:t>301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8872A6">
        <w:rPr>
          <w:rFonts w:ascii="Times New Roman" w:eastAsia="Calibri" w:hAnsi="Times New Roman" w:cs="Times New Roman"/>
          <w:sz w:val="28"/>
          <w:szCs w:val="28"/>
        </w:rPr>
        <w:t>ЗУ</w:t>
      </w:r>
      <w:proofErr w:type="gramStart"/>
      <w:r w:rsidR="008872A6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B03C92" w:rsidRPr="005C251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35A44" w:rsidRPr="005C251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7E71">
        <w:rPr>
          <w:rFonts w:ascii="Times New Roman" w:hAnsi="Times New Roman" w:cs="Times New Roman"/>
          <w:sz w:val="28"/>
          <w:szCs w:val="28"/>
        </w:rPr>
        <w:t>575</w:t>
      </w:r>
      <w:r w:rsidR="00254D06" w:rsidRPr="005C251D">
        <w:rPr>
          <w:rFonts w:ascii="Times New Roman" w:hAnsi="Times New Roman" w:cs="Times New Roman"/>
          <w:sz w:val="28"/>
          <w:szCs w:val="28"/>
        </w:rPr>
        <w:t xml:space="preserve"> кв.м., из земель </w:t>
      </w:r>
      <w:r w:rsidR="004A7808">
        <w:rPr>
          <w:rFonts w:ascii="Times New Roman" w:hAnsi="Times New Roman" w:cs="Times New Roman"/>
          <w:sz w:val="28"/>
          <w:szCs w:val="28"/>
        </w:rPr>
        <w:t>поселений (земли населенных пунктов)</w:t>
      </w:r>
      <w:r w:rsidR="00254D06" w:rsidRPr="005C251D">
        <w:rPr>
          <w:rFonts w:ascii="Times New Roman" w:hAnsi="Times New Roman" w:cs="Times New Roman"/>
          <w:sz w:val="28"/>
          <w:szCs w:val="28"/>
        </w:rPr>
        <w:t xml:space="preserve"> присвоить следующий адрес: </w:t>
      </w:r>
      <w:r w:rsidR="00254D06" w:rsidRPr="00D65C45">
        <w:rPr>
          <w:rFonts w:ascii="Times New Roman" w:hAnsi="Times New Roman" w:cs="Times New Roman"/>
          <w:b/>
          <w:sz w:val="28"/>
          <w:szCs w:val="28"/>
        </w:rPr>
        <w:t>Российская Федераци</w:t>
      </w:r>
      <w:r w:rsidR="004A7808" w:rsidRPr="00D65C45">
        <w:rPr>
          <w:rFonts w:ascii="Times New Roman" w:hAnsi="Times New Roman" w:cs="Times New Roman"/>
          <w:b/>
          <w:sz w:val="28"/>
          <w:szCs w:val="28"/>
        </w:rPr>
        <w:t>я</w:t>
      </w:r>
      <w:r w:rsidR="00254D06" w:rsidRPr="00D65C45">
        <w:rPr>
          <w:rFonts w:ascii="Times New Roman" w:hAnsi="Times New Roman" w:cs="Times New Roman"/>
          <w:b/>
          <w:sz w:val="28"/>
          <w:szCs w:val="28"/>
        </w:rPr>
        <w:t>, Ирку</w:t>
      </w:r>
      <w:r w:rsidR="00250E35" w:rsidRPr="00D65C45">
        <w:rPr>
          <w:rFonts w:ascii="Times New Roman" w:hAnsi="Times New Roman" w:cs="Times New Roman"/>
          <w:b/>
          <w:sz w:val="28"/>
          <w:szCs w:val="28"/>
        </w:rPr>
        <w:t>тская область, Тулунский район,</w:t>
      </w:r>
      <w:r w:rsidR="004A7808" w:rsidRPr="00D65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E71">
        <w:rPr>
          <w:rFonts w:ascii="Times New Roman" w:hAnsi="Times New Roman" w:cs="Times New Roman"/>
          <w:b/>
          <w:sz w:val="28"/>
          <w:szCs w:val="28"/>
        </w:rPr>
        <w:t>п</w:t>
      </w:r>
      <w:r w:rsidR="004A7808" w:rsidRPr="00D65C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7E71">
        <w:rPr>
          <w:rFonts w:ascii="Times New Roman" w:hAnsi="Times New Roman" w:cs="Times New Roman"/>
          <w:b/>
          <w:sz w:val="28"/>
          <w:szCs w:val="28"/>
        </w:rPr>
        <w:t>Целинные Земли</w:t>
      </w:r>
      <w:r w:rsidR="004A7808" w:rsidRPr="00D65C45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247E71">
        <w:rPr>
          <w:rFonts w:ascii="Times New Roman" w:hAnsi="Times New Roman" w:cs="Times New Roman"/>
          <w:b/>
          <w:sz w:val="28"/>
          <w:szCs w:val="28"/>
        </w:rPr>
        <w:t>Юбилейная</w:t>
      </w:r>
      <w:r w:rsidR="004A7808" w:rsidRPr="00D65C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7E71">
        <w:rPr>
          <w:rFonts w:ascii="Times New Roman" w:hAnsi="Times New Roman" w:cs="Times New Roman"/>
          <w:b/>
          <w:sz w:val="28"/>
          <w:szCs w:val="28"/>
        </w:rPr>
        <w:t>5-2</w:t>
      </w:r>
      <w:r w:rsidR="004A7808">
        <w:rPr>
          <w:rFonts w:ascii="Times New Roman" w:hAnsi="Times New Roman" w:cs="Times New Roman"/>
          <w:sz w:val="28"/>
          <w:szCs w:val="28"/>
        </w:rPr>
        <w:t xml:space="preserve">, и </w:t>
      </w:r>
      <w:r w:rsidR="00C92F36">
        <w:rPr>
          <w:rFonts w:ascii="Times New Roman" w:hAnsi="Times New Roman" w:cs="Times New Roman"/>
          <w:sz w:val="28"/>
          <w:szCs w:val="28"/>
        </w:rPr>
        <w:t>установить</w:t>
      </w:r>
      <w:r w:rsidR="004A7808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«</w:t>
      </w:r>
      <w:r w:rsidR="007D5DCF">
        <w:rPr>
          <w:rFonts w:ascii="Times New Roman" w:hAnsi="Times New Roman" w:cs="Times New Roman"/>
          <w:sz w:val="28"/>
          <w:szCs w:val="28"/>
        </w:rPr>
        <w:t xml:space="preserve">для </w:t>
      </w:r>
      <w:r w:rsidR="00C83F0F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4A7808">
        <w:rPr>
          <w:rFonts w:ascii="Times New Roman" w:hAnsi="Times New Roman" w:cs="Times New Roman"/>
          <w:sz w:val="28"/>
          <w:szCs w:val="28"/>
        </w:rPr>
        <w:t>».</w:t>
      </w:r>
    </w:p>
    <w:p w:rsidR="00254D06" w:rsidRPr="005C251D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51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027C4" w:rsidRPr="005C251D">
        <w:rPr>
          <w:rFonts w:ascii="Times New Roman" w:hAnsi="Times New Roman" w:cs="Times New Roman"/>
          <w:sz w:val="28"/>
          <w:szCs w:val="28"/>
        </w:rPr>
        <w:t>распоряжение</w:t>
      </w:r>
      <w:r w:rsidRPr="005C251D">
        <w:rPr>
          <w:rFonts w:ascii="Times New Roman" w:hAnsi="Times New Roman" w:cs="Times New Roman"/>
          <w:sz w:val="28"/>
          <w:szCs w:val="28"/>
        </w:rPr>
        <w:t xml:space="preserve"> оп</w:t>
      </w:r>
      <w:r w:rsidR="00B16581" w:rsidRPr="005C251D">
        <w:rPr>
          <w:rFonts w:ascii="Times New Roman" w:hAnsi="Times New Roman" w:cs="Times New Roman"/>
          <w:sz w:val="28"/>
          <w:szCs w:val="28"/>
        </w:rPr>
        <w:t>убликовать в газете «Гуранский</w:t>
      </w:r>
      <w:r w:rsidRPr="005C251D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</w:t>
      </w:r>
      <w:r w:rsidR="00B16581" w:rsidRPr="005C251D">
        <w:rPr>
          <w:rFonts w:ascii="Times New Roman" w:hAnsi="Times New Roman" w:cs="Times New Roman"/>
          <w:sz w:val="28"/>
          <w:szCs w:val="28"/>
        </w:rPr>
        <w:t>сайте администрации Гуранского</w:t>
      </w:r>
      <w:r w:rsidRPr="005C251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92F36" w:rsidRPr="007D5DCF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данного постановления оставляю за собой.</w:t>
      </w:r>
    </w:p>
    <w:p w:rsidR="007D5DCF" w:rsidRDefault="007D5DCF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55F" w:rsidRDefault="00EE555F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DCF" w:rsidRDefault="007D5DCF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47E71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54D06">
        <w:rPr>
          <w:rFonts w:ascii="Times New Roman" w:hAnsi="Times New Roman" w:cs="Times New Roman"/>
          <w:sz w:val="28"/>
          <w:szCs w:val="28"/>
        </w:rPr>
        <w:t xml:space="preserve"> </w:t>
      </w:r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857F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0E35">
        <w:rPr>
          <w:rFonts w:ascii="Times New Roman" w:hAnsi="Times New Roman" w:cs="Times New Roman"/>
          <w:sz w:val="28"/>
          <w:szCs w:val="28"/>
        </w:rPr>
        <w:t xml:space="preserve">  </w:t>
      </w:r>
      <w:r w:rsidR="004A7808">
        <w:rPr>
          <w:rFonts w:ascii="Times New Roman" w:hAnsi="Times New Roman" w:cs="Times New Roman"/>
          <w:sz w:val="28"/>
          <w:szCs w:val="28"/>
        </w:rPr>
        <w:t xml:space="preserve">       </w:t>
      </w:r>
      <w:r w:rsidR="00247E71">
        <w:rPr>
          <w:rFonts w:ascii="Times New Roman" w:hAnsi="Times New Roman" w:cs="Times New Roman"/>
          <w:sz w:val="28"/>
          <w:szCs w:val="28"/>
        </w:rPr>
        <w:t xml:space="preserve">    </w:t>
      </w:r>
      <w:r w:rsidR="004A78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50E35">
        <w:rPr>
          <w:rFonts w:ascii="Times New Roman" w:hAnsi="Times New Roman" w:cs="Times New Roman"/>
          <w:sz w:val="28"/>
          <w:szCs w:val="28"/>
        </w:rPr>
        <w:t xml:space="preserve">   </w:t>
      </w:r>
      <w:r w:rsidR="00247E71">
        <w:rPr>
          <w:rFonts w:ascii="Times New Roman" w:hAnsi="Times New Roman" w:cs="Times New Roman"/>
          <w:sz w:val="28"/>
          <w:szCs w:val="28"/>
        </w:rPr>
        <w:t>А.В. Греб</w:t>
      </w:r>
    </w:p>
    <w:sectPr w:rsidR="00254D06" w:rsidRPr="00254D06" w:rsidSect="007D5DCF">
      <w:pgSz w:w="11906" w:h="16838"/>
      <w:pgMar w:top="851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3AAA"/>
    <w:rsid w:val="001F7359"/>
    <w:rsid w:val="00204078"/>
    <w:rsid w:val="00247E71"/>
    <w:rsid w:val="00250E35"/>
    <w:rsid w:val="00254D06"/>
    <w:rsid w:val="002832ED"/>
    <w:rsid w:val="002B2795"/>
    <w:rsid w:val="002C4EB3"/>
    <w:rsid w:val="002D67A5"/>
    <w:rsid w:val="003C4EC4"/>
    <w:rsid w:val="004027C4"/>
    <w:rsid w:val="0046705E"/>
    <w:rsid w:val="004A7808"/>
    <w:rsid w:val="005C251D"/>
    <w:rsid w:val="006B6FE2"/>
    <w:rsid w:val="006C4951"/>
    <w:rsid w:val="00752738"/>
    <w:rsid w:val="0075350C"/>
    <w:rsid w:val="007C4797"/>
    <w:rsid w:val="007D5DCF"/>
    <w:rsid w:val="007E5DE9"/>
    <w:rsid w:val="00857FC5"/>
    <w:rsid w:val="008872A6"/>
    <w:rsid w:val="00890587"/>
    <w:rsid w:val="008A3AAA"/>
    <w:rsid w:val="00920823"/>
    <w:rsid w:val="009C020E"/>
    <w:rsid w:val="00A04450"/>
    <w:rsid w:val="00A81656"/>
    <w:rsid w:val="00AB02F5"/>
    <w:rsid w:val="00B03C92"/>
    <w:rsid w:val="00B16581"/>
    <w:rsid w:val="00BB7167"/>
    <w:rsid w:val="00BF7B46"/>
    <w:rsid w:val="00C83F0F"/>
    <w:rsid w:val="00C92F36"/>
    <w:rsid w:val="00D21598"/>
    <w:rsid w:val="00D65C45"/>
    <w:rsid w:val="00D9388A"/>
    <w:rsid w:val="00E35A44"/>
    <w:rsid w:val="00E46402"/>
    <w:rsid w:val="00E53D5B"/>
    <w:rsid w:val="00E80A33"/>
    <w:rsid w:val="00E9305A"/>
    <w:rsid w:val="00EE2D80"/>
    <w:rsid w:val="00EE555F"/>
    <w:rsid w:val="00F074FC"/>
    <w:rsid w:val="00F75754"/>
    <w:rsid w:val="00F971D6"/>
    <w:rsid w:val="00FB05C9"/>
    <w:rsid w:val="00FD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Полянская</dc:creator>
  <cp:lastModifiedBy>KOMP</cp:lastModifiedBy>
  <cp:revision>12</cp:revision>
  <cp:lastPrinted>2019-12-20T03:35:00Z</cp:lastPrinted>
  <dcterms:created xsi:type="dcterms:W3CDTF">2019-10-09T00:51:00Z</dcterms:created>
  <dcterms:modified xsi:type="dcterms:W3CDTF">2019-12-20T03:37:00Z</dcterms:modified>
</cp:coreProperties>
</file>