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74" w:rsidRPr="002B0FC1" w:rsidRDefault="00A00F74" w:rsidP="00A00F74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ИРКУТСКАЯ ОБЛАСТЬ</w:t>
      </w:r>
    </w:p>
    <w:p w:rsidR="00A00F74" w:rsidRPr="002B0FC1" w:rsidRDefault="00A00F74" w:rsidP="00A00F74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Тулунский район</w:t>
      </w:r>
    </w:p>
    <w:p w:rsidR="00A00F74" w:rsidRPr="002B0FC1" w:rsidRDefault="00A00F74" w:rsidP="00A00F74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АДМИНИСТРАЦИЯ</w:t>
      </w:r>
    </w:p>
    <w:p w:rsidR="00A00F74" w:rsidRPr="002B0FC1" w:rsidRDefault="00A00F74" w:rsidP="00A00F74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Гуранского сельского поселения</w:t>
      </w:r>
    </w:p>
    <w:p w:rsidR="00A00F74" w:rsidRPr="002B0FC1" w:rsidRDefault="00A00F74" w:rsidP="00A00F74">
      <w:pPr>
        <w:spacing w:after="160" w:line="259" w:lineRule="auto"/>
        <w:rPr>
          <w:rFonts w:eastAsia="Calibri"/>
          <w:b/>
          <w:sz w:val="36"/>
          <w:szCs w:val="36"/>
        </w:rPr>
      </w:pPr>
      <w:r w:rsidRPr="002B0FC1">
        <w:rPr>
          <w:rFonts w:eastAsia="Calibri"/>
          <w:b/>
          <w:sz w:val="36"/>
          <w:szCs w:val="36"/>
        </w:rPr>
        <w:t>РАСПОРЯЖЕНИЕ</w:t>
      </w:r>
    </w:p>
    <w:p w:rsidR="00A00F74" w:rsidRPr="002B0FC1" w:rsidRDefault="00A00F74" w:rsidP="00A00F74">
      <w:pPr>
        <w:spacing w:after="160" w:line="259" w:lineRule="auto"/>
        <w:rPr>
          <w:rFonts w:eastAsia="Calibri"/>
          <w:b/>
          <w:sz w:val="36"/>
          <w:szCs w:val="36"/>
        </w:rPr>
      </w:pPr>
    </w:p>
    <w:p w:rsidR="00A00F74" w:rsidRDefault="00A00F74" w:rsidP="00A00F74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5</w:t>
      </w:r>
      <w:r>
        <w:rPr>
          <w:rFonts w:eastAsia="Calibri"/>
          <w:b/>
          <w:sz w:val="32"/>
          <w:szCs w:val="32"/>
        </w:rPr>
        <w:t xml:space="preserve"> октября</w:t>
      </w:r>
      <w:r w:rsidRPr="002B0FC1">
        <w:rPr>
          <w:rFonts w:eastAsia="Calibri"/>
          <w:b/>
          <w:sz w:val="32"/>
          <w:szCs w:val="32"/>
        </w:rPr>
        <w:t xml:space="preserve"> 2023 г.                                 </w:t>
      </w:r>
      <w:r>
        <w:rPr>
          <w:rFonts w:eastAsia="Calibri"/>
          <w:b/>
          <w:sz w:val="32"/>
          <w:szCs w:val="32"/>
        </w:rPr>
        <w:t xml:space="preserve">                             №</w:t>
      </w:r>
      <w:r>
        <w:rPr>
          <w:rFonts w:eastAsia="Calibri"/>
          <w:b/>
          <w:sz w:val="32"/>
          <w:szCs w:val="32"/>
        </w:rPr>
        <w:t xml:space="preserve"> 63</w:t>
      </w:r>
    </w:p>
    <w:p w:rsidR="00A00F74" w:rsidRPr="002B0FC1" w:rsidRDefault="00A00F74" w:rsidP="00A00F74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</w:p>
    <w:p w:rsidR="00A00F74" w:rsidRPr="002B0FC1" w:rsidRDefault="00A00F74" w:rsidP="00A00F74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с. Гуран</w:t>
      </w:r>
    </w:p>
    <w:p w:rsidR="00A00F74" w:rsidRDefault="00A00F74" w:rsidP="00A00F74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  <w:r w:rsidRPr="002B0FC1">
        <w:rPr>
          <w:rFonts w:eastAsia="Calibri"/>
          <w:b/>
          <w:i/>
          <w:sz w:val="26"/>
          <w:szCs w:val="26"/>
        </w:rPr>
        <w:t>Об утверждении ответственных за процедуру отж</w:t>
      </w:r>
      <w:r>
        <w:rPr>
          <w:rFonts w:eastAsia="Calibri"/>
          <w:b/>
          <w:i/>
          <w:sz w:val="26"/>
          <w:szCs w:val="26"/>
        </w:rPr>
        <w:t xml:space="preserve">ига происходящего в </w:t>
      </w:r>
      <w:r>
        <w:rPr>
          <w:rFonts w:eastAsia="Calibri"/>
          <w:b/>
          <w:i/>
          <w:sz w:val="26"/>
          <w:szCs w:val="26"/>
        </w:rPr>
        <w:t>период на 06</w:t>
      </w:r>
      <w:r>
        <w:rPr>
          <w:rFonts w:eastAsia="Calibri"/>
          <w:b/>
          <w:i/>
          <w:sz w:val="26"/>
          <w:szCs w:val="26"/>
        </w:rPr>
        <w:t>.10</w:t>
      </w:r>
      <w:r w:rsidRPr="002B0FC1">
        <w:rPr>
          <w:rFonts w:eastAsia="Calibri"/>
          <w:b/>
          <w:i/>
          <w:sz w:val="26"/>
          <w:szCs w:val="26"/>
        </w:rPr>
        <w:t>.2023гг</w:t>
      </w:r>
      <w:r>
        <w:rPr>
          <w:rFonts w:eastAsia="Calibri"/>
          <w:b/>
          <w:i/>
          <w:sz w:val="26"/>
          <w:szCs w:val="26"/>
        </w:rPr>
        <w:t xml:space="preserve">. </w:t>
      </w:r>
      <w:r w:rsidRPr="002B0FC1">
        <w:rPr>
          <w:rFonts w:eastAsia="Calibri"/>
          <w:b/>
          <w:i/>
          <w:sz w:val="26"/>
          <w:szCs w:val="26"/>
        </w:rPr>
        <w:t xml:space="preserve">на территории Гуранского сельского поселения </w:t>
      </w:r>
    </w:p>
    <w:p w:rsidR="00A00F74" w:rsidRPr="002B0FC1" w:rsidRDefault="00A00F74" w:rsidP="00A00F74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</w:p>
    <w:p w:rsidR="00A00F74" w:rsidRDefault="00A00F74" w:rsidP="00A00F7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  <w:r w:rsidRPr="002B0FC1">
        <w:rPr>
          <w:rFonts w:eastAsia="Calibri"/>
          <w:sz w:val="26"/>
          <w:szCs w:val="26"/>
        </w:rPr>
        <w:t xml:space="preserve">В целях подготовки к пожароопасному периоду, </w:t>
      </w:r>
      <w:r>
        <w:rPr>
          <w:rFonts w:eastAsia="Calibri"/>
          <w:sz w:val="26"/>
          <w:szCs w:val="26"/>
        </w:rPr>
        <w:t>на процедуру отжига на период 07.10</w:t>
      </w:r>
      <w:r w:rsidRPr="002B0FC1">
        <w:rPr>
          <w:rFonts w:eastAsia="Calibri"/>
          <w:sz w:val="26"/>
          <w:szCs w:val="26"/>
        </w:rPr>
        <w:t>.2023</w:t>
      </w:r>
      <w:r>
        <w:rPr>
          <w:rFonts w:eastAsia="Calibri"/>
          <w:sz w:val="26"/>
          <w:szCs w:val="26"/>
        </w:rPr>
        <w:t xml:space="preserve">. разрешить отжиг сухой растительности: </w:t>
      </w:r>
      <w:r w:rsidRPr="002B0FC1">
        <w:rPr>
          <w:rFonts w:eastAsia="Calibri"/>
          <w:sz w:val="26"/>
          <w:szCs w:val="26"/>
        </w:rPr>
        <w:t xml:space="preserve"> </w:t>
      </w:r>
    </w:p>
    <w:p w:rsidR="00A00F74" w:rsidRDefault="00A00F74" w:rsidP="00A00F7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</w:t>
      </w:r>
      <w:r w:rsidRPr="002B0FC1">
        <w:rPr>
          <w:rFonts w:eastAsia="Calibri"/>
          <w:sz w:val="26"/>
          <w:szCs w:val="26"/>
        </w:rPr>
        <w:t>азначаю ответственным</w:t>
      </w:r>
      <w:r>
        <w:rPr>
          <w:rFonts w:eastAsia="Calibri"/>
          <w:sz w:val="26"/>
          <w:szCs w:val="26"/>
        </w:rPr>
        <w:t xml:space="preserve">: Майор Ивана </w:t>
      </w:r>
      <w:proofErr w:type="gramStart"/>
      <w:r>
        <w:rPr>
          <w:rFonts w:eastAsia="Calibri"/>
          <w:sz w:val="26"/>
          <w:szCs w:val="26"/>
        </w:rPr>
        <w:t>Васильевича,,</w:t>
      </w:r>
      <w:proofErr w:type="gramEnd"/>
      <w:r>
        <w:rPr>
          <w:rFonts w:eastAsia="Calibri"/>
          <w:sz w:val="26"/>
          <w:szCs w:val="26"/>
        </w:rPr>
        <w:t xml:space="preserve"> </w:t>
      </w:r>
      <w:r w:rsidRPr="002B0FC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 отжиге сухой растительности на площади 60 га. расположенных на территорией Гуранского сельского поселения 200 мет</w:t>
      </w:r>
      <w:r>
        <w:rPr>
          <w:rFonts w:eastAsia="Calibri"/>
          <w:sz w:val="26"/>
          <w:szCs w:val="26"/>
        </w:rPr>
        <w:t>ров восточнее улицы Ясный бор 06</w:t>
      </w:r>
      <w:bookmarkStart w:id="0" w:name="_GoBack"/>
      <w:bookmarkEnd w:id="0"/>
      <w:r>
        <w:rPr>
          <w:rFonts w:eastAsia="Calibri"/>
          <w:sz w:val="26"/>
          <w:szCs w:val="26"/>
        </w:rPr>
        <w:t>.10.2023 года.</w:t>
      </w:r>
    </w:p>
    <w:p w:rsidR="00A00F74" w:rsidRPr="002B0FC1" w:rsidRDefault="00A00F74" w:rsidP="00A00F7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br/>
      </w:r>
      <w:r w:rsidRPr="002B0FC1">
        <w:rPr>
          <w:rFonts w:eastAsia="Calibri"/>
          <w:sz w:val="26"/>
          <w:szCs w:val="26"/>
        </w:rPr>
        <w:t xml:space="preserve">Контактные данные ответственного лица: </w:t>
      </w:r>
      <w:r>
        <w:rPr>
          <w:rFonts w:eastAsia="Calibri"/>
          <w:sz w:val="26"/>
          <w:szCs w:val="26"/>
        </w:rPr>
        <w:t>89086443554</w:t>
      </w:r>
    </w:p>
    <w:p w:rsidR="00A00F74" w:rsidRPr="002B0FC1" w:rsidRDefault="00A00F74" w:rsidP="00A00F7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A00F74" w:rsidRPr="002B0FC1" w:rsidRDefault="00A00F74" w:rsidP="00A00F74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ДПК – 3</w:t>
      </w:r>
      <w:r w:rsidRPr="002B0FC1">
        <w:rPr>
          <w:rFonts w:eastAsia="Calibri"/>
          <w:sz w:val="26"/>
          <w:szCs w:val="26"/>
        </w:rPr>
        <w:t>;</w:t>
      </w:r>
    </w:p>
    <w:p w:rsidR="00A00F74" w:rsidRPr="002B0FC1" w:rsidRDefault="00A00F74" w:rsidP="00A00F74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1</w:t>
      </w:r>
      <w:r w:rsidRPr="002B0FC1">
        <w:rPr>
          <w:rFonts w:eastAsia="Calibri"/>
          <w:sz w:val="26"/>
          <w:szCs w:val="26"/>
        </w:rPr>
        <w:t xml:space="preserve"> (шт.);</w:t>
      </w:r>
    </w:p>
    <w:p w:rsidR="00A00F74" w:rsidRPr="002B0FC1" w:rsidRDefault="00A00F74" w:rsidP="00A00F7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A00F74" w:rsidRPr="002B0FC1" w:rsidRDefault="00A00F74" w:rsidP="00A00F7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A00F74" w:rsidRPr="002B0FC1" w:rsidRDefault="00A00F74" w:rsidP="00A00F7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A00F74" w:rsidRDefault="00A00F74" w:rsidP="00A00F7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A00F74" w:rsidRPr="002B0FC1" w:rsidRDefault="00A00F74" w:rsidP="00A00F7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A00F74" w:rsidRPr="002B0FC1" w:rsidRDefault="00A00F74" w:rsidP="00A00F7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Глава Гуранского </w:t>
      </w:r>
    </w:p>
    <w:p w:rsidR="00A00F74" w:rsidRPr="002B0FC1" w:rsidRDefault="00A00F74" w:rsidP="00A00F7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сельского </w:t>
      </w:r>
      <w:proofErr w:type="gramStart"/>
      <w:r w:rsidRPr="002B0FC1">
        <w:rPr>
          <w:rFonts w:eastAsia="Calibri"/>
          <w:sz w:val="26"/>
          <w:szCs w:val="26"/>
        </w:rPr>
        <w:t xml:space="preserve">поселения:   </w:t>
      </w:r>
      <w:proofErr w:type="gramEnd"/>
      <w:r w:rsidRPr="002B0FC1">
        <w:rPr>
          <w:rFonts w:eastAsia="Calibri"/>
          <w:sz w:val="26"/>
          <w:szCs w:val="26"/>
        </w:rPr>
        <w:t xml:space="preserve">                                                  Греб А.В</w:t>
      </w:r>
    </w:p>
    <w:p w:rsidR="00A00F74" w:rsidRDefault="00A00F74" w:rsidP="00A00F74"/>
    <w:p w:rsidR="00A76287" w:rsidRDefault="00A76287"/>
    <w:sectPr w:rsidR="00A7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3C"/>
    <w:rsid w:val="007F643C"/>
    <w:rsid w:val="00A00F74"/>
    <w:rsid w:val="00A7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51DD"/>
  <w15:chartTrackingRefBased/>
  <w15:docId w15:val="{48B592DC-8057-49DD-9CDB-D0A51A7F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74"/>
    <w:pPr>
      <w:spacing w:after="20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2023-11-13T02:34:00Z</dcterms:created>
  <dcterms:modified xsi:type="dcterms:W3CDTF">2023-11-13T02:34:00Z</dcterms:modified>
</cp:coreProperties>
</file>