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Pr="00F0277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0172E3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</w:t>
      </w:r>
      <w:r w:rsidR="00C73EFF">
        <w:rPr>
          <w:rFonts w:ascii="Times New Roman" w:hAnsi="Times New Roman" w:cs="Times New Roman"/>
          <w:sz w:val="28"/>
          <w:szCs w:val="28"/>
        </w:rPr>
        <w:t>10</w:t>
      </w:r>
      <w:r w:rsidR="003E7148">
        <w:rPr>
          <w:rFonts w:ascii="Times New Roman" w:hAnsi="Times New Roman" w:cs="Times New Roman"/>
          <w:sz w:val="28"/>
          <w:szCs w:val="28"/>
        </w:rPr>
        <w:t>.202</w:t>
      </w:r>
      <w:r w:rsidR="00FC53E1">
        <w:rPr>
          <w:rFonts w:ascii="Times New Roman" w:hAnsi="Times New Roman" w:cs="Times New Roman"/>
          <w:sz w:val="28"/>
          <w:szCs w:val="28"/>
        </w:rPr>
        <w:t>3</w:t>
      </w:r>
      <w:r w:rsidR="00F75754">
        <w:rPr>
          <w:rFonts w:ascii="Times New Roman" w:hAnsi="Times New Roman" w:cs="Times New Roman"/>
          <w:sz w:val="28"/>
          <w:szCs w:val="28"/>
        </w:rPr>
        <w:t xml:space="preserve">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3475E7">
        <w:rPr>
          <w:rFonts w:ascii="Times New Roman" w:hAnsi="Times New Roman" w:cs="Times New Roman"/>
          <w:sz w:val="28"/>
          <w:szCs w:val="28"/>
        </w:rPr>
        <w:t xml:space="preserve">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79145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 w:rsidRPr="00ED1844">
        <w:rPr>
          <w:rFonts w:ascii="Times New Roman" w:hAnsi="Times New Roman" w:cs="Times New Roman"/>
          <w:sz w:val="28"/>
          <w:szCs w:val="28"/>
        </w:rPr>
        <w:t xml:space="preserve">№ </w:t>
      </w:r>
      <w:r w:rsidR="00C83E6B">
        <w:rPr>
          <w:rFonts w:ascii="Times New Roman" w:hAnsi="Times New Roman" w:cs="Times New Roman"/>
          <w:sz w:val="28"/>
          <w:szCs w:val="28"/>
        </w:rPr>
        <w:t>62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3F" w:rsidRDefault="00F75754" w:rsidP="00D462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</w:p>
    <w:p w:rsidR="00F75754" w:rsidRDefault="00D4623F" w:rsidP="00D462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объекту недвижимости</w:t>
      </w:r>
    </w:p>
    <w:p w:rsidR="00F75754" w:rsidRPr="005D0A49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3EFF" w:rsidRPr="00C73EFF">
        <w:rPr>
          <w:rFonts w:ascii="Times New Roman" w:hAnsi="Times New Roman" w:cs="Times New Roman"/>
          <w:sz w:val="28"/>
          <w:szCs w:val="28"/>
        </w:rPr>
        <w:t>В целях оформления права собственности на объект недвижимости, в соответствии с ФЗ-13 ст.36, 37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</w:t>
      </w:r>
      <w:bookmarkStart w:id="0" w:name="_GoBack"/>
      <w:bookmarkEnd w:id="0"/>
      <w:r w:rsidR="00C73EFF" w:rsidRPr="00C73EFF">
        <w:rPr>
          <w:rFonts w:ascii="Times New Roman" w:hAnsi="Times New Roman" w:cs="Times New Roman"/>
          <w:sz w:val="28"/>
          <w:szCs w:val="28"/>
        </w:rPr>
        <w:t xml:space="preserve">тельства РФ от 19.11.2014 г. № 1221 «Об утверждении правил присвоения, изменения, аннулирования адресов», административным регламентом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C73EFF">
        <w:rPr>
          <w:rFonts w:ascii="Times New Roman" w:hAnsi="Times New Roman" w:cs="Times New Roman"/>
          <w:sz w:val="28"/>
          <w:szCs w:val="28"/>
        </w:rPr>
        <w:t>Гуран</w:t>
      </w:r>
      <w:r w:rsidR="00C73EFF" w:rsidRPr="00C73EFF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образования», утвержденным постановлением администрации </w:t>
      </w:r>
      <w:r w:rsidR="00C73EFF">
        <w:rPr>
          <w:rFonts w:ascii="Times New Roman" w:hAnsi="Times New Roman" w:cs="Times New Roman"/>
          <w:sz w:val="28"/>
          <w:szCs w:val="28"/>
        </w:rPr>
        <w:t>Гуран</w:t>
      </w:r>
      <w:r w:rsidR="00C73EFF" w:rsidRPr="00C73EFF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18.05.2015 г. № 18, Уставом </w:t>
      </w:r>
      <w:r w:rsidR="00C73EFF">
        <w:rPr>
          <w:rFonts w:ascii="Times New Roman" w:hAnsi="Times New Roman" w:cs="Times New Roman"/>
          <w:sz w:val="28"/>
          <w:szCs w:val="28"/>
        </w:rPr>
        <w:t>Гуранского</w:t>
      </w:r>
      <w:r w:rsidR="00C73EFF" w:rsidRPr="00C73E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54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06" w:rsidRPr="005D0A49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5D0A49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C73EFF" w:rsidP="001E1A3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EFF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1E1A3D">
        <w:rPr>
          <w:rFonts w:ascii="Times New Roman" w:eastAsia="Calibri" w:hAnsi="Times New Roman" w:cs="Times New Roman"/>
          <w:sz w:val="28"/>
          <w:szCs w:val="28"/>
        </w:rPr>
        <w:t>объекту</w:t>
      </w:r>
      <w:r w:rsidR="001E1A3D" w:rsidRPr="00C73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1A3D" w:rsidRPr="001E1A3D">
        <w:rPr>
          <w:rFonts w:ascii="Times New Roman" w:eastAsia="Calibri" w:hAnsi="Times New Roman" w:cs="Times New Roman"/>
          <w:sz w:val="28"/>
          <w:szCs w:val="28"/>
        </w:rPr>
        <w:t xml:space="preserve">недвижимости </w:t>
      </w:r>
      <w:r w:rsidR="001E1A3D" w:rsidRPr="00D844FA">
        <w:rPr>
          <w:rFonts w:ascii="Times New Roman" w:hAnsi="Times New Roman" w:cs="Times New Roman"/>
          <w:b/>
          <w:sz w:val="28"/>
          <w:szCs w:val="28"/>
        </w:rPr>
        <w:t>ВЛ-04 кВ, п. Целинные Земли, подсобное хозяйство</w:t>
      </w:r>
      <w:r w:rsidR="00F02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71AC" w:rsidRPr="006B71AC">
        <w:rPr>
          <w:rFonts w:ascii="Times New Roman" w:eastAsia="Calibri" w:hAnsi="Times New Roman" w:cs="Times New Roman"/>
          <w:sz w:val="28"/>
          <w:szCs w:val="28"/>
        </w:rPr>
        <w:t>согласно схемы</w:t>
      </w:r>
      <w:proofErr w:type="gramEnd"/>
      <w:r w:rsidR="006B71AC" w:rsidRPr="006B71AC">
        <w:rPr>
          <w:rFonts w:ascii="Times New Roman" w:eastAsia="Calibri" w:hAnsi="Times New Roman" w:cs="Times New Roman"/>
          <w:sz w:val="28"/>
          <w:szCs w:val="28"/>
        </w:rPr>
        <w:t xml:space="preserve"> расположения 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следующий адрес: </w:t>
      </w:r>
      <w:r w:rsidR="001E1A3D" w:rsidRPr="001E1A3D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Федерация, Иркутская область, муниципальный район Тулунский, сельское поселение Гуранское, поселок Целинные Земли, подсобное хозяйство, ВЛ-04 кВ (ТП 430/100)</w:t>
      </w:r>
      <w:r w:rsidR="00E934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4DD" w:rsidRPr="00E934DD" w:rsidRDefault="00E934DD" w:rsidP="00E9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внести сведения в государственный адресный реестр (ФИАС).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021CE4" w:rsidRDefault="00021CE4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23F" w:rsidRDefault="00D4623F" w:rsidP="009830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1F" w:rsidRPr="0098301F" w:rsidRDefault="0098301F" w:rsidP="009830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Гуранского   </w:t>
      </w:r>
    </w:p>
    <w:p w:rsidR="005D4072" w:rsidRPr="005D4072" w:rsidRDefault="0098301F" w:rsidP="009830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А.В. Греб</w:t>
      </w:r>
    </w:p>
    <w:sectPr w:rsidR="005D4072" w:rsidRPr="005D4072" w:rsidSect="00F027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172E3"/>
    <w:rsid w:val="00021CE4"/>
    <w:rsid w:val="001905D3"/>
    <w:rsid w:val="001A51AF"/>
    <w:rsid w:val="001E1A3D"/>
    <w:rsid w:val="001F7359"/>
    <w:rsid w:val="00250E35"/>
    <w:rsid w:val="00254D06"/>
    <w:rsid w:val="002832ED"/>
    <w:rsid w:val="003475E7"/>
    <w:rsid w:val="0036544A"/>
    <w:rsid w:val="003B1913"/>
    <w:rsid w:val="003C2DFC"/>
    <w:rsid w:val="003E7148"/>
    <w:rsid w:val="003F6F62"/>
    <w:rsid w:val="004027C4"/>
    <w:rsid w:val="00404BFD"/>
    <w:rsid w:val="00412D16"/>
    <w:rsid w:val="00430614"/>
    <w:rsid w:val="00477121"/>
    <w:rsid w:val="00541B3C"/>
    <w:rsid w:val="005C251D"/>
    <w:rsid w:val="005D0A49"/>
    <w:rsid w:val="005D4072"/>
    <w:rsid w:val="0061245E"/>
    <w:rsid w:val="00673A47"/>
    <w:rsid w:val="006B6FE2"/>
    <w:rsid w:val="006B71AC"/>
    <w:rsid w:val="0071525C"/>
    <w:rsid w:val="00752738"/>
    <w:rsid w:val="00791452"/>
    <w:rsid w:val="007C4797"/>
    <w:rsid w:val="007E5DE9"/>
    <w:rsid w:val="008473C2"/>
    <w:rsid w:val="00857FC5"/>
    <w:rsid w:val="008773D2"/>
    <w:rsid w:val="00890587"/>
    <w:rsid w:val="008A3AAA"/>
    <w:rsid w:val="00960295"/>
    <w:rsid w:val="0098301F"/>
    <w:rsid w:val="009D3CB3"/>
    <w:rsid w:val="00A0546A"/>
    <w:rsid w:val="00A67126"/>
    <w:rsid w:val="00A81656"/>
    <w:rsid w:val="00AB4422"/>
    <w:rsid w:val="00B03C92"/>
    <w:rsid w:val="00B16581"/>
    <w:rsid w:val="00BB7167"/>
    <w:rsid w:val="00BF7B46"/>
    <w:rsid w:val="00C35311"/>
    <w:rsid w:val="00C445F4"/>
    <w:rsid w:val="00C73EFF"/>
    <w:rsid w:val="00C83E6B"/>
    <w:rsid w:val="00CB20FA"/>
    <w:rsid w:val="00D2245C"/>
    <w:rsid w:val="00D4623F"/>
    <w:rsid w:val="00D8068B"/>
    <w:rsid w:val="00D844FA"/>
    <w:rsid w:val="00DC4D3A"/>
    <w:rsid w:val="00E35A44"/>
    <w:rsid w:val="00E41861"/>
    <w:rsid w:val="00E934DD"/>
    <w:rsid w:val="00EC082C"/>
    <w:rsid w:val="00ED1844"/>
    <w:rsid w:val="00EE2D80"/>
    <w:rsid w:val="00F0277F"/>
    <w:rsid w:val="00F75754"/>
    <w:rsid w:val="00F971D6"/>
    <w:rsid w:val="00FB05C9"/>
    <w:rsid w:val="00FC53E1"/>
    <w:rsid w:val="00FC679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15</cp:revision>
  <cp:lastPrinted>2023-08-23T01:57:00Z</cp:lastPrinted>
  <dcterms:created xsi:type="dcterms:W3CDTF">2023-05-10T06:07:00Z</dcterms:created>
  <dcterms:modified xsi:type="dcterms:W3CDTF">2023-10-10T01:48:00Z</dcterms:modified>
</cp:coreProperties>
</file>