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72B" w:rsidRDefault="00AD47D2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72B" w:rsidRPr="00C00FFD" w:rsidRDefault="00D4772B" w:rsidP="00C00FFD">
      <w:pPr>
        <w:pStyle w:val="aa"/>
        <w:rPr>
          <w:sz w:val="16"/>
          <w:szCs w:val="16"/>
          <w:lang w:eastAsia="en-US"/>
        </w:rPr>
      </w:pPr>
      <w:r w:rsidRPr="00C00FFD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Y="182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D4772B" w:rsidRPr="00BE40C1" w:rsidTr="00D4772B">
        <w:trPr>
          <w:trHeight w:val="280"/>
        </w:trPr>
        <w:tc>
          <w:tcPr>
            <w:tcW w:w="10173" w:type="dxa"/>
          </w:tcPr>
          <w:p w:rsidR="00D4772B" w:rsidRPr="00D45F71" w:rsidRDefault="00D4772B" w:rsidP="00B24D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  <w:lang w:val="en-US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ИРКУТСКАЯ ОБЛАСТЬ</w:t>
            </w:r>
          </w:p>
        </w:tc>
      </w:tr>
      <w:tr w:rsidR="00D4772B" w:rsidRPr="00BE40C1" w:rsidTr="00D4772B">
        <w:trPr>
          <w:trHeight w:val="293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Тулунский район</w:t>
            </w:r>
          </w:p>
        </w:tc>
      </w:tr>
      <w:tr w:rsidR="00D4772B" w:rsidRPr="00BE40C1" w:rsidTr="00D4772B">
        <w:trPr>
          <w:trHeight w:val="560"/>
        </w:trPr>
        <w:tc>
          <w:tcPr>
            <w:tcW w:w="10173" w:type="dxa"/>
          </w:tcPr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</w:pPr>
            <w:r w:rsidRPr="00D45F71">
              <w:rPr>
                <w:rFonts w:ascii="Century Schoolbook" w:eastAsia="Times New Roman" w:hAnsi="Century Schoolbook" w:cs="Times New Roman"/>
                <w:b/>
                <w:spacing w:val="20"/>
                <w:sz w:val="28"/>
                <w:szCs w:val="20"/>
              </w:rPr>
              <w:t>АДМИНИСТРАЦИЯ</w:t>
            </w:r>
          </w:p>
          <w:p w:rsidR="00D4772B" w:rsidRPr="00D45F71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0"/>
              </w:rPr>
            </w:pPr>
            <w:r w:rsidRPr="00D45F7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  <w:t>Гуранского сельского поселения</w:t>
            </w:r>
          </w:p>
        </w:tc>
      </w:tr>
      <w:tr w:rsidR="00D4772B" w:rsidRPr="00BE40C1" w:rsidTr="00D4772B">
        <w:trPr>
          <w:trHeight w:val="100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D4772B" w:rsidRDefault="00D4772B" w:rsidP="00B24D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spacing w:val="20"/>
                <w:sz w:val="36"/>
                <w:szCs w:val="20"/>
              </w:rPr>
            </w:pPr>
            <w:r w:rsidRPr="00D4772B">
              <w:rPr>
                <w:rFonts w:ascii="Century Schoolbook" w:eastAsia="Times New Roman" w:hAnsi="Century Schoolbook" w:cs="Times New Roman"/>
                <w:b/>
                <w:spacing w:val="20"/>
                <w:sz w:val="32"/>
                <w:szCs w:val="20"/>
              </w:rPr>
              <w:t>П О С Т А Н О В Л Е Н И Е</w:t>
            </w:r>
          </w:p>
        </w:tc>
      </w:tr>
      <w:tr w:rsidR="00D4772B" w:rsidRPr="00BE40C1" w:rsidTr="00D4772B">
        <w:trPr>
          <w:trHeight w:val="87"/>
        </w:trPr>
        <w:tc>
          <w:tcPr>
            <w:tcW w:w="10173" w:type="dxa"/>
          </w:tcPr>
          <w:p w:rsidR="00D4772B" w:rsidRPr="00BE40C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590"/>
        </w:trPr>
        <w:tc>
          <w:tcPr>
            <w:tcW w:w="10173" w:type="dxa"/>
          </w:tcPr>
          <w:p w:rsidR="00D4772B" w:rsidRPr="003A71D1" w:rsidRDefault="000834CA" w:rsidP="009A43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09.08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.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4</w:t>
            </w:r>
            <w:r w:rsidR="00C91734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</w:t>
            </w:r>
            <w:r w:rsidR="00B1003C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              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             </w:t>
            </w:r>
            <w:r w:rsidR="00C00FFD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 xml:space="preserve"> № 22</w:t>
            </w: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</w:p>
          <w:p w:rsidR="00D4772B" w:rsidRPr="003A71D1" w:rsidRDefault="00D4772B" w:rsidP="00C43E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20"/>
              <w:jc w:val="center"/>
              <w:textAlignment w:val="baseline"/>
              <w:rPr>
                <w:rFonts w:ascii="Century Schoolbook" w:eastAsia="Times New Roman" w:hAnsi="Century Schoolbook" w:cs="Times New Roman"/>
                <w:spacing w:val="20"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  <w:t>с. Гуран</w:t>
            </w:r>
          </w:p>
        </w:tc>
      </w:tr>
      <w:tr w:rsidR="00D4772B" w:rsidRPr="003A71D1" w:rsidTr="00D4772B">
        <w:trPr>
          <w:trHeight w:val="87"/>
        </w:trPr>
        <w:tc>
          <w:tcPr>
            <w:tcW w:w="10173" w:type="dxa"/>
          </w:tcPr>
          <w:p w:rsidR="00D4772B" w:rsidRPr="003A71D1" w:rsidRDefault="00D4772B" w:rsidP="003A71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entury Schoolbook" w:eastAsia="Times New Roman" w:hAnsi="Century Schoolbook" w:cs="Times New Roman"/>
                <w:b/>
                <w:i/>
                <w:spacing w:val="20"/>
                <w:sz w:val="28"/>
                <w:szCs w:val="28"/>
              </w:rPr>
            </w:pPr>
          </w:p>
        </w:tc>
      </w:tr>
      <w:tr w:rsidR="00D4772B" w:rsidRPr="003A71D1" w:rsidTr="00D4772B">
        <w:trPr>
          <w:trHeight w:val="280"/>
        </w:trPr>
        <w:tc>
          <w:tcPr>
            <w:tcW w:w="10173" w:type="dxa"/>
          </w:tcPr>
          <w:p w:rsidR="00D4772B" w:rsidRPr="003A71D1" w:rsidRDefault="00FA250C" w:rsidP="007E44D6">
            <w:pPr>
              <w:spacing w:after="0" w:line="240" w:lineRule="auto"/>
              <w:ind w:right="3723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муниципальн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ую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программ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«Социально-экономическое развитие территории Гуранск</w:t>
            </w:r>
            <w:r w:rsid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ого сельского поселения на 2024-</w:t>
            </w:r>
            <w:r w:rsidR="00D477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2028 годы»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3A71D1">
              <w:rPr>
                <w:sz w:val="28"/>
                <w:szCs w:val="28"/>
              </w:rPr>
              <w:t xml:space="preserve"> 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Гуранского сельского поселения от 1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.11.202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 №</w:t>
            </w:r>
            <w:r w:rsidR="009A432B" w:rsidRPr="003A71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42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(с изменениями от 09.01.2024г. №1</w:t>
            </w:r>
            <w:r w:rsidR="00470E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25.03.2024 №6</w:t>
            </w:r>
            <w:r w:rsidR="007674E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10.04.2024 №7</w:t>
            </w:r>
            <w:r w:rsidR="00C00F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25.04.2024 №11</w:t>
            </w:r>
            <w:r w:rsidR="001C68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10.06.2024 №11/1</w:t>
            </w:r>
            <w:r w:rsidR="00390B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25.06.2024 №15</w:t>
            </w:r>
            <w:r w:rsidR="007E44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 от 25.07.2024 №19</w:t>
            </w:r>
            <w:r w:rsidR="006D43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D4772B" w:rsidRPr="003A71D1" w:rsidRDefault="00D4772B" w:rsidP="00C43E83">
            <w:pPr>
              <w:tabs>
                <w:tab w:val="left" w:pos="5103"/>
              </w:tabs>
              <w:spacing w:after="0" w:line="240" w:lineRule="auto"/>
              <w:ind w:left="620" w:right="4239"/>
              <w:jc w:val="both"/>
              <w:rPr>
                <w:rFonts w:ascii="Calibri" w:eastAsia="Times New Roman" w:hAnsi="Calibri" w:cs="Times New Roman"/>
                <w:i/>
                <w:sz w:val="28"/>
                <w:szCs w:val="28"/>
              </w:rPr>
            </w:pPr>
          </w:p>
        </w:tc>
      </w:tr>
    </w:tbl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hyperlink r:id="rId8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кодексом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Российской Федерации,   Федеральным </w:t>
      </w:r>
      <w:hyperlink r:id="rId9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10" w:history="1">
        <w:r w:rsidRPr="003A71D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Уставом</w:t>
        </w:r>
      </w:hyperlink>
      <w:r w:rsidRPr="003A71D1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  <w:r w:rsidRPr="003A71D1">
        <w:rPr>
          <w:rFonts w:ascii="Times New Roman" w:eastAsia="Times New Roman" w:hAnsi="Times New Roman" w:cs="Times New Roman"/>
          <w:sz w:val="28"/>
          <w:szCs w:val="28"/>
          <w:lang w:eastAsia="en-US"/>
        </w:rPr>
        <w:t>Гуранского муниципального образования, руководствуясь постановлением администрации Гуранского сельского поселения от 31 декабря 2015 года № 47 «Об утверждении Положения о порядке принятия решений о разработке муниципальных программ Гуранского сельского поселения и их формирования и реализации»,</w:t>
      </w:r>
    </w:p>
    <w:p w:rsidR="00D4772B" w:rsidRPr="003A71D1" w:rsidRDefault="00D4772B" w:rsidP="00D47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4772B" w:rsidRPr="003A71D1" w:rsidRDefault="00D4772B" w:rsidP="00D47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D4772B" w:rsidRPr="003A71D1" w:rsidRDefault="00D4772B" w:rsidP="00D477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470E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206250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772B"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муниципальную программу «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Социально-экономическое развитие территории Гуранского сельского поселения на 2024</w:t>
      </w:r>
      <w:r w:rsidR="00A54E51" w:rsidRPr="003A71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772B" w:rsidRPr="003A71D1">
        <w:rPr>
          <w:rFonts w:ascii="Times New Roman" w:eastAsia="Times New Roman" w:hAnsi="Times New Roman" w:cs="Times New Roman"/>
          <w:sz w:val="28"/>
          <w:szCs w:val="28"/>
        </w:rPr>
        <w:t>2028 годы</w:t>
      </w:r>
      <w:r w:rsidR="00206250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Гуранского сельского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14.11.2023 года 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>№ 4</w:t>
      </w:r>
      <w:r w:rsidR="00877AE2" w:rsidRPr="003A71D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43C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43C8" w:rsidRPr="006D43C8">
        <w:rPr>
          <w:rFonts w:ascii="Times New Roman" w:eastAsia="Times New Roman" w:hAnsi="Times New Roman" w:cs="Times New Roman"/>
          <w:sz w:val="28"/>
          <w:szCs w:val="28"/>
        </w:rPr>
        <w:t>(с изменениями от 09.01.2024г. №1</w:t>
      </w:r>
      <w:r w:rsidR="00470E47">
        <w:rPr>
          <w:rFonts w:ascii="Times New Roman" w:eastAsia="Times New Roman" w:hAnsi="Times New Roman" w:cs="Times New Roman"/>
          <w:sz w:val="28"/>
          <w:szCs w:val="28"/>
        </w:rPr>
        <w:t>, от 25.03.2024 №6</w:t>
      </w:r>
      <w:r w:rsidR="00C00F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FFD" w:rsidRPr="00C00FFD">
        <w:rPr>
          <w:rFonts w:ascii="Times New Roman" w:eastAsia="Times New Roman" w:hAnsi="Times New Roman" w:cs="Times New Roman"/>
          <w:sz w:val="28"/>
          <w:szCs w:val="28"/>
        </w:rPr>
        <w:t>от 10.04.2024 №7, от 25.04.2024 №11</w:t>
      </w:r>
      <w:r w:rsidR="009E1E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1E8A" w:rsidRPr="009E1E8A">
        <w:rPr>
          <w:rFonts w:ascii="Times New Roman" w:eastAsia="Times New Roman" w:hAnsi="Times New Roman" w:cs="Times New Roman"/>
          <w:sz w:val="28"/>
          <w:szCs w:val="28"/>
        </w:rPr>
        <w:t>от 10.06.2024 №11/1</w:t>
      </w:r>
      <w:r w:rsidR="006C09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0955" w:rsidRPr="006C0955">
        <w:rPr>
          <w:rFonts w:ascii="Times New Roman" w:eastAsia="Times New Roman" w:hAnsi="Times New Roman" w:cs="Times New Roman"/>
          <w:sz w:val="28"/>
          <w:szCs w:val="28"/>
        </w:rPr>
        <w:t>от 25.06.2024 №15</w:t>
      </w:r>
      <w:r w:rsidR="007E44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E44D6" w:rsidRPr="007E44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E44D6" w:rsidRPr="007E44D6">
        <w:rPr>
          <w:rFonts w:ascii="Times New Roman" w:eastAsia="Times New Roman" w:hAnsi="Times New Roman" w:cs="Times New Roman"/>
          <w:sz w:val="28"/>
          <w:szCs w:val="28"/>
        </w:rPr>
        <w:t>от 25.07.2024 №19</w:t>
      </w:r>
      <w:r w:rsidR="007E44D6">
        <w:rPr>
          <w:rFonts w:ascii="Times New Roman" w:eastAsia="Times New Roman" w:hAnsi="Times New Roman" w:cs="Times New Roman"/>
          <w:sz w:val="28"/>
          <w:szCs w:val="28"/>
        </w:rPr>
        <w:t>)</w:t>
      </w:r>
      <w:r w:rsidR="00A54E51"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A71D1">
        <w:rPr>
          <w:rFonts w:ascii="Times New Roman" w:hAnsi="Times New Roman" w:cs="Times New Roman"/>
          <w:sz w:val="28"/>
          <w:szCs w:val="28"/>
        </w:rPr>
        <w:t>и</w:t>
      </w:r>
      <w:r w:rsidRPr="003A71D1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новой редакции </w:t>
      </w: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(прилагается)</w:t>
      </w:r>
      <w:r w:rsidRPr="003A71D1">
        <w:rPr>
          <w:rFonts w:ascii="Times New Roman" w:hAnsi="Times New Roman" w:cs="Times New Roman"/>
          <w:sz w:val="28"/>
          <w:szCs w:val="28"/>
        </w:rPr>
        <w:t>.</w:t>
      </w:r>
      <w:r w:rsidR="00A54E51" w:rsidRPr="003A7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D1" w:rsidRPr="003A71D1" w:rsidRDefault="003A71D1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Опубликовать настоящее постановление в газете «Гуранский вестник» и      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D4772B" w:rsidRPr="003A71D1" w:rsidRDefault="00D4772B" w:rsidP="003A71D1">
      <w:pPr>
        <w:pStyle w:val="a5"/>
        <w:numPr>
          <w:ilvl w:val="0"/>
          <w:numId w:val="22"/>
        </w:numPr>
        <w:spacing w:after="0" w:line="240" w:lineRule="auto"/>
        <w:ind w:left="284" w:hanging="3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71D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772B" w:rsidRPr="003A71D1" w:rsidRDefault="00D4772B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D4772B" w:rsidRPr="003A71D1" w:rsidRDefault="007E44D6" w:rsidP="00D4772B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ВрИО Главы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Гуранского                                                                                                                                            сельского поселения                                                              </w:t>
      </w:r>
      <w:r w:rsidR="00706AD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</w:t>
      </w:r>
      <w:r w:rsidR="00470E4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Е.Ф. Коренькова</w:t>
      </w:r>
      <w:r w:rsidR="00D4772B" w:rsidRPr="003A71D1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          </w:t>
      </w:r>
    </w:p>
    <w:p w:rsidR="008433E5" w:rsidRDefault="008433E5" w:rsidP="00D4772B">
      <w:pPr>
        <w:pStyle w:val="ConsPlusNonformat"/>
        <w:tabs>
          <w:tab w:val="left" w:pos="8222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00FFD" w:rsidRDefault="00C00FFD" w:rsidP="004559CC">
      <w:pPr>
        <w:pStyle w:val="ConsPlusNonformat"/>
        <w:tabs>
          <w:tab w:val="left" w:pos="8222"/>
        </w:tabs>
        <w:ind w:firstLine="709"/>
        <w:jc w:val="right"/>
      </w:pPr>
    </w:p>
    <w:p w:rsidR="00D4772B" w:rsidRPr="00EB323D" w:rsidRDefault="00D4772B" w:rsidP="004559CC">
      <w:pPr>
        <w:pStyle w:val="ConsPlusNonformat"/>
        <w:tabs>
          <w:tab w:val="left" w:pos="8222"/>
        </w:tabs>
        <w:ind w:firstLine="709"/>
        <w:jc w:val="right"/>
      </w:pPr>
      <w:r w:rsidRPr="00EB323D">
        <w:t xml:space="preserve">Приложение </w:t>
      </w:r>
      <w:r w:rsidR="004559CC">
        <w:t>к</w:t>
      </w:r>
      <w:r w:rsidRPr="00EB323D">
        <w:t xml:space="preserve"> постановлению</w:t>
      </w:r>
    </w:p>
    <w:p w:rsidR="00D4772B" w:rsidRPr="00EB323D" w:rsidRDefault="00D4772B" w:rsidP="00D4772B">
      <w:pPr>
        <w:pStyle w:val="ConsPlusNonformat"/>
        <w:ind w:firstLine="709"/>
        <w:jc w:val="right"/>
      </w:pPr>
      <w:r w:rsidRPr="00EB323D">
        <w:t xml:space="preserve">  администрации Гуранского </w:t>
      </w:r>
    </w:p>
    <w:p w:rsidR="00D4772B" w:rsidRPr="00EB323D" w:rsidRDefault="00D4772B" w:rsidP="00EB323D">
      <w:pPr>
        <w:pStyle w:val="ConsPlusNonformat"/>
        <w:ind w:firstLine="709"/>
        <w:jc w:val="right"/>
      </w:pPr>
      <w:r w:rsidRPr="00EB323D">
        <w:t xml:space="preserve">сельского поселения                                                                        </w:t>
      </w:r>
      <w:r w:rsidR="004559CC">
        <w:t xml:space="preserve">                             от</w:t>
      </w:r>
      <w:r w:rsidRPr="00EB323D">
        <w:t xml:space="preserve"> </w:t>
      </w:r>
      <w:r w:rsidR="007E44D6">
        <w:t>09.08</w:t>
      </w:r>
      <w:r w:rsidR="00C91734" w:rsidRPr="00EB323D">
        <w:t>.202</w:t>
      </w:r>
      <w:r w:rsidR="00F1754A">
        <w:t>4</w:t>
      </w:r>
      <w:r w:rsidRPr="00EB323D">
        <w:t xml:space="preserve"> № </w:t>
      </w:r>
      <w:r w:rsidR="007E44D6">
        <w:t>22</w:t>
      </w:r>
      <w:r w:rsidRPr="00EB323D">
        <w:t xml:space="preserve">   </w:t>
      </w: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НАИМЕНОВАНИЕ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A77B3" w:rsidRDefault="006A77B3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СОЦИАЛЬНО-ЭКОНОМИЧЕСКОЕ РАЗВИТИЕ ТЕРРИТОРИИ</w:t>
      </w:r>
    </w:p>
    <w:p w:rsidR="00D4772B" w:rsidRPr="00074B3C" w:rsidRDefault="00D4772B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b/>
          <w:sz w:val="24"/>
          <w:szCs w:val="24"/>
          <w:u w:val="single"/>
        </w:rPr>
        <w:t>СЕЛЬСКОГО ПОСЕЛЕНИЯ</w:t>
      </w: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6A7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7A11E4" w:rsidP="006A77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2024 </w:t>
      </w:r>
      <w:r w:rsidR="00877AE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477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2028</w:t>
      </w:r>
      <w:r w:rsidR="00D4772B" w:rsidRPr="00074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67BE">
        <w:rPr>
          <w:rFonts w:ascii="Times New Roman" w:hAnsi="Times New Roman" w:cs="Times New Roman"/>
          <w:b/>
          <w:sz w:val="24"/>
          <w:szCs w:val="24"/>
          <w:u w:val="single"/>
        </w:rPr>
        <w:t>ГОДЫ</w:t>
      </w: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4772B" w:rsidRPr="00074B3C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D47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72B" w:rsidRDefault="00D4772B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51CD" w:rsidRDefault="009351C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0FFD" w:rsidRDefault="00C00FFD" w:rsidP="00936D0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DCE" w:rsidRDefault="00727DCE" w:rsidP="00080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D07" w:rsidRPr="000405E2" w:rsidRDefault="00936D07" w:rsidP="00040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05E2">
        <w:rPr>
          <w:rFonts w:ascii="Times New Roman" w:hAnsi="Times New Roman" w:cs="Times New Roman"/>
          <w:b/>
        </w:rPr>
        <w:t>ПАСПОРТ</w:t>
      </w:r>
      <w:r w:rsidR="00D02BCB" w:rsidRPr="000405E2">
        <w:rPr>
          <w:rFonts w:ascii="Times New Roman" w:hAnsi="Times New Roman" w:cs="Times New Roman"/>
          <w:b/>
        </w:rPr>
        <w:t xml:space="preserve"> </w:t>
      </w:r>
      <w:r w:rsidRPr="000405E2">
        <w:rPr>
          <w:rFonts w:ascii="Times New Roman" w:hAnsi="Times New Roman" w:cs="Times New Roman"/>
          <w:b/>
        </w:rPr>
        <w:t>МУНИЦИПАЛЬНОЙ ПРОГРАММЫ</w:t>
      </w:r>
      <w:r w:rsidR="000405E2" w:rsidRPr="000405E2">
        <w:rPr>
          <w:rFonts w:ascii="Times New Roman" w:hAnsi="Times New Roman" w:cs="Times New Roman"/>
          <w:b/>
        </w:rPr>
        <w:t xml:space="preserve"> </w:t>
      </w:r>
      <w:r w:rsidR="006C41FD" w:rsidRPr="000405E2">
        <w:rPr>
          <w:rFonts w:ascii="Times New Roman" w:hAnsi="Times New Roman" w:cs="Times New Roman"/>
          <w:b/>
        </w:rPr>
        <w:t>ГУРАНСКОГО</w:t>
      </w:r>
      <w:r w:rsidRPr="000405E2">
        <w:rPr>
          <w:rFonts w:ascii="Times New Roman" w:hAnsi="Times New Roman" w:cs="Times New Roman"/>
          <w:b/>
        </w:rPr>
        <w:t xml:space="preserve"> СЕЛЬСКОГО ПОСЕЛЕНИЯ</w:t>
      </w:r>
    </w:p>
    <w:p w:rsidR="00080BB5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«СОЦИАЛЬНО-ЭКОНОМИЧЕСКОЕ РАЗВИТИЕ </w:t>
      </w:r>
    </w:p>
    <w:p w:rsidR="00940BA4" w:rsidRPr="000405E2" w:rsidRDefault="00940BA4" w:rsidP="00080B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405E2">
        <w:rPr>
          <w:rFonts w:ascii="Times New Roman" w:hAnsi="Times New Roman" w:cs="Times New Roman"/>
        </w:rPr>
        <w:t xml:space="preserve">ТЕРРИТОРИИ </w:t>
      </w:r>
      <w:r w:rsidR="00080BB5" w:rsidRPr="000405E2">
        <w:rPr>
          <w:rFonts w:ascii="Times New Roman" w:hAnsi="Times New Roman" w:cs="Times New Roman"/>
        </w:rPr>
        <w:t xml:space="preserve">ГУРАНСКОГО </w:t>
      </w:r>
      <w:r w:rsidRPr="000405E2">
        <w:rPr>
          <w:rFonts w:ascii="Times New Roman" w:hAnsi="Times New Roman" w:cs="Times New Roman"/>
        </w:rPr>
        <w:t>СЕЛЬСКОГО ПОСЕЛЕНИЯ</w:t>
      </w:r>
      <w:r w:rsidR="009067BE" w:rsidRPr="000405E2">
        <w:rPr>
          <w:rFonts w:ascii="Times New Roman" w:hAnsi="Times New Roman" w:cs="Times New Roman"/>
        </w:rPr>
        <w:t xml:space="preserve"> НА 2024-2028 </w:t>
      </w:r>
      <w:r w:rsidR="00F20791" w:rsidRPr="000405E2">
        <w:rPr>
          <w:rFonts w:ascii="Times New Roman" w:hAnsi="Times New Roman" w:cs="Times New Roman"/>
        </w:rPr>
        <w:t>гг</w:t>
      </w:r>
      <w:r w:rsidRPr="000405E2">
        <w:rPr>
          <w:rFonts w:ascii="Times New Roman" w:hAnsi="Times New Roman" w:cs="Times New Roman"/>
        </w:rPr>
        <w:t>»</w:t>
      </w:r>
    </w:p>
    <w:p w:rsidR="00936D07" w:rsidRDefault="00936D07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563F3" w:rsidRPr="00C00FFD" w:rsidRDefault="00D563F3" w:rsidP="00936D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7914" w:rsidRDefault="00877AE2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63F3">
        <w:rPr>
          <w:rFonts w:ascii="Times New Roman" w:hAnsi="Times New Roman" w:cs="Times New Roman"/>
          <w:b/>
          <w:i/>
          <w:sz w:val="24"/>
          <w:szCs w:val="24"/>
        </w:rPr>
        <w:t>Таблица 1.</w:t>
      </w:r>
      <w:r w:rsidR="00D563F3" w:rsidRPr="00D563F3">
        <w:t xml:space="preserve"> </w:t>
      </w:r>
      <w:r w:rsidR="00D563F3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563F3" w:rsidRPr="00D563F3">
        <w:rPr>
          <w:rFonts w:ascii="Times New Roman" w:hAnsi="Times New Roman" w:cs="Times New Roman"/>
          <w:b/>
          <w:i/>
          <w:sz w:val="24"/>
          <w:szCs w:val="24"/>
        </w:rPr>
        <w:t>аспорт муниципальной программы</w:t>
      </w:r>
    </w:p>
    <w:p w:rsidR="00D563F3" w:rsidRPr="00D563F3" w:rsidRDefault="00D563F3" w:rsidP="00D563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28"/>
        <w:gridCol w:w="8080"/>
      </w:tblGrid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2C34D8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Наименование </w:t>
            </w:r>
            <w:r w:rsidR="002C34D8" w:rsidRPr="002C34D8"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F22E77" w:rsidRPr="002C34D8" w:rsidRDefault="000A7914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 xml:space="preserve">Социально-экономическое развитие территории </w:t>
            </w:r>
            <w:r w:rsidR="00735999" w:rsidRPr="002C34D8">
              <w:t xml:space="preserve">Гуранского </w:t>
            </w:r>
            <w:r w:rsidRPr="002C34D8">
              <w:t>сельского поселения</w:t>
            </w:r>
            <w:r w:rsidR="00556716" w:rsidRPr="002C34D8">
              <w:t xml:space="preserve"> </w:t>
            </w:r>
          </w:p>
          <w:p w:rsidR="000A7914" w:rsidRPr="002C34D8" w:rsidRDefault="00556716" w:rsidP="000A7914">
            <w:pPr>
              <w:widowControl w:val="0"/>
              <w:autoSpaceDE w:val="0"/>
              <w:autoSpaceDN w:val="0"/>
              <w:adjustRightInd w:val="0"/>
            </w:pPr>
            <w:r w:rsidRPr="002C34D8">
              <w:t>на 2024-2028 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Ответственный исполнитель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Администрация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Соисполнители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FE775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МКУК «КДЦ с.</w:t>
            </w:r>
            <w:r w:rsidR="00080BB5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Гуран» 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Участники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Ведущий специалист администрации Гуранского сельского поселения</w:t>
            </w:r>
          </w:p>
          <w:p w:rsidR="00556716" w:rsidRPr="002C34D8" w:rsidRDefault="00556716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Специалист администрации Гуранского сельского поселения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Цель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B09C2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улучшение качества жизни населения и обеспечение комфортной среды жизнедеятельности на основе экономического и социально</w:t>
            </w:r>
            <w:r w:rsidR="00F47497" w:rsidRPr="002C34D8">
              <w:rPr>
                <w:sz w:val="22"/>
                <w:szCs w:val="22"/>
              </w:rPr>
              <w:t xml:space="preserve">го развития </w:t>
            </w:r>
            <w:r w:rsidR="000B09C2" w:rsidRPr="002C34D8">
              <w:rPr>
                <w:sz w:val="22"/>
                <w:szCs w:val="22"/>
              </w:rPr>
              <w:t>с/п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Задачи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осуществление эффективной муниципальной политик</w:t>
            </w:r>
            <w:r w:rsidR="0039417D" w:rsidRPr="002C34D8">
              <w:rPr>
                <w:sz w:val="22"/>
                <w:szCs w:val="22"/>
              </w:rPr>
              <w:t>и в Гуранском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</w:t>
            </w:r>
            <w:r w:rsidR="00F47497" w:rsidRPr="002C34D8">
              <w:rPr>
                <w:sz w:val="22"/>
                <w:szCs w:val="22"/>
              </w:rPr>
              <w:t>ние безопасности территории с/п</w:t>
            </w:r>
            <w:r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сохранение и развитие транспортной инфраструктуры; </w:t>
            </w:r>
          </w:p>
          <w:p w:rsidR="0039417D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сохранение и развитие культуры</w:t>
            </w:r>
            <w:r w:rsidR="0039417D" w:rsidRPr="002C34D8">
              <w:rPr>
                <w:sz w:val="22"/>
                <w:szCs w:val="22"/>
              </w:rPr>
              <w:t>, физической культуры и спорта;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39417D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укрепление материально-технической базы объектов</w:t>
            </w:r>
            <w:r w:rsidRPr="002C34D8">
              <w:rPr>
                <w:b/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социальной сферы;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pacing w:val="-2"/>
                <w:sz w:val="22"/>
                <w:szCs w:val="22"/>
              </w:rPr>
              <w:t xml:space="preserve">- </w:t>
            </w:r>
            <w:r w:rsidRPr="002C34D8">
              <w:rPr>
                <w:color w:val="000000"/>
                <w:sz w:val="22"/>
                <w:szCs w:val="22"/>
              </w:rPr>
              <w:t>создание более комфортных условий проживания населени</w:t>
            </w:r>
            <w:r w:rsidR="00F47497" w:rsidRPr="002C34D8">
              <w:rPr>
                <w:color w:val="000000"/>
                <w:sz w:val="22"/>
                <w:szCs w:val="22"/>
              </w:rPr>
              <w:t>я Гуранского с/п;</w:t>
            </w:r>
          </w:p>
          <w:p w:rsidR="00175460" w:rsidRPr="002C34D8" w:rsidRDefault="00175460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 xml:space="preserve">-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</w:t>
            </w:r>
            <w:r w:rsidR="00F47497" w:rsidRPr="002C34D8">
              <w:rPr>
                <w:sz w:val="22"/>
                <w:szCs w:val="22"/>
              </w:rPr>
              <w:t>вления льгот по местным налогам;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- </w:t>
            </w:r>
            <w:r w:rsidR="00F47497" w:rsidRPr="002C34D8">
              <w:rPr>
                <w:sz w:val="22"/>
                <w:szCs w:val="22"/>
              </w:rPr>
              <w:t>э</w:t>
            </w:r>
            <w:r w:rsidRPr="002C34D8">
              <w:rPr>
                <w:sz w:val="22"/>
                <w:szCs w:val="22"/>
              </w:rPr>
              <w:t>ффективное и рациональное использование земель муниципального образования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F47497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9B7724" w:rsidRPr="002C34D8">
              <w:rPr>
                <w:sz w:val="22"/>
                <w:szCs w:val="22"/>
              </w:rPr>
              <w:t xml:space="preserve"> </w:t>
            </w:r>
            <w:r w:rsidR="00F47497" w:rsidRPr="002C34D8">
              <w:rPr>
                <w:sz w:val="22"/>
                <w:szCs w:val="22"/>
              </w:rPr>
              <w:t>ф</w:t>
            </w:r>
            <w:r w:rsidRPr="002C34D8">
              <w:rPr>
                <w:sz w:val="22"/>
                <w:szCs w:val="22"/>
              </w:rPr>
              <w:t>ормирование и улучшение условий и материально-технич</w:t>
            </w:r>
            <w:r w:rsidR="00F47497" w:rsidRPr="002C34D8">
              <w:rPr>
                <w:sz w:val="22"/>
                <w:szCs w:val="22"/>
              </w:rPr>
              <w:t>еской базы для занятий футболом.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Сроки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C870A5" w:rsidP="007A063B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202</w:t>
            </w:r>
            <w:r w:rsidR="007A063B" w:rsidRPr="002C34D8">
              <w:rPr>
                <w:sz w:val="22"/>
                <w:szCs w:val="22"/>
              </w:rPr>
              <w:t>4</w:t>
            </w:r>
            <w:r w:rsidRPr="002C34D8">
              <w:rPr>
                <w:sz w:val="22"/>
                <w:szCs w:val="22"/>
              </w:rPr>
              <w:t>-202</w:t>
            </w:r>
            <w:r w:rsidR="007A063B" w:rsidRPr="002C34D8">
              <w:rPr>
                <w:sz w:val="22"/>
                <w:szCs w:val="22"/>
              </w:rPr>
              <w:t xml:space="preserve">8 </w:t>
            </w:r>
            <w:r w:rsidR="000A7914" w:rsidRPr="002C34D8">
              <w:rPr>
                <w:sz w:val="22"/>
                <w:szCs w:val="22"/>
              </w:rPr>
              <w:t>гг</w:t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Целевые показатели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прирост поступлений налоговых доходов в местные бюджеты к предыдущему году (в нормативах текущего года</w:t>
            </w:r>
            <w:r w:rsidR="0039417D" w:rsidRPr="002C34D8">
              <w:rPr>
                <w:sz w:val="22"/>
                <w:szCs w:val="22"/>
              </w:rPr>
              <w:t>);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сокращение количества пожаров</w:t>
            </w:r>
            <w:r w:rsidR="0039417D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color w:val="000000"/>
                <w:sz w:val="22"/>
                <w:szCs w:val="22"/>
              </w:rPr>
            </w:pPr>
            <w:r w:rsidRPr="002C34D8">
              <w:rPr>
                <w:color w:val="000000"/>
                <w:sz w:val="22"/>
                <w:szCs w:val="22"/>
              </w:rPr>
              <w:t>-</w:t>
            </w:r>
            <w:r w:rsidR="00F47497" w:rsidRPr="002C34D8">
              <w:rPr>
                <w:color w:val="000000"/>
                <w:sz w:val="22"/>
                <w:szCs w:val="22"/>
              </w:rPr>
              <w:t xml:space="preserve"> </w:t>
            </w:r>
            <w:r w:rsidRPr="002C34D8">
              <w:rPr>
                <w:color w:val="000000"/>
                <w:sz w:val="22"/>
                <w:szCs w:val="22"/>
              </w:rPr>
              <w:t>протяженность автомобильных дорог, находящихся в границах населенных пунктов, соответствующих техническим требованиям;</w:t>
            </w:r>
          </w:p>
          <w:p w:rsidR="000A7914" w:rsidRPr="002C34D8" w:rsidRDefault="00CE49B2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="000A7914" w:rsidRPr="002C34D8">
              <w:rPr>
                <w:sz w:val="22"/>
                <w:szCs w:val="22"/>
              </w:rPr>
              <w:t>доля   благоустроенных территорий общего пользования от общего количества территорий;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доля населения Гуранского сельского поселения, привлеченная к культурно-массовым и спортивным мероп</w:t>
            </w:r>
            <w:r w:rsidR="00080BB5" w:rsidRPr="002C34D8">
              <w:rPr>
                <w:sz w:val="22"/>
                <w:szCs w:val="22"/>
              </w:rPr>
              <w:t>риятиям на территории поселения</w:t>
            </w:r>
            <w:r w:rsidR="00F47497" w:rsidRPr="002C34D8">
              <w:rPr>
                <w:sz w:val="22"/>
                <w:szCs w:val="22"/>
              </w:rPr>
              <w:t>;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п</w:t>
            </w:r>
            <w:r w:rsidRPr="002C34D8">
              <w:rPr>
                <w:sz w:val="22"/>
                <w:szCs w:val="22"/>
              </w:rPr>
              <w:t>овышение доли доходов в муниципальный бюджет от уплаты зем</w:t>
            </w:r>
            <w:r w:rsidR="00F47497" w:rsidRPr="002C34D8">
              <w:rPr>
                <w:sz w:val="22"/>
                <w:szCs w:val="22"/>
              </w:rPr>
              <w:t>ельного налога;</w:t>
            </w:r>
            <w:r w:rsidRPr="002C34D8">
              <w:rPr>
                <w:sz w:val="22"/>
                <w:szCs w:val="22"/>
              </w:rPr>
              <w:t xml:space="preserve"> </w:t>
            </w:r>
          </w:p>
          <w:p w:rsidR="008A4A99" w:rsidRPr="002C34D8" w:rsidRDefault="008A4A9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с</w:t>
            </w:r>
            <w:r w:rsidRPr="002C34D8">
              <w:rPr>
                <w:sz w:val="22"/>
                <w:szCs w:val="22"/>
              </w:rPr>
              <w:t>нижение недоимки в бюджет поселе</w:t>
            </w:r>
            <w:r w:rsidR="00F47497" w:rsidRPr="002C34D8">
              <w:rPr>
                <w:sz w:val="22"/>
                <w:szCs w:val="22"/>
              </w:rPr>
              <w:t>ния от уплаты земельного налога;</w:t>
            </w:r>
          </w:p>
          <w:p w:rsidR="00433B5A" w:rsidRPr="002C34D8" w:rsidRDefault="00F47497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с</w:t>
            </w:r>
            <w:r w:rsidR="00433B5A" w:rsidRPr="002C34D8">
              <w:rPr>
                <w:sz w:val="22"/>
                <w:szCs w:val="22"/>
              </w:rPr>
              <w:t>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  <w:r w:rsidRPr="002C34D8">
              <w:rPr>
                <w:sz w:val="22"/>
                <w:szCs w:val="22"/>
              </w:rPr>
              <w:t>;</w:t>
            </w:r>
          </w:p>
          <w:p w:rsidR="00A63C09" w:rsidRPr="002C34D8" w:rsidRDefault="00A63C09" w:rsidP="008A4A99">
            <w:pPr>
              <w:pStyle w:val="aa"/>
              <w:rPr>
                <w:sz w:val="22"/>
                <w:szCs w:val="22"/>
              </w:rPr>
            </w:pP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>-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с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оздание благоприятных 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условий</w:t>
            </w:r>
            <w:r w:rsidRPr="002C34D8">
              <w:rPr>
                <w:color w:val="282828"/>
                <w:sz w:val="22"/>
                <w:szCs w:val="22"/>
                <w:shd w:val="clear" w:color="auto" w:fill="FFFFFF"/>
              </w:rPr>
              <w:t xml:space="preserve"> для обеспечения доступности занятий футболом</w:t>
            </w:r>
            <w:r w:rsidR="00F47497" w:rsidRPr="002C34D8">
              <w:rPr>
                <w:color w:val="282828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3B020C" w:rsidRPr="002C34D8" w:rsidTr="004559CC">
        <w:trPr>
          <w:trHeight w:val="70"/>
        </w:trPr>
        <w:tc>
          <w:tcPr>
            <w:tcW w:w="1928" w:type="dxa"/>
            <w:tcMar>
              <w:right w:w="28" w:type="dxa"/>
            </w:tcMar>
            <w:vAlign w:val="center"/>
          </w:tcPr>
          <w:p w:rsidR="003B020C" w:rsidRPr="002C34D8" w:rsidRDefault="003B020C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Подпрограммы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right w:w="28" w:type="dxa"/>
            </w:tcMar>
          </w:tcPr>
          <w:p w:rsidR="003B020C" w:rsidRPr="002C34D8" w:rsidRDefault="003B020C" w:rsidP="00FA487A">
            <w:r w:rsidRPr="002C34D8">
              <w:t>1. Обеспечение деятельности главы и администрации Гуранского с/п</w:t>
            </w:r>
            <w:r w:rsidR="0046043D" w:rsidRPr="002C34D8">
              <w:t xml:space="preserve"> </w:t>
            </w:r>
          </w:p>
          <w:p w:rsidR="002D1497" w:rsidRPr="002C34D8" w:rsidRDefault="003B020C" w:rsidP="00FA487A">
            <w:r w:rsidRPr="002C34D8">
              <w:t xml:space="preserve">2. Повышение эффективности бюджетных расходов Гуранского с/п </w:t>
            </w:r>
          </w:p>
          <w:p w:rsidR="003B020C" w:rsidRPr="002C34D8" w:rsidRDefault="003B020C" w:rsidP="00FA487A">
            <w:r w:rsidRPr="002C34D8">
              <w:t xml:space="preserve">3. Развитие инфраструктуры на территории Гуранского с/п </w:t>
            </w:r>
          </w:p>
          <w:p w:rsidR="003B020C" w:rsidRPr="002C34D8" w:rsidRDefault="003B020C" w:rsidP="00FA487A">
            <w:r w:rsidRPr="002C34D8">
              <w:t>4. Обеспечение комплексного пространственного и территориальног</w:t>
            </w:r>
            <w:r w:rsidR="009E3034" w:rsidRPr="002C34D8">
              <w:t xml:space="preserve">о развития Гуранского </w:t>
            </w:r>
            <w:r w:rsidRPr="002C34D8">
              <w:t xml:space="preserve">с/п </w:t>
            </w:r>
          </w:p>
          <w:p w:rsidR="002D1497" w:rsidRPr="002C34D8" w:rsidRDefault="003B020C" w:rsidP="00FA487A">
            <w:r w:rsidRPr="002C34D8">
              <w:t xml:space="preserve">5. Обеспечение комплексных мер безопасности на территории Гуранского с/п </w:t>
            </w:r>
          </w:p>
          <w:p w:rsidR="002D1497" w:rsidRPr="002C34D8" w:rsidRDefault="003B020C" w:rsidP="00FA487A">
            <w:r w:rsidRPr="002C34D8">
              <w:t xml:space="preserve">6. Развитие сферы культуры и спорта на территории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2D1497" w:rsidRPr="002C34D8" w:rsidRDefault="003B020C" w:rsidP="002D1497">
            <w:r w:rsidRPr="002C34D8">
              <w:t xml:space="preserve">7. Энергосбережение и повышение энергетической эффективности на территории </w:t>
            </w:r>
            <w:r w:rsidR="004559CC">
              <w:t xml:space="preserve">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  <w:p w:rsidR="003B020C" w:rsidRPr="002C34D8" w:rsidRDefault="003B020C" w:rsidP="002D1497">
            <w:r w:rsidRPr="002C34D8">
              <w:t xml:space="preserve">8. Использование и охрана земель на муниципального образования Гуранского </w:t>
            </w:r>
            <w:r w:rsidR="002D1497" w:rsidRPr="002C34D8">
              <w:t>с/п</w:t>
            </w:r>
            <w:r w:rsidRPr="002C34D8">
              <w:t xml:space="preserve"> </w:t>
            </w:r>
          </w:p>
        </w:tc>
      </w:tr>
      <w:tr w:rsidR="002C34D8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2C34D8" w:rsidRPr="002C34D8" w:rsidRDefault="002C34D8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  <w:shd w:val="clear" w:color="auto" w:fill="auto"/>
            <w:tcMar>
              <w:right w:w="28" w:type="dxa"/>
            </w:tcMar>
            <w:vAlign w:val="center"/>
          </w:tcPr>
          <w:p w:rsidR="009A4421" w:rsidRPr="009A4421" w:rsidRDefault="009A4421" w:rsidP="009A4421">
            <w:pPr>
              <w:pStyle w:val="aa"/>
              <w:rPr>
                <w:b/>
                <w:sz w:val="22"/>
                <w:szCs w:val="22"/>
              </w:rPr>
            </w:pPr>
            <w:r w:rsidRPr="009A4421">
              <w:rPr>
                <w:b/>
                <w:sz w:val="22"/>
                <w:szCs w:val="22"/>
              </w:rPr>
              <w:t>Всего: 81</w:t>
            </w:r>
            <w:r w:rsidR="00AE1248">
              <w:rPr>
                <w:b/>
                <w:sz w:val="22"/>
                <w:szCs w:val="22"/>
              </w:rPr>
              <w:t>98</w:t>
            </w:r>
            <w:r w:rsidRPr="009A4421">
              <w:rPr>
                <w:b/>
                <w:sz w:val="22"/>
                <w:szCs w:val="22"/>
              </w:rPr>
              <w:t>4,4 тыс. руб., в т. ч. по годам: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 xml:space="preserve">2024 г. – </w:t>
            </w:r>
            <w:r w:rsidR="00AE1248">
              <w:rPr>
                <w:sz w:val="22"/>
                <w:szCs w:val="22"/>
              </w:rPr>
              <w:t>19599,99</w:t>
            </w:r>
            <w:r w:rsidRPr="009A4421">
              <w:rPr>
                <w:sz w:val="22"/>
                <w:szCs w:val="22"/>
              </w:rPr>
              <w:t xml:space="preserve"> тыс. руб.</w:t>
            </w:r>
            <w:r w:rsidRPr="009A4421">
              <w:rPr>
                <w:sz w:val="22"/>
                <w:szCs w:val="22"/>
              </w:rPr>
              <w:tab/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17862,1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2026 г. – 16018,7 тыс. руб.</w:t>
            </w:r>
          </w:p>
          <w:p w:rsidR="009A4421" w:rsidRPr="009A4421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2027 г. – 14372,3 тыс. руб.</w:t>
            </w:r>
          </w:p>
          <w:p w:rsidR="002C34D8" w:rsidRPr="002C34D8" w:rsidRDefault="009A4421" w:rsidP="009A4421">
            <w:pPr>
              <w:pStyle w:val="aa"/>
              <w:rPr>
                <w:sz w:val="22"/>
                <w:szCs w:val="22"/>
              </w:rPr>
            </w:pPr>
            <w:r w:rsidRPr="009A4421">
              <w:rPr>
                <w:sz w:val="22"/>
                <w:szCs w:val="22"/>
              </w:rPr>
              <w:t>2028 г. – 14131,3 тыс. руб.</w:t>
            </w:r>
            <w:r w:rsidRPr="009A4421">
              <w:rPr>
                <w:sz w:val="22"/>
                <w:szCs w:val="22"/>
              </w:rPr>
              <w:tab/>
            </w:r>
          </w:p>
        </w:tc>
      </w:tr>
      <w:tr w:rsidR="000A7914" w:rsidRPr="002C34D8" w:rsidTr="002C34D8">
        <w:tc>
          <w:tcPr>
            <w:tcW w:w="1928" w:type="dxa"/>
            <w:tcMar>
              <w:right w:w="28" w:type="dxa"/>
            </w:tcMar>
            <w:vAlign w:val="center"/>
          </w:tcPr>
          <w:p w:rsidR="000A7914" w:rsidRPr="002C34D8" w:rsidRDefault="000A7914" w:rsidP="003B020C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 xml:space="preserve">Ожидаемые конечные результаты реализации </w:t>
            </w:r>
            <w:r w:rsidR="002C34D8" w:rsidRPr="002C34D8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8080" w:type="dxa"/>
            <w:tcMar>
              <w:right w:w="28" w:type="dxa"/>
            </w:tcMar>
            <w:vAlign w:val="center"/>
          </w:tcPr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повышение качества предоставляемых ус</w:t>
            </w:r>
            <w:r w:rsidR="001A6670" w:rsidRPr="002C34D8">
              <w:rPr>
                <w:sz w:val="22"/>
                <w:szCs w:val="22"/>
              </w:rPr>
              <w:t>луг администрацией Гуранского с/п;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эффективное использование местного бюджета;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увеличение собственных доходов местного бюджета</w:t>
            </w:r>
            <w:r w:rsidR="001A6670" w:rsidRPr="002C34D8">
              <w:rPr>
                <w:bCs/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безопасности населения;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сохранение и развитие транспортной инфраструктуры;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 xml:space="preserve">улучшение санитарного и экологического </w:t>
            </w:r>
            <w:r w:rsidR="00C00FFD" w:rsidRPr="002C34D8">
              <w:rPr>
                <w:sz w:val="22"/>
                <w:szCs w:val="22"/>
              </w:rPr>
              <w:t>состояния поселения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1A6670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формирование у населения здорового образа жизни</w:t>
            </w:r>
            <w:r w:rsidR="001A6670" w:rsidRPr="002C34D8">
              <w:rPr>
                <w:sz w:val="22"/>
                <w:szCs w:val="22"/>
              </w:rPr>
              <w:t>;</w:t>
            </w:r>
          </w:p>
          <w:p w:rsidR="000A7914" w:rsidRPr="002C34D8" w:rsidRDefault="000A7914" w:rsidP="000A7914">
            <w:pPr>
              <w:pStyle w:val="aa"/>
              <w:rPr>
                <w:bCs/>
                <w:sz w:val="22"/>
                <w:szCs w:val="22"/>
              </w:rPr>
            </w:pPr>
            <w:r w:rsidRPr="002C34D8">
              <w:rPr>
                <w:bCs/>
                <w:sz w:val="22"/>
                <w:szCs w:val="22"/>
              </w:rPr>
              <w:t>-</w:t>
            </w:r>
            <w:r w:rsidR="001A6670" w:rsidRPr="002C34D8">
              <w:rPr>
                <w:bCs/>
                <w:sz w:val="22"/>
                <w:szCs w:val="22"/>
              </w:rPr>
              <w:t xml:space="preserve"> </w:t>
            </w:r>
            <w:r w:rsidRPr="002C34D8">
              <w:rPr>
                <w:bCs/>
                <w:sz w:val="22"/>
                <w:szCs w:val="22"/>
              </w:rPr>
              <w:t>повышение качества и уро</w:t>
            </w:r>
            <w:r w:rsidR="001A6670" w:rsidRPr="002C34D8">
              <w:rPr>
                <w:bCs/>
                <w:sz w:val="22"/>
                <w:szCs w:val="22"/>
              </w:rPr>
              <w:t xml:space="preserve">вня жизни населения, его </w:t>
            </w:r>
            <w:r w:rsidR="00F47497" w:rsidRPr="002C34D8">
              <w:rPr>
                <w:bCs/>
                <w:sz w:val="22"/>
                <w:szCs w:val="22"/>
              </w:rPr>
              <w:t>занятости;</w:t>
            </w:r>
            <w:r w:rsidRPr="002C34D8">
              <w:rPr>
                <w:bCs/>
                <w:sz w:val="22"/>
                <w:szCs w:val="22"/>
              </w:rPr>
              <w:t xml:space="preserve">   </w:t>
            </w:r>
          </w:p>
          <w:p w:rsidR="008A4A99" w:rsidRPr="002C34D8" w:rsidRDefault="008A4A99" w:rsidP="000A7914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 обеспечение организации рационального использования и охраны зем</w:t>
            </w:r>
            <w:r w:rsidR="00F47497" w:rsidRPr="002C34D8">
              <w:rPr>
                <w:sz w:val="22"/>
                <w:szCs w:val="22"/>
              </w:rPr>
              <w:t>ель МО;</w:t>
            </w:r>
          </w:p>
          <w:p w:rsidR="00433B5A" w:rsidRPr="002C34D8" w:rsidRDefault="00433B5A" w:rsidP="00433B5A">
            <w:pPr>
              <w:pStyle w:val="aa"/>
              <w:rPr>
                <w:sz w:val="22"/>
                <w:szCs w:val="22"/>
              </w:rPr>
            </w:pPr>
            <w:r w:rsidRPr="002C34D8">
              <w:rPr>
                <w:sz w:val="22"/>
                <w:szCs w:val="22"/>
              </w:rPr>
              <w:t>-</w:t>
            </w:r>
            <w:r w:rsidR="00F47497" w:rsidRPr="002C34D8">
              <w:rPr>
                <w:sz w:val="22"/>
                <w:szCs w:val="22"/>
              </w:rPr>
              <w:t xml:space="preserve"> </w:t>
            </w:r>
            <w:r w:rsidRPr="002C34D8">
              <w:rPr>
                <w:sz w:val="22"/>
                <w:szCs w:val="22"/>
              </w:rPr>
              <w:t>оказание мер социальной поддержки отдельным категориям граждан в части установления льгот по местным налогам составит 100%.</w:t>
            </w:r>
          </w:p>
        </w:tc>
      </w:tr>
    </w:tbl>
    <w:p w:rsidR="003B2EA7" w:rsidRDefault="003B2EA7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727DCE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 xml:space="preserve">ХАРАКТЕРИСТИКА ТЕКУЩЕГО СОСТОЯНИЯ СФЕРЫ РЕАЛИЗАЦИИ </w:t>
      </w:r>
    </w:p>
    <w:p w:rsidR="00727DCE" w:rsidRPr="000E3C10" w:rsidRDefault="003B44E3" w:rsidP="00727D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0E3C10">
        <w:rPr>
          <w:rFonts w:ascii="Times New Roman" w:hAnsi="Times New Roman" w:cs="Times New Roman"/>
          <w:b/>
        </w:rPr>
        <w:t>МУНИЦИПАЛЬНОЙ ПРОГРАММЫ</w:t>
      </w:r>
    </w:p>
    <w:p w:rsidR="00727DCE" w:rsidRPr="00853864" w:rsidRDefault="00727DC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2003E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</w:rPr>
        <w:t xml:space="preserve">Гуранское муниципальное образование является единым экономическим, историческим, социальным, территориальным образованием, входит в состав Тулунского муниципального района Иркутской области. Гуранское </w:t>
      </w:r>
      <w:r w:rsidR="00C00FFD" w:rsidRPr="009D01AE">
        <w:rPr>
          <w:rFonts w:ascii="Times New Roman" w:hAnsi="Times New Roman" w:cs="Times New Roman"/>
        </w:rPr>
        <w:t>муниципальное образование наделено</w:t>
      </w:r>
      <w:r w:rsidRPr="009D01AE">
        <w:rPr>
          <w:rFonts w:ascii="Times New Roman" w:hAnsi="Times New Roman" w:cs="Times New Roman"/>
        </w:rPr>
        <w:t xml:space="preserve"> статусом сельского поселения Законом Иркутской области «О статусе и границах муниципальных </w:t>
      </w:r>
      <w:r w:rsidR="00C00FFD" w:rsidRPr="009D01AE">
        <w:rPr>
          <w:rFonts w:ascii="Times New Roman" w:hAnsi="Times New Roman" w:cs="Times New Roman"/>
        </w:rPr>
        <w:t>образований Тулунского</w:t>
      </w:r>
      <w:r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района Иркутской области» №</w:t>
      </w:r>
      <w:r w:rsidRPr="009D01AE">
        <w:rPr>
          <w:rFonts w:ascii="Times New Roman" w:hAnsi="Times New Roman" w:cs="Times New Roman"/>
        </w:rPr>
        <w:t xml:space="preserve"> 98-оз от 16 декабря 2004 г. </w:t>
      </w:r>
    </w:p>
    <w:p w:rsidR="00727DCE" w:rsidRPr="009D01AE" w:rsidRDefault="002003EE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Граница Гуранского муниципального образования начинается в точке, расположенной на пересечении ЛЭП-220/500 кВ и автодороги "Гуран - Бурхун". От этой точки граница идет в </w:t>
      </w:r>
      <w:r w:rsidR="00A8263F" w:rsidRPr="009D01AE">
        <w:rPr>
          <w:rFonts w:ascii="Times New Roman" w:hAnsi="Times New Roman" w:cs="Times New Roman"/>
        </w:rPr>
        <w:t xml:space="preserve">юго-восточном направлении 2500 </w:t>
      </w:r>
      <w:r w:rsidRPr="009D01AE">
        <w:rPr>
          <w:rFonts w:ascii="Times New Roman" w:hAnsi="Times New Roman" w:cs="Times New Roman"/>
        </w:rPr>
        <w:t>м, пересекая пашню, затем поворачивает на восток 3000 м и на юг 2000 м, здесь с юга огибает лесные кварталы 117, 118, далее по границе Тулунского и Куйтунского районов в юго-юго-восточном направлении поворачивает по береговой линии р. Ия в западном направлении, огибая с северной стороны лесной квартал 2, уходит на север по лесу, затем в 4000 м юго-восточнее д. Андреевка поворачивает на запад, в 2400 м южнее д. Андреевка идет в северо-западно-западном направлении, пересекая ЛЭП-220/500 кВ, огибает сначала с востока, затем с юга и с запада пос. Целинные Земли и идет в северо-северо-западном направлении, пересекая пашню, далее по пашне в 2500 м граница поворачивает в северо-западном направлении, затем огибает с восточной стороны лесные кварталы 81, 76, 112, здесь поворачивает на восток, обходя с юга лесные кварталы 112, 113, 111, 110 и по ломаной кривой уходит на север по восточной стороне лесных кварталов 111, 13, 92, далее с южной стороны лесных кварталов 79, 80 граница идет на восток, огибает с востока лесной квартал 80 и по северной стороне лесного квартала 81 поворачивает на восток, здесь выходит на автодорогу "Тулун - Братск - Усть-Кут" и идет на север, огибая с южной стороны подсобное хозяйство "ПМК-10", далее идет вдоль ЛЭП-220/500 кВ в южном направлении до исходной точки.</w:t>
      </w:r>
      <w:r w:rsidR="00727DCE" w:rsidRPr="009D01AE">
        <w:rPr>
          <w:rFonts w:ascii="Times New Roman" w:hAnsi="Times New Roman" w:cs="Times New Roman"/>
        </w:rPr>
        <w:t xml:space="preserve"> </w:t>
      </w:r>
    </w:p>
    <w:p w:rsidR="00727DCE" w:rsidRPr="009D01AE" w:rsidRDefault="00C74456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Площадь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</w:t>
      </w:r>
      <w:r w:rsidR="00C00FFD" w:rsidRPr="009D01AE">
        <w:rPr>
          <w:rFonts w:ascii="Times New Roman" w:hAnsi="Times New Roman" w:cs="Times New Roman"/>
        </w:rPr>
        <w:t>составляет 26</w:t>
      </w:r>
      <w:r w:rsidR="00DE69DA" w:rsidRPr="009D01AE">
        <w:rPr>
          <w:rFonts w:ascii="Times New Roman" w:hAnsi="Times New Roman" w:cs="Times New Roman"/>
        </w:rPr>
        <w:t xml:space="preserve"> 199</w:t>
      </w:r>
      <w:r w:rsidRPr="009D01AE">
        <w:rPr>
          <w:rFonts w:ascii="Times New Roman" w:hAnsi="Times New Roman" w:cs="Times New Roman"/>
        </w:rPr>
        <w:t xml:space="preserve"> га.</w:t>
      </w:r>
      <w:r w:rsidR="00724F9E" w:rsidRPr="009D01AE">
        <w:rPr>
          <w:rFonts w:ascii="Times New Roman" w:hAnsi="Times New Roman" w:cs="Times New Roman"/>
        </w:rPr>
        <w:t xml:space="preserve"> </w:t>
      </w:r>
      <w:r w:rsidR="00B83D05" w:rsidRPr="009D01AE">
        <w:rPr>
          <w:rFonts w:ascii="Times New Roman" w:hAnsi="Times New Roman" w:cs="Times New Roman"/>
        </w:rPr>
        <w:t>Поселение расположено в невыгодном географическом распоряжении, имеет низкий природно-ресурсный потенциал.</w:t>
      </w:r>
      <w:r w:rsidR="002003EE" w:rsidRPr="009D01AE">
        <w:rPr>
          <w:rFonts w:ascii="Times New Roman" w:eastAsia="Times New Roman" w:hAnsi="Times New Roman" w:cs="Times New Roman"/>
          <w:lang w:eastAsia="ar-SA"/>
        </w:rPr>
        <w:t xml:space="preserve"> </w:t>
      </w:r>
      <w:r w:rsidR="002003EE" w:rsidRPr="009D01AE">
        <w:rPr>
          <w:rFonts w:ascii="Times New Roman" w:hAnsi="Times New Roman" w:cs="Times New Roman"/>
        </w:rPr>
        <w:t xml:space="preserve">Гуранское сельское поселение   включает в себя 5 населенных </w:t>
      </w:r>
      <w:r w:rsidR="00C00FFD" w:rsidRPr="009D01AE">
        <w:rPr>
          <w:rFonts w:ascii="Times New Roman" w:hAnsi="Times New Roman" w:cs="Times New Roman"/>
        </w:rPr>
        <w:t>пунктов: с.Гуран</w:t>
      </w:r>
      <w:r w:rsidR="002003EE" w:rsidRPr="009D01AE">
        <w:rPr>
          <w:rFonts w:ascii="Times New Roman" w:hAnsi="Times New Roman" w:cs="Times New Roman"/>
        </w:rPr>
        <w:t xml:space="preserve">, п. Целинные Земли, д. Ниргит, д. Андреевка, п. Буслайка – Ангуйская.    </w:t>
      </w:r>
    </w:p>
    <w:p w:rsidR="00B83D05" w:rsidRPr="009D01AE" w:rsidRDefault="00B83D05" w:rsidP="0072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Численность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населени</w:t>
      </w:r>
      <w:r w:rsidRPr="009D01AE">
        <w:rPr>
          <w:rFonts w:ascii="Times New Roman" w:hAnsi="Times New Roman" w:cs="Times New Roman"/>
          <w:b/>
        </w:rPr>
        <w:t>я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состоянию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на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01.01.</w:t>
      </w:r>
      <w:r w:rsidR="001A50DD" w:rsidRPr="009D01AE">
        <w:rPr>
          <w:rFonts w:ascii="Times New Roman" w:hAnsi="Times New Roman" w:cs="Times New Roman"/>
        </w:rPr>
        <w:t>202</w:t>
      </w:r>
      <w:r w:rsidR="007A063B" w:rsidRPr="009D01AE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>г.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составляет</w:t>
      </w:r>
      <w:r w:rsidR="00711BF6" w:rsidRPr="009D01AE">
        <w:rPr>
          <w:rFonts w:ascii="Times New Roman" w:hAnsi="Times New Roman" w:cs="Times New Roman"/>
        </w:rPr>
        <w:t xml:space="preserve"> </w:t>
      </w:r>
      <w:r w:rsidR="007A063B" w:rsidRPr="009D01AE">
        <w:rPr>
          <w:rFonts w:ascii="Times New Roman" w:hAnsi="Times New Roman" w:cs="Times New Roman"/>
        </w:rPr>
        <w:t>1375</w:t>
      </w:r>
      <w:r w:rsidRPr="009D01AE">
        <w:rPr>
          <w:rFonts w:ascii="Times New Roman" w:hAnsi="Times New Roman" w:cs="Times New Roman"/>
        </w:rPr>
        <w:t xml:space="preserve"> человек.</w:t>
      </w:r>
      <w:r w:rsidR="00724F9E" w:rsidRPr="009D01AE">
        <w:rPr>
          <w:rFonts w:ascii="Times New Roman" w:hAnsi="Times New Roman" w:cs="Times New Roman"/>
        </w:rPr>
        <w:t xml:space="preserve"> Наблюдается т</w:t>
      </w:r>
      <w:r w:rsidR="00727DCE" w:rsidRPr="009D01AE">
        <w:rPr>
          <w:rFonts w:ascii="Times New Roman" w:hAnsi="Times New Roman" w:cs="Times New Roman"/>
        </w:rPr>
        <w:t>енденция сокращения численности</w:t>
      </w:r>
      <w:r w:rsidR="00724F9E" w:rsidRPr="009D01AE">
        <w:rPr>
          <w:rFonts w:ascii="Times New Roman" w:hAnsi="Times New Roman" w:cs="Times New Roman"/>
        </w:rPr>
        <w:t>. П</w:t>
      </w:r>
      <w:r w:rsidRPr="009D01AE">
        <w:rPr>
          <w:rFonts w:ascii="Times New Roman" w:hAnsi="Times New Roman" w:cs="Times New Roman"/>
        </w:rPr>
        <w:t>роисходит</w:t>
      </w:r>
      <w:r w:rsidR="00724F9E" w:rsidRPr="009D01AE">
        <w:rPr>
          <w:rFonts w:ascii="Times New Roman" w:hAnsi="Times New Roman" w:cs="Times New Roman"/>
        </w:rPr>
        <w:t xml:space="preserve"> </w:t>
      </w:r>
      <w:r w:rsidR="00C00FFD" w:rsidRPr="009D01AE">
        <w:rPr>
          <w:rFonts w:ascii="Times New Roman" w:hAnsi="Times New Roman" w:cs="Times New Roman"/>
        </w:rPr>
        <w:t>это из</w:t>
      </w:r>
      <w:r w:rsidRPr="009D01AE">
        <w:rPr>
          <w:rFonts w:ascii="Times New Roman" w:hAnsi="Times New Roman" w:cs="Times New Roman"/>
        </w:rPr>
        <w:t>-за естественной убыли населения,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смертности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заболеваниям, а также из-за миграционного потока. Причиной миграционного оттока являются проблемы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экономического и социального характера, это и отсутствие рабочих мест,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и низкое качество</w:t>
      </w:r>
      <w:r w:rsidR="00711BF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жизни населения, уровень благоустройства населенного пункта.</w:t>
      </w:r>
    </w:p>
    <w:p w:rsidR="00A94BCF" w:rsidRPr="009D01AE" w:rsidRDefault="006C41FD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Гуранское</w:t>
      </w:r>
      <w:r w:rsidR="00A94BCF" w:rsidRPr="009D01AE">
        <w:rPr>
          <w:rFonts w:ascii="Times New Roman" w:hAnsi="Times New Roman"/>
        </w:rPr>
        <w:t xml:space="preserve"> сельское поселение является сельскохозяйственной территорией. Но так как поселение находится в удаленности от районного центра 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не имеет достаточной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инфраструктуры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для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создания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крупных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промышленных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предприятий,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на территории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сельского поселения работают малые предприятия:</w:t>
      </w:r>
      <w:r w:rsidR="003E7ECF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крестьянско-фермерские</w:t>
      </w:r>
      <w:r w:rsidR="00711BF6" w:rsidRPr="009D01AE">
        <w:rPr>
          <w:rFonts w:ascii="Times New Roman" w:hAnsi="Times New Roman"/>
        </w:rPr>
        <w:t xml:space="preserve"> </w:t>
      </w:r>
      <w:r w:rsidR="00A94BCF" w:rsidRPr="009D01AE">
        <w:rPr>
          <w:rFonts w:ascii="Times New Roman" w:hAnsi="Times New Roman"/>
        </w:rPr>
        <w:t>хозяйства и развиты личные подсобные хозяйства.</w:t>
      </w:r>
      <w:r w:rsidR="003E7ECF" w:rsidRPr="009D01AE">
        <w:rPr>
          <w:rFonts w:ascii="Times New Roman" w:hAnsi="Times New Roman"/>
        </w:rPr>
        <w:t xml:space="preserve"> 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На территории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 находятся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и функционируют следующие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и организации:</w:t>
      </w:r>
    </w:p>
    <w:p w:rsidR="00292E25" w:rsidRPr="009D01AE" w:rsidRDefault="00724F9E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1.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Администрация 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Гуранского</w:t>
      </w:r>
      <w:r w:rsidR="00292E25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сельского поселения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2.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Учреждение культуры - МКУК «КДЦ с.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3. Учр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еждение образования - МОУ «</w:t>
      </w:r>
      <w:r w:rsidR="006C41FD" w:rsidRPr="009D01AE">
        <w:rPr>
          <w:rFonts w:ascii="Times New Roman" w:eastAsia="Times New Roman" w:hAnsi="Times New Roman" w:cs="Times New Roman"/>
          <w:bCs/>
          <w:color w:val="000000" w:themeColor="text1"/>
        </w:rPr>
        <w:t>Гуран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ская средняя общеобразовательная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школа»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4. Учреждение здравоохранения - </w:t>
      </w:r>
      <w:r w:rsidR="00AF3EA2" w:rsidRPr="009D01AE">
        <w:rPr>
          <w:rFonts w:ascii="Times New Roman" w:eastAsia="Times New Roman" w:hAnsi="Times New Roman" w:cs="Times New Roman"/>
          <w:bCs/>
          <w:color w:val="000000" w:themeColor="text1"/>
        </w:rPr>
        <w:t>Амбулатория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5. Учреждение почт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овой связи - Отделение связи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6.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Организации торговли: 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C870A5" w:rsidRPr="009D01AE">
        <w:rPr>
          <w:rFonts w:ascii="Times New Roman" w:eastAsia="Times New Roman" w:hAnsi="Times New Roman" w:cs="Times New Roman"/>
          <w:bCs/>
          <w:color w:val="000000" w:themeColor="text1"/>
        </w:rPr>
        <w:t>восемь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3E7ECF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940BA4" w:rsidRPr="009D01AE">
        <w:rPr>
          <w:rFonts w:ascii="Times New Roman" w:eastAsia="Times New Roman" w:hAnsi="Times New Roman" w:cs="Times New Roman"/>
          <w:bCs/>
          <w:color w:val="000000" w:themeColor="text1"/>
        </w:rPr>
        <w:t>-</w:t>
      </w:r>
      <w:r w:rsidR="00724F9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индивидуальных предпринимател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>ей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;</w:t>
      </w:r>
    </w:p>
    <w:p w:rsidR="00292E25" w:rsidRPr="009D01AE" w:rsidRDefault="00292E25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7. Предприятия сельского хозяйства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:</w:t>
      </w:r>
      <w:r w:rsidR="00711BF6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8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(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во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семь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="00727DCE"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B31F8" w:rsidRPr="009D01AE">
        <w:rPr>
          <w:rFonts w:ascii="Times New Roman" w:eastAsia="Times New Roman" w:hAnsi="Times New Roman" w:cs="Times New Roman"/>
          <w:bCs/>
          <w:color w:val="000000" w:themeColor="text1"/>
        </w:rPr>
        <w:t>крестьянско-фермерских хозяйств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2F43DF" w:rsidRPr="009D01AE">
        <w:rPr>
          <w:rFonts w:ascii="Times New Roman" w:eastAsia="Times New Roman" w:hAnsi="Times New Roman" w:cs="Times New Roman"/>
          <w:bCs/>
          <w:color w:val="000000" w:themeColor="text1"/>
        </w:rPr>
        <w:t>ООО «Рассвет»</w:t>
      </w:r>
      <w:r w:rsidR="00540F90">
        <w:rPr>
          <w:rFonts w:ascii="Times New Roman" w:eastAsia="Times New Roman" w:hAnsi="Times New Roman" w:cs="Times New Roman"/>
          <w:bCs/>
          <w:color w:val="000000" w:themeColor="text1"/>
        </w:rPr>
        <w:t>, СПСК «Тулунский».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8.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Учреждения дошкольного образования - 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«Родничок», </w:t>
      </w:r>
      <w:r w:rsidR="00C43E83" w:rsidRPr="009D01AE">
        <w:rPr>
          <w:rFonts w:ascii="Times New Roman" w:eastAsia="Times New Roman" w:hAnsi="Times New Roman" w:cs="Times New Roman"/>
          <w:bCs/>
          <w:color w:val="000000" w:themeColor="text1"/>
        </w:rPr>
        <w:t>МДОУ</w:t>
      </w: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 xml:space="preserve"> «Тополек».</w:t>
      </w:r>
    </w:p>
    <w:p w:rsidR="00A8263F" w:rsidRPr="009D01AE" w:rsidRDefault="00A8263F" w:rsidP="00727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9D01AE">
        <w:rPr>
          <w:rFonts w:ascii="Times New Roman" w:eastAsia="Times New Roman" w:hAnsi="Times New Roman" w:cs="Times New Roman"/>
          <w:bCs/>
          <w:color w:val="000000" w:themeColor="text1"/>
        </w:rPr>
        <w:t>9. Коррекционная школа интернат.</w:t>
      </w:r>
    </w:p>
    <w:p w:rsidR="002833DD" w:rsidRPr="009D01AE" w:rsidRDefault="007415B3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D01AE">
        <w:rPr>
          <w:rFonts w:ascii="Times New Roman" w:hAnsi="Times New Roman"/>
        </w:rPr>
        <w:t>Среднесписочная численность работающих в</w:t>
      </w:r>
      <w:r w:rsidR="00301188" w:rsidRPr="009D01AE">
        <w:rPr>
          <w:rFonts w:ascii="Times New Roman" w:hAnsi="Times New Roman"/>
        </w:rPr>
        <w:t xml:space="preserve"> </w:t>
      </w:r>
      <w:r w:rsidR="008B200A" w:rsidRPr="009D01AE">
        <w:rPr>
          <w:rFonts w:ascii="Times New Roman" w:hAnsi="Times New Roman"/>
        </w:rPr>
        <w:t>202</w:t>
      </w:r>
      <w:r w:rsidR="00C43E83" w:rsidRPr="009D01AE">
        <w:rPr>
          <w:rFonts w:ascii="Times New Roman" w:hAnsi="Times New Roman"/>
        </w:rPr>
        <w:t>3</w:t>
      </w:r>
      <w:r w:rsidR="00727DCE" w:rsidRPr="009D01AE">
        <w:rPr>
          <w:rFonts w:ascii="Times New Roman" w:hAnsi="Times New Roman"/>
        </w:rPr>
        <w:t xml:space="preserve"> году </w:t>
      </w:r>
      <w:r w:rsidRPr="009D01AE">
        <w:rPr>
          <w:rFonts w:ascii="Times New Roman" w:hAnsi="Times New Roman"/>
        </w:rPr>
        <w:t>в</w:t>
      </w:r>
      <w:r w:rsidR="00853864" w:rsidRPr="009D01AE">
        <w:rPr>
          <w:rFonts w:ascii="Times New Roman" w:hAnsi="Times New Roman"/>
        </w:rPr>
        <w:t xml:space="preserve">о </w:t>
      </w:r>
      <w:r w:rsidR="00470E47" w:rsidRPr="009D01AE">
        <w:rPr>
          <w:rFonts w:ascii="Times New Roman" w:hAnsi="Times New Roman"/>
        </w:rPr>
        <w:t>всех предприятиях</w:t>
      </w:r>
      <w:r w:rsidR="00853864" w:rsidRPr="009D01AE">
        <w:rPr>
          <w:rFonts w:ascii="Times New Roman" w:hAnsi="Times New Roman"/>
        </w:rPr>
        <w:t xml:space="preserve"> </w:t>
      </w:r>
      <w:r w:rsidRPr="009D01AE">
        <w:rPr>
          <w:rFonts w:ascii="Times New Roman" w:hAnsi="Times New Roman"/>
        </w:rPr>
        <w:t xml:space="preserve">и учреждениях сельского поселения составила </w:t>
      </w:r>
      <w:r w:rsidR="008B200A" w:rsidRPr="009D01AE">
        <w:rPr>
          <w:rFonts w:ascii="Times New Roman" w:hAnsi="Times New Roman"/>
        </w:rPr>
        <w:t>377 человек</w:t>
      </w:r>
      <w:r w:rsidRPr="009D01AE">
        <w:rPr>
          <w:rFonts w:ascii="Times New Roman" w:hAnsi="Times New Roman"/>
        </w:rPr>
        <w:t xml:space="preserve">. </w:t>
      </w:r>
    </w:p>
    <w:p w:rsidR="00997CFA" w:rsidRPr="009D01AE" w:rsidRDefault="00997CFA" w:rsidP="00727D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4077"/>
        <w:gridCol w:w="1985"/>
        <w:gridCol w:w="4111"/>
      </w:tblGrid>
      <w:tr w:rsidR="00997CFA" w:rsidRPr="009D01AE" w:rsidTr="00DD6C44">
        <w:trPr>
          <w:trHeight w:val="7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Сфера трудоустройства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997CFA" w:rsidRPr="009D01AE" w:rsidRDefault="008B200A" w:rsidP="00C43E83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202</w:t>
            </w:r>
            <w:r w:rsidR="00C43E83" w:rsidRPr="009D01AE">
              <w:rPr>
                <w:rFonts w:eastAsia="Calibri"/>
              </w:rPr>
              <w:t>3</w:t>
            </w:r>
            <w:r w:rsidR="00853864" w:rsidRPr="009D01AE">
              <w:rPr>
                <w:rFonts w:eastAsia="Calibri"/>
              </w:rPr>
              <w:t xml:space="preserve"> год</w:t>
            </w:r>
          </w:p>
        </w:tc>
      </w:tr>
      <w:tr w:rsidR="00997CFA" w:rsidRPr="009D01AE" w:rsidTr="007171A2">
        <w:trPr>
          <w:trHeight w:val="280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чел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% к общему числу работающих</w:t>
            </w:r>
          </w:p>
        </w:tc>
      </w:tr>
      <w:tr w:rsidR="00997CFA" w:rsidRPr="009D01AE" w:rsidTr="00DD6C44">
        <w:trPr>
          <w:trHeight w:val="157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 xml:space="preserve">Здравоохранение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B28A1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Социальная работа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Клубы, библиотеки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2,1</w:t>
            </w:r>
          </w:p>
        </w:tc>
      </w:tr>
      <w:tr w:rsidR="00997CFA" w:rsidRPr="009D01AE" w:rsidTr="00DD6C44">
        <w:trPr>
          <w:trHeight w:val="276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Администрация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1,8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Торговля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92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24,4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Отделение связи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0,7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Средняя  общеобразовательная школа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Сельское хозяйство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8,7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727DCE">
            <w:pPr>
              <w:jc w:val="both"/>
              <w:rPr>
                <w:rFonts w:eastAsia="Calibri"/>
              </w:rPr>
            </w:pPr>
            <w:r w:rsidRPr="009D01AE">
              <w:rPr>
                <w:rFonts w:eastAsia="Calibri"/>
              </w:rPr>
              <w:t>Прочие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A33A38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163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557E3D" w:rsidP="00853864">
            <w:pPr>
              <w:jc w:val="center"/>
              <w:rPr>
                <w:rFonts w:eastAsia="Calibri"/>
              </w:rPr>
            </w:pPr>
            <w:r w:rsidRPr="009D01AE">
              <w:rPr>
                <w:rFonts w:eastAsia="Calibri"/>
              </w:rPr>
              <w:t>43,2</w:t>
            </w:r>
          </w:p>
        </w:tc>
      </w:tr>
      <w:tr w:rsidR="00997CFA" w:rsidRPr="009D01AE" w:rsidTr="00DD6C44">
        <w:trPr>
          <w:trHeight w:val="268"/>
        </w:trPr>
        <w:tc>
          <w:tcPr>
            <w:tcW w:w="4077" w:type="dxa"/>
            <w:shd w:val="clear" w:color="auto" w:fill="auto"/>
          </w:tcPr>
          <w:p w:rsidR="00997CFA" w:rsidRPr="009D01AE" w:rsidRDefault="00997CFA" w:rsidP="00853864">
            <w:pPr>
              <w:jc w:val="right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CFA" w:rsidRPr="009D01AE" w:rsidRDefault="008B200A" w:rsidP="00853864">
            <w:pPr>
              <w:jc w:val="center"/>
              <w:rPr>
                <w:rFonts w:eastAsia="Calibri"/>
                <w:b/>
              </w:rPr>
            </w:pPr>
            <w:r w:rsidRPr="009D01AE">
              <w:rPr>
                <w:rFonts w:eastAsia="Calibri"/>
                <w:b/>
              </w:rPr>
              <w:t>377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97CFA" w:rsidRPr="009D01AE" w:rsidRDefault="00997CFA" w:rsidP="00853864">
            <w:pPr>
              <w:jc w:val="center"/>
              <w:rPr>
                <w:rFonts w:eastAsia="Calibri"/>
              </w:rPr>
            </w:pPr>
          </w:p>
        </w:tc>
      </w:tr>
    </w:tbl>
    <w:p w:rsidR="00853864" w:rsidRPr="009D01AE" w:rsidRDefault="00F36183" w:rsidP="00853864">
      <w:pPr>
        <w:pStyle w:val="aa"/>
        <w:rPr>
          <w:sz w:val="22"/>
          <w:szCs w:val="22"/>
        </w:rPr>
      </w:pPr>
      <w:r w:rsidRPr="009D01AE">
        <w:rPr>
          <w:sz w:val="22"/>
          <w:szCs w:val="22"/>
        </w:rPr>
        <w:t xml:space="preserve">   </w:t>
      </w:r>
    </w:p>
    <w:p w:rsidR="00560409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Средняя заработная плата работников, работающих на предприятиях и в учреждениях сельского поселения в 202</w:t>
      </w:r>
      <w:r w:rsidR="00470E47">
        <w:rPr>
          <w:rFonts w:ascii="Times New Roman" w:hAnsi="Times New Roman" w:cs="Times New Roman"/>
        </w:rPr>
        <w:t>3</w:t>
      </w:r>
      <w:r w:rsidRPr="009D01AE">
        <w:rPr>
          <w:rFonts w:ascii="Times New Roman" w:hAnsi="Times New Roman" w:cs="Times New Roman"/>
        </w:rPr>
        <w:t xml:space="preserve"> году составила 36752 </w:t>
      </w:r>
      <w:r w:rsidR="00470E47" w:rsidRPr="009D01AE">
        <w:rPr>
          <w:rFonts w:ascii="Times New Roman" w:hAnsi="Times New Roman" w:cs="Times New Roman"/>
        </w:rPr>
        <w:t>рубля и</w:t>
      </w:r>
      <w:r w:rsidRPr="009D01AE">
        <w:rPr>
          <w:rFonts w:ascii="Times New Roman" w:hAnsi="Times New Roman" w:cs="Times New Roman"/>
        </w:rPr>
        <w:t xml:space="preserve"> увеличилась по отношению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14,</w:t>
      </w:r>
      <w:r w:rsidR="00470E47">
        <w:rPr>
          <w:rFonts w:ascii="Times New Roman" w:hAnsi="Times New Roman" w:cs="Times New Roman"/>
        </w:rPr>
        <w:t>8</w:t>
      </w:r>
      <w:r w:rsidRPr="009D01AE">
        <w:rPr>
          <w:rFonts w:ascii="Times New Roman" w:hAnsi="Times New Roman" w:cs="Times New Roman"/>
        </w:rPr>
        <w:t>%. Самый высокий уровень заработной платы остается у работников бюджетной сферы, в том числе: в образовательных учреждениях – 40223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 xml:space="preserve"> году на 20,5%), в учреждениях культуры - 44444,00 рубля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12,2%), в учреждениях управления - 42168 рублей (рост к 202</w:t>
      </w:r>
      <w:r w:rsidR="00470E47">
        <w:rPr>
          <w:rFonts w:ascii="Times New Roman" w:hAnsi="Times New Roman" w:cs="Times New Roman"/>
        </w:rPr>
        <w:t>2</w:t>
      </w:r>
      <w:r w:rsidRPr="009D01AE">
        <w:rPr>
          <w:rFonts w:ascii="Times New Roman" w:hAnsi="Times New Roman" w:cs="Times New Roman"/>
        </w:rPr>
        <w:t>г. на 19,5%). Самый низкий уровень среднемесячной заработной платы остается у работников сельского хозяйства - 20175 рублей.</w:t>
      </w:r>
    </w:p>
    <w:p w:rsidR="002F43DF" w:rsidRPr="009D01AE" w:rsidRDefault="002F43DF" w:rsidP="0056040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</w:rPr>
      </w:pPr>
    </w:p>
    <w:p w:rsidR="007949DC" w:rsidRPr="009D01AE" w:rsidRDefault="00292E25" w:rsidP="00DF7D27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</w:t>
      </w:r>
      <w:r w:rsidR="007949DC" w:rsidRPr="009D01AE">
        <w:rPr>
          <w:rFonts w:ascii="Times New Roman" w:hAnsi="Times New Roman" w:cs="Times New Roman"/>
          <w:b/>
          <w:color w:val="000000"/>
        </w:rPr>
        <w:t>бъекты инфраструктуры</w:t>
      </w:r>
    </w:p>
    <w:p w:rsidR="00DF7D27" w:rsidRPr="009D01AE" w:rsidRDefault="00DF7D27" w:rsidP="00DF7D27">
      <w:pPr>
        <w:pStyle w:val="a5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6040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  <w:u w:val="single"/>
        </w:rPr>
        <w:t>Дорожное хозяйство</w:t>
      </w:r>
      <w:r w:rsidR="000232E3" w:rsidRPr="009D01AE">
        <w:rPr>
          <w:sz w:val="22"/>
          <w:szCs w:val="22"/>
        </w:rPr>
        <w:t xml:space="preserve"> </w:t>
      </w:r>
      <w:r w:rsidR="000E3C10" w:rsidRPr="009D01AE">
        <w:rPr>
          <w:sz w:val="22"/>
          <w:szCs w:val="22"/>
        </w:rPr>
        <w:t xml:space="preserve">с/п является </w:t>
      </w:r>
      <w:r w:rsidRPr="009D01AE">
        <w:rPr>
          <w:sz w:val="22"/>
          <w:szCs w:val="22"/>
        </w:rPr>
        <w:t>одним их элементов транспортной инфраструктуры поселения, которое обеспечивает гарантии граждан на свободу передвижения и делает возможным свободное перемещение то</w:t>
      </w:r>
      <w:r w:rsidR="000232E3" w:rsidRPr="009D01AE">
        <w:rPr>
          <w:sz w:val="22"/>
          <w:szCs w:val="22"/>
        </w:rPr>
        <w:t xml:space="preserve">варов и услуг. </w:t>
      </w:r>
      <w:r w:rsidRPr="009D01AE">
        <w:rPr>
          <w:sz w:val="22"/>
          <w:szCs w:val="22"/>
        </w:rPr>
        <w:t xml:space="preserve">Значительная часть автомобильных дорог имеет высокую степень износа. </w:t>
      </w:r>
    </w:p>
    <w:p w:rsidR="00E004C9" w:rsidRPr="009D01AE" w:rsidRDefault="00B856A9" w:rsidP="000232E3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В течение длительного периода </w:t>
      </w:r>
      <w:r w:rsidR="00E004C9" w:rsidRPr="009D01AE">
        <w:rPr>
          <w:sz w:val="22"/>
          <w:szCs w:val="22"/>
        </w:rPr>
        <w:t xml:space="preserve">эксплуатации,  в связи с холодными  климатическими условиями, </w:t>
      </w:r>
      <w:r w:rsidRPr="009D01AE">
        <w:rPr>
          <w:sz w:val="22"/>
          <w:szCs w:val="22"/>
        </w:rPr>
        <w:t>темпы износа автомобильных дорог превышают темпы восстановления и развития. Ускоренный износ автомобильных дорог обусловлен также ростом автотранспортных средств</w:t>
      </w:r>
      <w:r w:rsidR="005456DF" w:rsidRPr="009D01AE">
        <w:rPr>
          <w:sz w:val="22"/>
          <w:szCs w:val="22"/>
        </w:rPr>
        <w:t>.</w:t>
      </w:r>
      <w:r w:rsidR="00711BF6" w:rsidRPr="009D01AE">
        <w:rPr>
          <w:sz w:val="22"/>
          <w:szCs w:val="22"/>
        </w:rPr>
        <w:t xml:space="preserve"> </w:t>
      </w:r>
    </w:p>
    <w:p w:rsidR="00B856A9" w:rsidRPr="009D01AE" w:rsidRDefault="00845950" w:rsidP="00727DCE">
      <w:pPr>
        <w:pStyle w:val="aa"/>
        <w:ind w:firstLine="709"/>
        <w:jc w:val="both"/>
        <w:rPr>
          <w:color w:val="000000"/>
          <w:sz w:val="22"/>
          <w:szCs w:val="22"/>
        </w:rPr>
      </w:pPr>
      <w:r w:rsidRPr="009D01AE">
        <w:rPr>
          <w:rFonts w:eastAsia="Arial"/>
          <w:sz w:val="22"/>
          <w:szCs w:val="22"/>
          <w:lang w:eastAsia="ar-SA"/>
        </w:rPr>
        <w:t xml:space="preserve"> </w:t>
      </w:r>
      <w:r w:rsidR="00B856A9" w:rsidRPr="009D01AE">
        <w:rPr>
          <w:color w:val="000000"/>
          <w:sz w:val="22"/>
          <w:szCs w:val="22"/>
        </w:rPr>
        <w:t>Основной проблемой развития и содержания автомобильных явля</w:t>
      </w:r>
      <w:r w:rsidR="00DA1257" w:rsidRPr="009D01AE">
        <w:rPr>
          <w:color w:val="000000"/>
          <w:sz w:val="22"/>
          <w:szCs w:val="22"/>
        </w:rPr>
        <w:t xml:space="preserve">ется то, что администрация </w:t>
      </w:r>
      <w:r w:rsidR="006C41FD" w:rsidRPr="009D01AE">
        <w:rPr>
          <w:color w:val="000000"/>
          <w:sz w:val="22"/>
          <w:szCs w:val="22"/>
        </w:rPr>
        <w:t>Гуранского</w:t>
      </w:r>
      <w:r w:rsidR="00B856A9" w:rsidRPr="009D01AE">
        <w:rPr>
          <w:color w:val="000000"/>
          <w:sz w:val="22"/>
          <w:szCs w:val="22"/>
        </w:rPr>
        <w:t xml:space="preserve"> сельского поселения не имеет возможности в полном объеме финансировать вы</w:t>
      </w:r>
      <w:r w:rsidRPr="009D01AE">
        <w:rPr>
          <w:color w:val="000000"/>
          <w:sz w:val="22"/>
          <w:szCs w:val="22"/>
        </w:rPr>
        <w:t>полнение работ по строительству и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капитальному ремонту  </w:t>
      </w:r>
      <w:r w:rsidR="00B856A9" w:rsidRPr="009D01AE">
        <w:rPr>
          <w:color w:val="000000"/>
          <w:sz w:val="22"/>
          <w:szCs w:val="22"/>
        </w:rPr>
        <w:t xml:space="preserve"> </w:t>
      </w:r>
      <w:r w:rsidRPr="009D01AE">
        <w:rPr>
          <w:color w:val="000000"/>
          <w:sz w:val="22"/>
          <w:szCs w:val="22"/>
        </w:rPr>
        <w:t xml:space="preserve"> </w:t>
      </w:r>
      <w:r w:rsidR="00B856A9" w:rsidRPr="009D01AE">
        <w:rPr>
          <w:color w:val="000000"/>
          <w:sz w:val="22"/>
          <w:szCs w:val="22"/>
        </w:rPr>
        <w:t xml:space="preserve">автомобильных дорог местного </w:t>
      </w:r>
      <w:r w:rsidR="0047220D" w:rsidRPr="009D01AE">
        <w:rPr>
          <w:color w:val="000000"/>
          <w:sz w:val="22"/>
          <w:szCs w:val="22"/>
        </w:rPr>
        <w:t>значения, в</w:t>
      </w:r>
      <w:r w:rsidR="00F818DB" w:rsidRPr="009D01AE">
        <w:rPr>
          <w:color w:val="000000"/>
          <w:sz w:val="22"/>
          <w:szCs w:val="22"/>
        </w:rPr>
        <w:t xml:space="preserve"> виду  глубоко дотационного бюджета.</w:t>
      </w:r>
    </w:p>
    <w:p w:rsidR="005845C9" w:rsidRPr="009D01AE" w:rsidRDefault="003A6AF1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  <w:u w:val="single"/>
        </w:rPr>
        <w:t xml:space="preserve">Водоснабжение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объектами водоснабжения являются </w:t>
      </w:r>
      <w:r w:rsidR="00C9662A" w:rsidRPr="009D01AE">
        <w:rPr>
          <w:rFonts w:ascii="Times New Roman" w:hAnsi="Times New Roman" w:cs="Times New Roman"/>
        </w:rPr>
        <w:t xml:space="preserve">девять </w:t>
      </w:r>
      <w:r w:rsidRPr="009D01AE">
        <w:rPr>
          <w:rFonts w:ascii="Times New Roman" w:hAnsi="Times New Roman" w:cs="Times New Roman"/>
        </w:rPr>
        <w:t xml:space="preserve">водозаборных скважины, которые служат для обеспечения питьевой водой населения, а так же производственных и бытовых нужд.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Основными проблемами содержания объектов водоснабжения является следующее:</w:t>
      </w:r>
    </w:p>
    <w:p w:rsidR="005845C9" w:rsidRPr="009D01AE" w:rsidRDefault="000E3C10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в связи с дефицитным бюджетом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Гуранское</w:t>
      </w:r>
      <w:r w:rsidR="005845C9"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="005845C9" w:rsidRPr="009D01AE">
        <w:rPr>
          <w:rFonts w:ascii="Times New Roman" w:hAnsi="Times New Roman" w:cs="Times New Roman"/>
        </w:rPr>
        <w:t xml:space="preserve"> не имеет возможности финансировать выполнение работ по содержанию, ремонту объектов водоснабжения. 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- водопользование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сталкивается с множеством проблем. На состояние водных ресурсов оказывают влияние как антропогенные, так и пр</w:t>
      </w:r>
      <w:r w:rsidR="00DF7D27" w:rsidRPr="009D01AE">
        <w:rPr>
          <w:rFonts w:ascii="Times New Roman" w:hAnsi="Times New Roman" w:cs="Times New Roman"/>
        </w:rPr>
        <w:t>иродные факторы.</w:t>
      </w:r>
    </w:p>
    <w:p w:rsidR="005845C9" w:rsidRPr="009D01AE" w:rsidRDefault="005845C9" w:rsidP="00727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период с мая по сентябрь работает летний водопровод, включающей в себя </w:t>
      </w:r>
      <w:r w:rsidR="00C9662A" w:rsidRPr="009D01AE">
        <w:rPr>
          <w:rFonts w:ascii="Times New Roman" w:hAnsi="Times New Roman" w:cs="Times New Roman"/>
        </w:rPr>
        <w:t>5</w:t>
      </w:r>
      <w:r w:rsidRPr="009D01AE">
        <w:rPr>
          <w:rFonts w:ascii="Times New Roman" w:hAnsi="Times New Roman" w:cs="Times New Roman"/>
        </w:rPr>
        <w:t>000 метров водопроводных сетей. Протяженность ветхих водопроводных сете</w:t>
      </w:r>
      <w:r w:rsidR="00C9662A" w:rsidRPr="009D01AE">
        <w:rPr>
          <w:rFonts w:ascii="Times New Roman" w:hAnsi="Times New Roman" w:cs="Times New Roman"/>
        </w:rPr>
        <w:t>й, требующих замены составляе</w:t>
      </w:r>
      <w:r w:rsidR="00A8263F" w:rsidRPr="009D01AE">
        <w:rPr>
          <w:rFonts w:ascii="Times New Roman" w:hAnsi="Times New Roman" w:cs="Times New Roman"/>
        </w:rPr>
        <w:t>т 35</w:t>
      </w:r>
      <w:r w:rsidRPr="009D01AE">
        <w:rPr>
          <w:rFonts w:ascii="Times New Roman" w:hAnsi="Times New Roman" w:cs="Times New Roman"/>
        </w:rPr>
        <w:t>00 метров (100%).</w:t>
      </w:r>
    </w:p>
    <w:p w:rsidR="00F433EA" w:rsidRPr="009D01AE" w:rsidRDefault="00A8263F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  <w:bCs/>
        </w:rPr>
        <w:t>В 20</w:t>
      </w:r>
      <w:r w:rsidR="00C43E83" w:rsidRPr="009D01AE">
        <w:rPr>
          <w:rFonts w:ascii="Times New Roman" w:hAnsi="Times New Roman" w:cs="Times New Roman"/>
          <w:bCs/>
        </w:rPr>
        <w:t>20</w:t>
      </w:r>
      <w:r w:rsidRPr="009D01AE">
        <w:rPr>
          <w:rFonts w:ascii="Times New Roman" w:hAnsi="Times New Roman" w:cs="Times New Roman"/>
          <w:bCs/>
        </w:rPr>
        <w:t xml:space="preserve"> и </w:t>
      </w:r>
      <w:r w:rsidR="001A50DD" w:rsidRPr="009D01AE">
        <w:rPr>
          <w:rFonts w:ascii="Times New Roman" w:hAnsi="Times New Roman" w:cs="Times New Roman"/>
          <w:bCs/>
        </w:rPr>
        <w:t>202</w:t>
      </w:r>
      <w:r w:rsidR="00C43E83" w:rsidRPr="009D01AE">
        <w:rPr>
          <w:rFonts w:ascii="Times New Roman" w:hAnsi="Times New Roman" w:cs="Times New Roman"/>
          <w:bCs/>
        </w:rPr>
        <w:t>3</w:t>
      </w:r>
      <w:r w:rsidR="006A089E" w:rsidRPr="009D01AE">
        <w:rPr>
          <w:rFonts w:ascii="Times New Roman" w:hAnsi="Times New Roman" w:cs="Times New Roman"/>
          <w:bCs/>
        </w:rPr>
        <w:t xml:space="preserve"> годах </w:t>
      </w:r>
      <w:r w:rsidR="00DF7D27" w:rsidRPr="009D01AE">
        <w:rPr>
          <w:rFonts w:ascii="Times New Roman" w:hAnsi="Times New Roman" w:cs="Times New Roman"/>
        </w:rPr>
        <w:t xml:space="preserve">проводилась </w:t>
      </w:r>
      <w:r w:rsidR="006A089E" w:rsidRPr="009D01AE">
        <w:rPr>
          <w:rFonts w:ascii="Times New Roman" w:hAnsi="Times New Roman" w:cs="Times New Roman"/>
        </w:rPr>
        <w:t xml:space="preserve">работа по </w:t>
      </w:r>
      <w:r w:rsidR="006A089E" w:rsidRPr="009D01AE">
        <w:rPr>
          <w:rFonts w:ascii="Times New Roman" w:hAnsi="Times New Roman" w:cs="Times New Roman"/>
          <w:spacing w:val="-5"/>
        </w:rPr>
        <w:t>обеспечения населения</w:t>
      </w:r>
      <w:r w:rsidR="005845C9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6A089E" w:rsidRPr="009D01AE">
        <w:rPr>
          <w:rFonts w:ascii="Times New Roman" w:hAnsi="Times New Roman" w:cs="Times New Roman"/>
        </w:rPr>
        <w:t xml:space="preserve"> сельского поселения  качественной  </w:t>
      </w:r>
      <w:r w:rsidR="006A089E" w:rsidRPr="009D01AE">
        <w:rPr>
          <w:rFonts w:ascii="Times New Roman" w:hAnsi="Times New Roman" w:cs="Times New Roman"/>
          <w:spacing w:val="-5"/>
        </w:rPr>
        <w:t>питьевой водой</w:t>
      </w:r>
      <w:r w:rsidR="006A089E" w:rsidRPr="009D01AE">
        <w:rPr>
          <w:rFonts w:ascii="Times New Roman" w:hAnsi="Times New Roman" w:cs="Times New Roman"/>
        </w:rPr>
        <w:t>.</w:t>
      </w:r>
      <w:r w:rsidR="00F433EA" w:rsidRPr="009D01AE">
        <w:rPr>
          <w:rFonts w:ascii="Times New Roman" w:hAnsi="Times New Roman" w:cs="Times New Roman"/>
        </w:rPr>
        <w:t xml:space="preserve"> </w:t>
      </w:r>
    </w:p>
    <w:p w:rsidR="005845C9" w:rsidRPr="009D01AE" w:rsidRDefault="005845C9" w:rsidP="00727D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Программа в своей основе предусматривает выполнение мероприятий по замене изношенного  оборудования для объектов водоснабжения, в результате чего повысятся качество предоставляемых услуг населению.</w:t>
      </w:r>
    </w:p>
    <w:p w:rsidR="005845C9" w:rsidRPr="009D01AE" w:rsidRDefault="005845C9" w:rsidP="00727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D01AE">
        <w:rPr>
          <w:rFonts w:ascii="Times New Roman" w:hAnsi="Times New Roman" w:cs="Times New Roman"/>
        </w:rPr>
        <w:t xml:space="preserve">             </w:t>
      </w:r>
      <w:r w:rsidRPr="009D01AE">
        <w:rPr>
          <w:rFonts w:ascii="Times New Roman" w:hAnsi="Times New Roman" w:cs="Times New Roman"/>
          <w:u w:val="single"/>
        </w:rPr>
        <w:t>Благоустройство</w:t>
      </w:r>
      <w:r w:rsidRPr="009D01AE">
        <w:rPr>
          <w:rFonts w:ascii="Times New Roman" w:hAnsi="Times New Roman" w:cs="Times New Roman"/>
        </w:rPr>
        <w:t xml:space="preserve"> территорий поселения - важнейшая составная часть его развития и одна из приоритетных задач органов местного самоуправления. Концепция стратегии социально-</w:t>
      </w:r>
      <w:r w:rsidRPr="009D01AE">
        <w:rPr>
          <w:rFonts w:ascii="Times New Roman" w:hAnsi="Times New Roman" w:cs="Times New Roman"/>
        </w:rPr>
        <w:lastRenderedPageBreak/>
        <w:t xml:space="preserve">экономического развития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необходимым условием стабилизации и подъема экономики и повышения уровня жизни населения сельского поселения.</w:t>
      </w:r>
    </w:p>
    <w:p w:rsidR="005845C9" w:rsidRPr="009D01AE" w:rsidRDefault="005845C9" w:rsidP="000E3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</w:t>
      </w:r>
      <w:r w:rsidR="000232E3" w:rsidRPr="009D01AE">
        <w:rPr>
          <w:rFonts w:ascii="Times New Roman" w:hAnsi="Times New Roman" w:cs="Times New Roman"/>
        </w:rPr>
        <w:t>с/п</w:t>
      </w:r>
      <w:r w:rsidRPr="009D01AE">
        <w:rPr>
          <w:rFonts w:ascii="Times New Roman" w:hAnsi="Times New Roman" w:cs="Times New Roman"/>
        </w:rPr>
        <w:t xml:space="preserve"> очень значимой проблемой является проблема освещенности жилого сектора поселения. Осветить каждое домовладение очень сложно в поселении, бюджет которого является глубоко дотационным, но комфортное проживание жителей на территории </w:t>
      </w:r>
      <w:r w:rsidR="006C41FD" w:rsidRPr="009D01AE">
        <w:rPr>
          <w:rFonts w:ascii="Times New Roman" w:hAnsi="Times New Roman" w:cs="Times New Roman"/>
        </w:rPr>
        <w:t>Гуранского</w:t>
      </w:r>
      <w:r w:rsidRPr="009D01AE">
        <w:rPr>
          <w:rFonts w:ascii="Times New Roman" w:hAnsi="Times New Roman" w:cs="Times New Roman"/>
        </w:rPr>
        <w:t xml:space="preserve"> сельского поселения не должно от этого становиться хуже. Поэтому первостепенной задачей для освещения поселения является</w:t>
      </w:r>
      <w:r w:rsidR="000E3C10" w:rsidRPr="009D01AE">
        <w:rPr>
          <w:rFonts w:ascii="Times New Roman" w:hAnsi="Times New Roman" w:cs="Times New Roman"/>
        </w:rPr>
        <w:t xml:space="preserve">, в первую очередь, </w:t>
      </w:r>
      <w:r w:rsidRPr="009D01AE">
        <w:rPr>
          <w:rFonts w:ascii="Times New Roman" w:hAnsi="Times New Roman" w:cs="Times New Roman"/>
        </w:rPr>
        <w:t>освещение социально значимых объектов поселения (детский сад, школа, фельдшерско-акушерский пункт, почта, клуб, библиотека.)</w:t>
      </w:r>
    </w:p>
    <w:p w:rsidR="0056040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В период кризиса на первый план выходит</w:t>
      </w:r>
      <w:r w:rsidR="000232E3" w:rsidRPr="009D01AE">
        <w:rPr>
          <w:rFonts w:ascii="Times New Roman" w:hAnsi="Times New Roman" w:cs="Times New Roman"/>
        </w:rPr>
        <w:t xml:space="preserve"> насущный вопрос обслуживания. </w:t>
      </w:r>
    </w:p>
    <w:p w:rsidR="005845C9" w:rsidRPr="009D01AE" w:rsidRDefault="005845C9" w:rsidP="000232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Статистика свидетельствует о прямой зависимости качества освещения дворов, пешеходных дорожек, детских площадок от уровня преступности в поселении. По этой причине наружное освещение требует постоянного обслуживания, включающего в себя надзор за исправностью электросетей, ликвидацию повреждений, замену элементов установок (проводов, осветительной арматуры, кабеля), замену электрических ламп, чистку светильников, а самое главное, своевременной оплаты за потребляемую электроэнергию.</w:t>
      </w:r>
    </w:p>
    <w:p w:rsidR="005845C9" w:rsidRPr="009D01AE" w:rsidRDefault="005845C9" w:rsidP="00727DC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</w:rPr>
      </w:pPr>
      <w:r w:rsidRPr="009D01AE">
        <w:rPr>
          <w:rFonts w:ascii="Times New Roman" w:hAnsi="Times New Roman" w:cs="Times New Roman"/>
        </w:rPr>
        <w:t>Данная Программа в своей основе предусматривает выполнение мероприятия по оплате за электроэнергию уличного освещения, в результате чего повысятся качество предоставляемых услуг населению.</w:t>
      </w:r>
    </w:p>
    <w:p w:rsidR="00BD0988" w:rsidRPr="009D01AE" w:rsidRDefault="00B44F0E" w:rsidP="00DF7D27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развития инфрастр</w:t>
      </w:r>
      <w:r w:rsidR="000E3C10" w:rsidRPr="009D01AE">
        <w:rPr>
          <w:sz w:val="22"/>
          <w:szCs w:val="22"/>
        </w:rPr>
        <w:t xml:space="preserve">уктуры с/п </w:t>
      </w:r>
      <w:r w:rsidRPr="009D01AE">
        <w:rPr>
          <w:sz w:val="22"/>
          <w:szCs w:val="22"/>
        </w:rPr>
        <w:t>требуется приведение гр</w:t>
      </w:r>
      <w:r w:rsidR="005845C9" w:rsidRPr="009D01AE">
        <w:rPr>
          <w:sz w:val="22"/>
          <w:szCs w:val="22"/>
        </w:rPr>
        <w:t xml:space="preserve">адостроительных документов </w:t>
      </w:r>
      <w:r w:rsidR="006C41FD" w:rsidRPr="009D01AE">
        <w:rPr>
          <w:sz w:val="22"/>
          <w:szCs w:val="22"/>
        </w:rPr>
        <w:t>Гуранского</w:t>
      </w:r>
      <w:r w:rsidR="000E3C10" w:rsidRPr="009D01AE">
        <w:rPr>
          <w:sz w:val="22"/>
          <w:szCs w:val="22"/>
        </w:rPr>
        <w:t xml:space="preserve"> с/п</w:t>
      </w:r>
      <w:r w:rsidRPr="009D01AE">
        <w:rPr>
          <w:sz w:val="22"/>
          <w:szCs w:val="22"/>
        </w:rPr>
        <w:t xml:space="preserve">  в  соответствие с действующим  законодательством</w:t>
      </w:r>
      <w:r w:rsidR="00BD0988" w:rsidRPr="009D01AE">
        <w:rPr>
          <w:sz w:val="22"/>
          <w:szCs w:val="22"/>
        </w:rPr>
        <w:t xml:space="preserve">. </w:t>
      </w:r>
      <w:r w:rsidR="00BD0988" w:rsidRPr="009D01AE">
        <w:rPr>
          <w:rFonts w:eastAsia="Calibri"/>
          <w:sz w:val="22"/>
          <w:szCs w:val="22"/>
        </w:rPr>
        <w:t xml:space="preserve">Внесение изменений в </w:t>
      </w:r>
      <w:r w:rsidR="00BD0988" w:rsidRPr="009D01AE">
        <w:rPr>
          <w:sz w:val="22"/>
          <w:szCs w:val="22"/>
        </w:rPr>
        <w:t xml:space="preserve"> градостроительные </w:t>
      </w:r>
      <w:r w:rsidR="00BD0988" w:rsidRPr="009D01AE">
        <w:rPr>
          <w:rFonts w:eastAsia="Calibri"/>
          <w:sz w:val="22"/>
          <w:szCs w:val="22"/>
        </w:rPr>
        <w:t xml:space="preserve">документы </w:t>
      </w:r>
      <w:r w:rsidR="00BD0988" w:rsidRPr="009D01AE">
        <w:rPr>
          <w:sz w:val="22"/>
          <w:szCs w:val="22"/>
        </w:rPr>
        <w:t xml:space="preserve"> </w:t>
      </w:r>
      <w:r w:rsidR="005845C9" w:rsidRPr="009D01AE">
        <w:rPr>
          <w:rFonts w:eastAsia="Calibri"/>
          <w:sz w:val="22"/>
          <w:szCs w:val="22"/>
        </w:rPr>
        <w:t xml:space="preserve"> </w:t>
      </w:r>
      <w:r w:rsidR="006C41FD" w:rsidRPr="009D01AE">
        <w:rPr>
          <w:rFonts w:eastAsia="Calibri"/>
          <w:sz w:val="22"/>
          <w:szCs w:val="22"/>
        </w:rPr>
        <w:t>Гуранского</w:t>
      </w:r>
      <w:r w:rsidR="00BD0988" w:rsidRPr="009D01AE">
        <w:rPr>
          <w:rFonts w:eastAsia="Calibri"/>
          <w:sz w:val="22"/>
          <w:szCs w:val="22"/>
        </w:rPr>
        <w:t xml:space="preserve"> </w:t>
      </w:r>
      <w:r w:rsidR="000E3C10" w:rsidRPr="009D01AE">
        <w:rPr>
          <w:rFonts w:eastAsia="Calibri"/>
          <w:sz w:val="22"/>
          <w:szCs w:val="22"/>
        </w:rPr>
        <w:t>с/п</w:t>
      </w:r>
      <w:r w:rsidR="00BD0988" w:rsidRPr="009D01AE">
        <w:rPr>
          <w:rFonts w:eastAsia="Calibri"/>
          <w:sz w:val="22"/>
          <w:szCs w:val="22"/>
        </w:rPr>
        <w:t xml:space="preserve">  позволит решить следующие вопросы: </w:t>
      </w:r>
    </w:p>
    <w:p w:rsidR="00BD0988" w:rsidRPr="009D01AE" w:rsidRDefault="00BD0988" w:rsidP="00DF7D27">
      <w:pPr>
        <w:pStyle w:val="aa"/>
        <w:jc w:val="both"/>
        <w:rPr>
          <w:rFonts w:eastAsia="Calibri"/>
          <w:sz w:val="22"/>
          <w:szCs w:val="22"/>
        </w:rPr>
      </w:pPr>
      <w:r w:rsidRPr="009D01AE">
        <w:rPr>
          <w:rFonts w:eastAsia="Calibri"/>
          <w:sz w:val="22"/>
          <w:szCs w:val="22"/>
        </w:rPr>
        <w:t>-  обеспечить  оптимальный уровень использования территории, с учетом сведений государственного кадастра недвижимости и существующего землепользования;</w:t>
      </w:r>
    </w:p>
    <w:p w:rsidR="00BD0988" w:rsidRPr="009D01AE" w:rsidRDefault="00BD0988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  внести сведения</w:t>
      </w:r>
      <w:r w:rsidRPr="009D01AE">
        <w:rPr>
          <w:rFonts w:eastAsia="Calibri"/>
          <w:sz w:val="22"/>
          <w:szCs w:val="22"/>
        </w:rPr>
        <w:t xml:space="preserve"> в государственный кадастр недвижимости о границах населенных пунктов, о территориальных зонах</w:t>
      </w:r>
      <w:r w:rsidRPr="009D01AE">
        <w:rPr>
          <w:sz w:val="22"/>
          <w:szCs w:val="22"/>
        </w:rPr>
        <w:t>,</w:t>
      </w:r>
      <w:r w:rsidRPr="009D01AE">
        <w:rPr>
          <w:rFonts w:eastAsia="Calibri"/>
          <w:sz w:val="22"/>
          <w:szCs w:val="22"/>
        </w:rPr>
        <w:t xml:space="preserve"> обеспечить соответствие документов территориального планирования требованиям Росреестра;</w:t>
      </w:r>
    </w:p>
    <w:p w:rsidR="00BD0988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</w:t>
      </w:r>
      <w:r w:rsidRPr="009D01AE">
        <w:rPr>
          <w:rFonts w:eastAsia="Calibri"/>
          <w:sz w:val="22"/>
          <w:szCs w:val="22"/>
        </w:rPr>
        <w:t xml:space="preserve">установить границы земельных участков, под объектами муниципального имущества, осуществить резервирование земельных участков (при необходимости) под развитие отдельных территорий </w:t>
      </w:r>
      <w:r w:rsidRPr="009D01AE">
        <w:rPr>
          <w:sz w:val="22"/>
          <w:szCs w:val="22"/>
        </w:rPr>
        <w:t>сельского поселения.</w:t>
      </w:r>
      <w:r w:rsidR="00BD0988" w:rsidRPr="009D01AE">
        <w:rPr>
          <w:sz w:val="22"/>
          <w:szCs w:val="22"/>
        </w:rPr>
        <w:t xml:space="preserve"> </w:t>
      </w:r>
    </w:p>
    <w:p w:rsidR="00DF7D27" w:rsidRPr="009D01AE" w:rsidRDefault="00297D4C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DF7D27" w:rsidRPr="009D01AE">
        <w:rPr>
          <w:sz w:val="22"/>
          <w:szCs w:val="22"/>
        </w:rPr>
        <w:t xml:space="preserve"> поставить на кадастровый учет </w:t>
      </w:r>
      <w:r w:rsidRPr="009D01AE">
        <w:rPr>
          <w:sz w:val="22"/>
          <w:szCs w:val="22"/>
        </w:rPr>
        <w:t xml:space="preserve">объекты недвижимости </w:t>
      </w:r>
      <w:r w:rsidR="005845C9" w:rsidRPr="009D01AE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сельского поселения.</w:t>
      </w:r>
    </w:p>
    <w:p w:rsidR="00C43E83" w:rsidRPr="009D01AE" w:rsidRDefault="00C43E83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DF7D27">
      <w:pPr>
        <w:pStyle w:val="aa"/>
        <w:numPr>
          <w:ilvl w:val="0"/>
          <w:numId w:val="8"/>
        </w:numPr>
        <w:jc w:val="center"/>
        <w:rPr>
          <w:rFonts w:eastAsia="Calibri"/>
          <w:b/>
          <w:sz w:val="22"/>
          <w:szCs w:val="22"/>
        </w:rPr>
      </w:pPr>
      <w:r w:rsidRPr="009D01AE">
        <w:rPr>
          <w:b/>
          <w:sz w:val="22"/>
          <w:szCs w:val="22"/>
        </w:rPr>
        <w:t>Безопасность</w:t>
      </w:r>
      <w:r w:rsidR="009B0C46" w:rsidRPr="009D01AE">
        <w:rPr>
          <w:b/>
          <w:sz w:val="22"/>
          <w:szCs w:val="22"/>
        </w:rPr>
        <w:t xml:space="preserve"> территории сельского поселения</w:t>
      </w:r>
    </w:p>
    <w:p w:rsidR="00DF7D27" w:rsidRPr="009D01AE" w:rsidRDefault="00DF7D27" w:rsidP="00DF7D27">
      <w:pPr>
        <w:pStyle w:val="aa"/>
        <w:jc w:val="both"/>
        <w:rPr>
          <w:sz w:val="22"/>
          <w:szCs w:val="22"/>
        </w:rPr>
      </w:pPr>
    </w:p>
    <w:p w:rsidR="00530A9A" w:rsidRPr="009D01AE" w:rsidRDefault="00530A9A" w:rsidP="000232E3">
      <w:pPr>
        <w:pStyle w:val="aa"/>
        <w:ind w:firstLine="567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Для обеспечение первичных мер пожарной б</w:t>
      </w:r>
      <w:r w:rsidR="005845C9" w:rsidRPr="009D01AE">
        <w:rPr>
          <w:sz w:val="22"/>
          <w:szCs w:val="22"/>
        </w:rPr>
        <w:t xml:space="preserve">езопасности администрацией </w:t>
      </w:r>
      <w:r w:rsidR="006C41FD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</w:t>
      </w:r>
      <w:r w:rsidR="000232E3" w:rsidRPr="009D01AE">
        <w:rPr>
          <w:sz w:val="22"/>
          <w:szCs w:val="22"/>
        </w:rPr>
        <w:t>с/п</w:t>
      </w:r>
      <w:r w:rsidRPr="009D01AE">
        <w:rPr>
          <w:sz w:val="22"/>
          <w:szCs w:val="22"/>
        </w:rPr>
        <w:t xml:space="preserve"> ведется </w:t>
      </w:r>
      <w:r w:rsidR="00560409" w:rsidRPr="009D01AE">
        <w:rPr>
          <w:sz w:val="22"/>
          <w:szCs w:val="22"/>
        </w:rPr>
        <w:t xml:space="preserve">определенная </w:t>
      </w:r>
      <w:r w:rsidRPr="009D01AE">
        <w:rPr>
          <w:sz w:val="22"/>
          <w:szCs w:val="22"/>
        </w:rPr>
        <w:t>работа, а именно: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создана добровольная пожарная дружина</w:t>
      </w:r>
      <w:r w:rsidR="001309D6" w:rsidRPr="009D01AE">
        <w:rPr>
          <w:sz w:val="22"/>
          <w:szCs w:val="22"/>
        </w:rPr>
        <w:t>, принимающая непосредственное участие в тушении пожаров</w:t>
      </w:r>
      <w:r w:rsidRPr="009D01AE">
        <w:rPr>
          <w:sz w:val="22"/>
          <w:szCs w:val="22"/>
        </w:rPr>
        <w:t>;</w:t>
      </w:r>
    </w:p>
    <w:p w:rsidR="00530A9A" w:rsidRPr="009D01AE" w:rsidRDefault="00530A9A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- </w:t>
      </w:r>
      <w:r w:rsidR="005845C9" w:rsidRPr="009D01AE">
        <w:rPr>
          <w:sz w:val="22"/>
          <w:szCs w:val="22"/>
        </w:rPr>
        <w:t>построены</w:t>
      </w:r>
      <w:r w:rsidRPr="009D01AE">
        <w:rPr>
          <w:sz w:val="22"/>
          <w:szCs w:val="22"/>
        </w:rPr>
        <w:t xml:space="preserve"> </w:t>
      </w:r>
      <w:r w:rsidR="005845C9" w:rsidRPr="009D01AE">
        <w:rPr>
          <w:sz w:val="22"/>
          <w:szCs w:val="22"/>
        </w:rPr>
        <w:t>пирсы</w:t>
      </w:r>
      <w:r w:rsidRPr="009D01AE">
        <w:rPr>
          <w:sz w:val="22"/>
          <w:szCs w:val="22"/>
        </w:rPr>
        <w:t xml:space="preserve"> для заправки пожарных машин;</w:t>
      </w:r>
    </w:p>
    <w:p w:rsidR="001309D6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</w:t>
      </w:r>
      <w:r w:rsidR="000232E3" w:rsidRPr="009D01AE">
        <w:rPr>
          <w:sz w:val="22"/>
          <w:szCs w:val="22"/>
        </w:rPr>
        <w:t xml:space="preserve"> </w:t>
      </w:r>
      <w:r w:rsidRPr="009D01AE">
        <w:rPr>
          <w:sz w:val="22"/>
          <w:szCs w:val="22"/>
        </w:rPr>
        <w:t>приобретены мотопомпа, ранцы противопожарные, огнетушители;</w:t>
      </w:r>
      <w:r w:rsidR="00A8263F" w:rsidRPr="009D01AE">
        <w:rPr>
          <w:sz w:val="22"/>
          <w:szCs w:val="22"/>
        </w:rPr>
        <w:t xml:space="preserve"> пожарный автомобиль Урал.</w:t>
      </w:r>
    </w:p>
    <w:p w:rsidR="00560409" w:rsidRPr="009D01AE" w:rsidRDefault="001309D6" w:rsidP="00DF7D27">
      <w:pPr>
        <w:pStyle w:val="aa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- ведется периодическое размещение информации, документов по указанной тематике  путем опубликования в газете «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 xml:space="preserve">ский вестник», на официальном сайте в сети </w:t>
      </w:r>
      <w:r w:rsidR="000232E3" w:rsidRPr="009D01AE">
        <w:rPr>
          <w:sz w:val="22"/>
          <w:szCs w:val="22"/>
        </w:rPr>
        <w:t xml:space="preserve">«Интернет", проводится подворовый обход с выдачей памяток.  </w:t>
      </w:r>
    </w:p>
    <w:p w:rsidR="001309D6" w:rsidRPr="009D01AE" w:rsidRDefault="001309D6" w:rsidP="00560409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Но, несмотря на это, процент обеспеченности противопожарным водоснабжением и первичными средствами пожаротушения остается на низком уровне, ввиду их недостаточного количества.  </w:t>
      </w:r>
    </w:p>
    <w:p w:rsidR="00560409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Ежегодно требуется  обновление  минерализованных полос, для защиты населенного пункта от лесных пожаров.</w:t>
      </w:r>
      <w:r w:rsidR="000E3C10" w:rsidRPr="009D01AE">
        <w:rPr>
          <w:sz w:val="22"/>
          <w:szCs w:val="22"/>
        </w:rPr>
        <w:t xml:space="preserve"> </w:t>
      </w:r>
      <w:r w:rsidR="001309D6" w:rsidRPr="009D01AE">
        <w:rPr>
          <w:sz w:val="22"/>
          <w:szCs w:val="22"/>
        </w:rPr>
        <w:t>Данная Программа в своей основе предусматривает мероприятия  по устройству защитных противопожарных полос, приобретение дополнительных средств пожаротушения, в результате чего повысится противопожарная безопасность.</w:t>
      </w:r>
    </w:p>
    <w:p w:rsidR="00C43E83" w:rsidRPr="009D01AE" w:rsidRDefault="00C43E83" w:rsidP="000E3C10">
      <w:pPr>
        <w:pStyle w:val="aa"/>
        <w:ind w:firstLine="709"/>
        <w:jc w:val="both"/>
        <w:rPr>
          <w:sz w:val="22"/>
          <w:szCs w:val="22"/>
        </w:rPr>
      </w:pPr>
    </w:p>
    <w:p w:rsidR="009B0C46" w:rsidRPr="009D01AE" w:rsidRDefault="009B0C46" w:rsidP="000E3C10">
      <w:pPr>
        <w:pStyle w:val="aa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9D01AE">
        <w:rPr>
          <w:b/>
          <w:sz w:val="22"/>
          <w:szCs w:val="22"/>
        </w:rPr>
        <w:t>Развитие культ</w:t>
      </w:r>
      <w:r w:rsidR="001309D6" w:rsidRPr="009D01AE">
        <w:rPr>
          <w:b/>
          <w:sz w:val="22"/>
          <w:szCs w:val="22"/>
        </w:rPr>
        <w:t xml:space="preserve">уры и спорта на территории </w:t>
      </w:r>
      <w:r w:rsidR="006C41FD" w:rsidRPr="009D01AE">
        <w:rPr>
          <w:b/>
          <w:sz w:val="22"/>
          <w:szCs w:val="22"/>
        </w:rPr>
        <w:t>Гуранского</w:t>
      </w:r>
      <w:r w:rsidRPr="009D01AE">
        <w:rPr>
          <w:b/>
          <w:sz w:val="22"/>
          <w:szCs w:val="22"/>
        </w:rPr>
        <w:t xml:space="preserve"> сельского поселения</w:t>
      </w:r>
    </w:p>
    <w:p w:rsidR="000E3C10" w:rsidRPr="009D01AE" w:rsidRDefault="000E3C10" w:rsidP="000E3C10">
      <w:pPr>
        <w:pStyle w:val="aa"/>
        <w:ind w:left="720"/>
        <w:rPr>
          <w:b/>
          <w:sz w:val="22"/>
          <w:szCs w:val="22"/>
        </w:rPr>
      </w:pPr>
    </w:p>
    <w:p w:rsidR="00A90ACB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 xml:space="preserve">На территории </w:t>
      </w:r>
      <w:r w:rsidR="000232E3" w:rsidRPr="009D01AE">
        <w:rPr>
          <w:sz w:val="22"/>
          <w:szCs w:val="22"/>
        </w:rPr>
        <w:t>Гуранского</w:t>
      </w:r>
      <w:r w:rsidRPr="009D01AE">
        <w:rPr>
          <w:sz w:val="22"/>
          <w:szCs w:val="22"/>
        </w:rPr>
        <w:t xml:space="preserve"> муниципального образования действуют муниципальное казенное учреждение культуры «Культурно-досуговый центр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».</w:t>
      </w:r>
    </w:p>
    <w:p w:rsidR="00BC35CF" w:rsidRPr="009D01AE" w:rsidRDefault="00A90ACB" w:rsidP="000E3C10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Основная</w:t>
      </w:r>
      <w:r w:rsidR="000E3C10" w:rsidRPr="009D01AE">
        <w:rPr>
          <w:sz w:val="22"/>
          <w:szCs w:val="22"/>
        </w:rPr>
        <w:t xml:space="preserve"> деятельность МКУК «Культурно-</w:t>
      </w:r>
      <w:r w:rsidRPr="009D01AE">
        <w:rPr>
          <w:sz w:val="22"/>
          <w:szCs w:val="22"/>
        </w:rPr>
        <w:t xml:space="preserve">досуговый центр с. </w:t>
      </w:r>
      <w:r w:rsidR="000923BB" w:rsidRPr="009D01AE">
        <w:rPr>
          <w:sz w:val="22"/>
          <w:szCs w:val="22"/>
        </w:rPr>
        <w:t>Гуран</w:t>
      </w:r>
      <w:r w:rsidRPr="009D01AE">
        <w:rPr>
          <w:sz w:val="22"/>
          <w:szCs w:val="22"/>
        </w:rPr>
        <w:t>» осуществляется по таким направлениям, как поддержка и развитие самодеятельного народного творчества, организация досуга различных категорий населения: детей, молодежи, людей среднего и пожилого возраста, популяризация краеведения, усиление работы по военно-патриотическому воспитанию молодежи, организация и развитие культурного сотрудничеств</w:t>
      </w:r>
      <w:r w:rsidR="000E3C10" w:rsidRPr="009D01AE">
        <w:rPr>
          <w:sz w:val="22"/>
          <w:szCs w:val="22"/>
        </w:rPr>
        <w:t>а с другими учреждениями района</w:t>
      </w:r>
      <w:r w:rsidRPr="009D01AE">
        <w:rPr>
          <w:sz w:val="22"/>
          <w:szCs w:val="22"/>
        </w:rPr>
        <w:t xml:space="preserve">. </w:t>
      </w:r>
      <w:r w:rsidR="000E3C10" w:rsidRPr="009D01AE">
        <w:rPr>
          <w:sz w:val="22"/>
          <w:szCs w:val="22"/>
        </w:rPr>
        <w:t xml:space="preserve"> В</w:t>
      </w:r>
      <w:r w:rsidR="00BC35CF" w:rsidRPr="009D01AE">
        <w:rPr>
          <w:sz w:val="22"/>
          <w:szCs w:val="22"/>
        </w:rPr>
        <w:t xml:space="preserve"> </w:t>
      </w:r>
      <w:r w:rsidR="00BD2E2F" w:rsidRPr="009D01AE">
        <w:rPr>
          <w:sz w:val="22"/>
          <w:szCs w:val="22"/>
        </w:rPr>
        <w:t>202</w:t>
      </w:r>
      <w:r w:rsidR="00C43E83" w:rsidRPr="009D01AE">
        <w:rPr>
          <w:sz w:val="22"/>
          <w:szCs w:val="22"/>
        </w:rPr>
        <w:t>3</w:t>
      </w:r>
      <w:r w:rsidR="00CA2B5B" w:rsidRPr="009D01AE">
        <w:rPr>
          <w:sz w:val="22"/>
          <w:szCs w:val="22"/>
        </w:rPr>
        <w:t xml:space="preserve"> году  специалистами  </w:t>
      </w:r>
      <w:r w:rsidR="003D7A16" w:rsidRPr="009D01AE">
        <w:rPr>
          <w:sz w:val="22"/>
          <w:szCs w:val="22"/>
        </w:rPr>
        <w:t>МКУК</w:t>
      </w:r>
      <w:r w:rsidR="00CA2B5B" w:rsidRPr="009D01AE">
        <w:rPr>
          <w:sz w:val="22"/>
          <w:szCs w:val="22"/>
        </w:rPr>
        <w:t xml:space="preserve"> «</w:t>
      </w:r>
      <w:r w:rsidR="003D7A16" w:rsidRPr="009D01AE">
        <w:rPr>
          <w:sz w:val="22"/>
          <w:szCs w:val="22"/>
        </w:rPr>
        <w:t>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124F56" w:rsidRPr="009D01AE">
        <w:rPr>
          <w:sz w:val="22"/>
          <w:szCs w:val="22"/>
        </w:rPr>
        <w:t>» были проведены</w:t>
      </w:r>
      <w:r w:rsidR="00BC35CF" w:rsidRPr="009D01AE">
        <w:rPr>
          <w:sz w:val="22"/>
          <w:szCs w:val="22"/>
        </w:rPr>
        <w:t xml:space="preserve"> массовы</w:t>
      </w:r>
      <w:r w:rsidR="001B4C11" w:rsidRPr="009D01AE">
        <w:rPr>
          <w:sz w:val="22"/>
          <w:szCs w:val="22"/>
        </w:rPr>
        <w:t>е</w:t>
      </w:r>
      <w:r w:rsidR="00BC35CF" w:rsidRPr="009D01AE">
        <w:rPr>
          <w:sz w:val="22"/>
          <w:szCs w:val="22"/>
        </w:rPr>
        <w:t xml:space="preserve"> праздник</w:t>
      </w:r>
      <w:r w:rsidR="001B4C11" w:rsidRPr="009D01AE">
        <w:rPr>
          <w:sz w:val="22"/>
          <w:szCs w:val="22"/>
        </w:rPr>
        <w:t>и, народные гуляния</w:t>
      </w:r>
      <w:r w:rsidR="00BC35CF" w:rsidRPr="009D01AE">
        <w:rPr>
          <w:sz w:val="22"/>
          <w:szCs w:val="22"/>
        </w:rPr>
        <w:t xml:space="preserve">, </w:t>
      </w:r>
      <w:r w:rsidR="00124F56" w:rsidRPr="009D01AE">
        <w:rPr>
          <w:sz w:val="22"/>
          <w:szCs w:val="22"/>
        </w:rPr>
        <w:t xml:space="preserve"> концерты</w:t>
      </w:r>
      <w:r w:rsidR="001B4C11" w:rsidRPr="009D01AE">
        <w:rPr>
          <w:sz w:val="22"/>
          <w:szCs w:val="22"/>
        </w:rPr>
        <w:t xml:space="preserve">. </w:t>
      </w:r>
    </w:p>
    <w:p w:rsidR="00BC35CF" w:rsidRPr="009D01AE" w:rsidRDefault="00124F56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lastRenderedPageBreak/>
        <w:t>Доля  жителей участвующих в мероприятиях</w:t>
      </w:r>
      <w:r w:rsidR="00BD2E2F" w:rsidRPr="009D01AE">
        <w:rPr>
          <w:sz w:val="22"/>
          <w:szCs w:val="22"/>
        </w:rPr>
        <w:t xml:space="preserve"> 202</w:t>
      </w:r>
      <w:r w:rsidR="00C43E83" w:rsidRPr="009D01AE">
        <w:rPr>
          <w:sz w:val="22"/>
          <w:szCs w:val="22"/>
        </w:rPr>
        <w:t>3</w:t>
      </w:r>
      <w:r w:rsidR="00BD2E2F" w:rsidRPr="009D01AE">
        <w:rPr>
          <w:sz w:val="22"/>
          <w:szCs w:val="22"/>
        </w:rPr>
        <w:t xml:space="preserve"> </w:t>
      </w:r>
      <w:r w:rsidR="00590A7F" w:rsidRPr="009D01AE">
        <w:rPr>
          <w:sz w:val="22"/>
          <w:szCs w:val="22"/>
        </w:rPr>
        <w:t xml:space="preserve">года </w:t>
      </w:r>
      <w:r w:rsidR="003D7A16" w:rsidRPr="009D01AE">
        <w:rPr>
          <w:sz w:val="22"/>
          <w:szCs w:val="22"/>
        </w:rPr>
        <w:t xml:space="preserve">составила </w:t>
      </w:r>
      <w:r w:rsidR="00A8263F" w:rsidRPr="009D01AE">
        <w:rPr>
          <w:sz w:val="22"/>
          <w:szCs w:val="22"/>
        </w:rPr>
        <w:t>22</w:t>
      </w:r>
      <w:r w:rsidR="001B4C11" w:rsidRPr="009D01AE">
        <w:rPr>
          <w:sz w:val="22"/>
          <w:szCs w:val="22"/>
        </w:rPr>
        <w:t>%.</w:t>
      </w:r>
    </w:p>
    <w:p w:rsidR="001B4C11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программы,</w:t>
      </w:r>
      <w:r w:rsidR="001B4C11" w:rsidRPr="009D01AE">
        <w:rPr>
          <w:sz w:val="22"/>
          <w:szCs w:val="22"/>
        </w:rPr>
        <w:t xml:space="preserve">  данный</w:t>
      </w:r>
      <w:r w:rsidR="000923BB" w:rsidRPr="009D01AE">
        <w:rPr>
          <w:sz w:val="22"/>
          <w:szCs w:val="22"/>
        </w:rPr>
        <w:t xml:space="preserve"> показатель будет увеличен  до 7</w:t>
      </w:r>
      <w:r w:rsidR="001B4C11" w:rsidRPr="009D01AE">
        <w:rPr>
          <w:sz w:val="22"/>
          <w:szCs w:val="22"/>
        </w:rPr>
        <w:t>0%</w:t>
      </w:r>
    </w:p>
    <w:p w:rsidR="00A90ACB" w:rsidRPr="009D01AE" w:rsidRDefault="001B4C11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</w:t>
      </w:r>
      <w:r w:rsidR="00A90ACB" w:rsidRPr="009D01AE">
        <w:rPr>
          <w:sz w:val="22"/>
          <w:szCs w:val="22"/>
        </w:rPr>
        <w:t xml:space="preserve"> состав – МКУК «КДЦ с.</w:t>
      </w:r>
      <w:r w:rsidR="00470E47">
        <w:rPr>
          <w:sz w:val="22"/>
          <w:szCs w:val="22"/>
        </w:rPr>
        <w:t xml:space="preserve"> </w:t>
      </w:r>
      <w:r w:rsidR="006C41FD" w:rsidRPr="009D01AE">
        <w:rPr>
          <w:sz w:val="22"/>
          <w:szCs w:val="22"/>
        </w:rPr>
        <w:t>Гуран</w:t>
      </w:r>
      <w:r w:rsidR="00A90ACB" w:rsidRPr="009D01AE">
        <w:rPr>
          <w:sz w:val="22"/>
          <w:szCs w:val="22"/>
        </w:rPr>
        <w:t>»,</w:t>
      </w:r>
      <w:r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входит библиотека</w:t>
      </w:r>
      <w:r w:rsidR="003D7A16" w:rsidRPr="009D01AE">
        <w:rPr>
          <w:sz w:val="22"/>
          <w:szCs w:val="22"/>
        </w:rPr>
        <w:t>.</w:t>
      </w:r>
      <w:r w:rsidR="00A90ACB" w:rsidRPr="009D01AE">
        <w:rPr>
          <w:sz w:val="22"/>
          <w:szCs w:val="22"/>
        </w:rPr>
        <w:t xml:space="preserve"> Книжный фонд составляет – </w:t>
      </w:r>
      <w:r w:rsidR="000923BB" w:rsidRPr="009D01AE">
        <w:rPr>
          <w:sz w:val="22"/>
          <w:szCs w:val="22"/>
        </w:rPr>
        <w:t>3678</w:t>
      </w:r>
      <w:r w:rsidR="00A90ACB" w:rsidRPr="009D01AE">
        <w:rPr>
          <w:sz w:val="22"/>
          <w:szCs w:val="22"/>
        </w:rPr>
        <w:t xml:space="preserve"> книги. Библиотека занимается обслуживанием пользователей разных возрастных категорий. Библиотеку посещают </w:t>
      </w:r>
      <w:r w:rsidR="000923BB" w:rsidRPr="009D01AE">
        <w:rPr>
          <w:sz w:val="22"/>
          <w:szCs w:val="22"/>
        </w:rPr>
        <w:t>876</w:t>
      </w:r>
      <w:r w:rsidR="00A90ACB" w:rsidRPr="009D01AE">
        <w:rPr>
          <w:sz w:val="22"/>
          <w:szCs w:val="22"/>
        </w:rPr>
        <w:t xml:space="preserve"> человек в год, из них дети</w:t>
      </w:r>
      <w:r w:rsidR="00124F56" w:rsidRPr="009D01AE">
        <w:rPr>
          <w:sz w:val="22"/>
          <w:szCs w:val="22"/>
        </w:rPr>
        <w:t xml:space="preserve"> </w:t>
      </w:r>
      <w:r w:rsidR="00A90ACB" w:rsidRPr="009D01AE">
        <w:rPr>
          <w:sz w:val="22"/>
          <w:szCs w:val="22"/>
        </w:rPr>
        <w:t>-</w:t>
      </w:r>
      <w:r w:rsidR="00525138" w:rsidRPr="009D01AE">
        <w:rPr>
          <w:sz w:val="22"/>
          <w:szCs w:val="22"/>
        </w:rPr>
        <w:t xml:space="preserve"> </w:t>
      </w:r>
      <w:r w:rsidR="000923BB" w:rsidRPr="009D01AE">
        <w:rPr>
          <w:sz w:val="22"/>
          <w:szCs w:val="22"/>
        </w:rPr>
        <w:t>456</w:t>
      </w:r>
      <w:r w:rsidR="00BD2E2F" w:rsidRPr="009D01AE">
        <w:rPr>
          <w:sz w:val="22"/>
          <w:szCs w:val="22"/>
        </w:rPr>
        <w:t xml:space="preserve"> человек. Книговыдача в 202</w:t>
      </w:r>
      <w:r w:rsidR="00C43E83" w:rsidRPr="009D01AE">
        <w:rPr>
          <w:sz w:val="22"/>
          <w:szCs w:val="22"/>
        </w:rPr>
        <w:t>3</w:t>
      </w:r>
      <w:r w:rsidR="00A90ACB" w:rsidRPr="009D01AE">
        <w:rPr>
          <w:sz w:val="22"/>
          <w:szCs w:val="22"/>
        </w:rPr>
        <w:t xml:space="preserve"> году составила </w:t>
      </w:r>
      <w:r w:rsidR="00BD2E2F" w:rsidRPr="009D01AE">
        <w:rPr>
          <w:sz w:val="22"/>
          <w:szCs w:val="22"/>
        </w:rPr>
        <w:t>1000 книг, что по сравнению с 20</w:t>
      </w:r>
      <w:r w:rsidR="00C43E83" w:rsidRPr="009D01AE">
        <w:rPr>
          <w:sz w:val="22"/>
          <w:szCs w:val="22"/>
        </w:rPr>
        <w:t>2</w:t>
      </w:r>
      <w:r w:rsidR="00470E47">
        <w:rPr>
          <w:sz w:val="22"/>
          <w:szCs w:val="22"/>
        </w:rPr>
        <w:t>2</w:t>
      </w:r>
      <w:r w:rsidR="00BD2E2F" w:rsidRPr="009D01AE">
        <w:rPr>
          <w:sz w:val="22"/>
          <w:szCs w:val="22"/>
        </w:rPr>
        <w:t xml:space="preserve"> </w:t>
      </w:r>
      <w:r w:rsidR="00470E47" w:rsidRPr="009D01AE">
        <w:rPr>
          <w:sz w:val="22"/>
          <w:szCs w:val="22"/>
        </w:rPr>
        <w:t>годом на</w:t>
      </w:r>
      <w:r w:rsidR="00A90ACB" w:rsidRPr="009D01AE">
        <w:rPr>
          <w:sz w:val="22"/>
          <w:szCs w:val="22"/>
        </w:rPr>
        <w:t xml:space="preserve"> </w:t>
      </w:r>
      <w:r w:rsidR="0072634A" w:rsidRPr="009D01AE">
        <w:rPr>
          <w:sz w:val="22"/>
          <w:szCs w:val="22"/>
        </w:rPr>
        <w:t>67</w:t>
      </w:r>
      <w:r w:rsidR="00A90ACB" w:rsidRPr="009D01AE">
        <w:rPr>
          <w:sz w:val="22"/>
          <w:szCs w:val="22"/>
        </w:rPr>
        <w:t xml:space="preserve"> книг больше, т.к. читатели детского и юношеского возрастов всё чаще приходят в библиотеку за материалом по учебной программе. Библиотечный фонд оснащен художественной литературой, методическими материа</w:t>
      </w:r>
      <w:r w:rsidR="00525138" w:rsidRPr="009D01AE">
        <w:rPr>
          <w:sz w:val="22"/>
          <w:szCs w:val="22"/>
        </w:rPr>
        <w:t>лами, наглядными пособиями. Имеется</w:t>
      </w:r>
      <w:r w:rsidR="00A90ACB" w:rsidRPr="009D01AE">
        <w:rPr>
          <w:sz w:val="22"/>
          <w:szCs w:val="22"/>
        </w:rPr>
        <w:t xml:space="preserve"> </w:t>
      </w:r>
      <w:r w:rsidR="00525138" w:rsidRPr="009D01AE">
        <w:rPr>
          <w:sz w:val="22"/>
          <w:szCs w:val="22"/>
        </w:rPr>
        <w:t>1</w:t>
      </w:r>
      <w:r w:rsidR="00A90ACB" w:rsidRPr="009D01AE">
        <w:rPr>
          <w:sz w:val="22"/>
          <w:szCs w:val="22"/>
        </w:rPr>
        <w:t xml:space="preserve"> компьют</w:t>
      </w:r>
      <w:r w:rsidR="00525138" w:rsidRPr="009D01AE">
        <w:rPr>
          <w:sz w:val="22"/>
          <w:szCs w:val="22"/>
        </w:rPr>
        <w:t>ер</w:t>
      </w:r>
      <w:r w:rsidR="00A90ACB" w:rsidRPr="009D01AE">
        <w:rPr>
          <w:sz w:val="22"/>
          <w:szCs w:val="22"/>
        </w:rPr>
        <w:t>, фотоаппарат. Состояние библиотеки удовлетворительное. Сельская библиотека ведет деятельность по расширению информационных возможностей для пользователей всех возрастных групп, формированию благоприятных условий для работы библиотеки.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  <w:lang w:eastAsia="ar-SA"/>
        </w:rPr>
      </w:pPr>
      <w:r w:rsidRPr="009D01AE">
        <w:rPr>
          <w:sz w:val="22"/>
          <w:szCs w:val="22"/>
        </w:rPr>
        <w:t xml:space="preserve">Еще одной из важнейших отраслей социальной сферы является физическая культура и спорт. </w:t>
      </w:r>
      <w:r w:rsidRPr="009D01AE">
        <w:rPr>
          <w:color w:val="000000"/>
          <w:sz w:val="22"/>
          <w:szCs w:val="22"/>
        </w:rPr>
        <w:t>Поддержание оптимальной физической активности в течение всей жизни каждого гражданина является существенным фактором, определяющим качество здоровья.</w:t>
      </w:r>
      <w:r w:rsidRPr="009D01AE">
        <w:rPr>
          <w:sz w:val="22"/>
          <w:szCs w:val="22"/>
        </w:rPr>
        <w:t xml:space="preserve"> </w:t>
      </w:r>
    </w:p>
    <w:p w:rsidR="00301188" w:rsidRPr="009D01AE" w:rsidRDefault="00301188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color w:val="000000"/>
          <w:sz w:val="22"/>
          <w:szCs w:val="22"/>
        </w:rPr>
        <w:t xml:space="preserve">На территории сельского поселения </w:t>
      </w:r>
      <w:r w:rsidR="00A8263F" w:rsidRPr="009D01AE">
        <w:rPr>
          <w:color w:val="000000"/>
          <w:sz w:val="22"/>
          <w:szCs w:val="22"/>
        </w:rPr>
        <w:t>развита</w:t>
      </w:r>
      <w:r w:rsidRPr="009D01AE">
        <w:rPr>
          <w:color w:val="000000"/>
          <w:sz w:val="22"/>
          <w:szCs w:val="22"/>
        </w:rPr>
        <w:t xml:space="preserve"> физическая культура и спорт.</w:t>
      </w:r>
      <w:r w:rsidR="00590A7F" w:rsidRPr="009D01AE">
        <w:rPr>
          <w:color w:val="000000"/>
          <w:sz w:val="22"/>
          <w:szCs w:val="22"/>
        </w:rPr>
        <w:t xml:space="preserve"> </w:t>
      </w:r>
      <w:r w:rsidRPr="009D01AE">
        <w:rPr>
          <w:sz w:val="22"/>
          <w:szCs w:val="22"/>
          <w:lang w:eastAsia="ar-SA"/>
        </w:rPr>
        <w:t xml:space="preserve">Наша основная задача состоит в привлечении жителей поселения занятиями физической культуры и спортом. </w:t>
      </w:r>
      <w:r w:rsidR="00470E47" w:rsidRPr="009D01AE">
        <w:rPr>
          <w:sz w:val="22"/>
          <w:szCs w:val="22"/>
          <w:lang w:eastAsia="ar-SA"/>
        </w:rPr>
        <w:t>Для этого</w:t>
      </w:r>
      <w:r w:rsidRPr="009D01AE">
        <w:rPr>
          <w:sz w:val="22"/>
          <w:szCs w:val="22"/>
          <w:lang w:eastAsia="ar-SA"/>
        </w:rPr>
        <w:t xml:space="preserve"> необходимо </w:t>
      </w:r>
      <w:r w:rsidRPr="009D01AE">
        <w:rPr>
          <w:sz w:val="22"/>
          <w:szCs w:val="22"/>
        </w:rPr>
        <w:t>создание материально-</w:t>
      </w:r>
      <w:r w:rsidR="00470E47" w:rsidRPr="009D01AE">
        <w:rPr>
          <w:sz w:val="22"/>
          <w:szCs w:val="22"/>
        </w:rPr>
        <w:t>спортивной базы</w:t>
      </w:r>
      <w:r w:rsidRPr="009D01AE">
        <w:rPr>
          <w:sz w:val="22"/>
          <w:szCs w:val="22"/>
        </w:rPr>
        <w:t>.</w:t>
      </w:r>
    </w:p>
    <w:p w:rsidR="00590A7F" w:rsidRPr="009D01AE" w:rsidRDefault="00590A7F" w:rsidP="00124F56">
      <w:pPr>
        <w:pStyle w:val="aa"/>
        <w:ind w:firstLine="709"/>
        <w:jc w:val="both"/>
        <w:rPr>
          <w:sz w:val="22"/>
          <w:szCs w:val="22"/>
        </w:rPr>
      </w:pPr>
      <w:r w:rsidRPr="009D01AE">
        <w:rPr>
          <w:sz w:val="22"/>
          <w:szCs w:val="22"/>
        </w:rPr>
        <w:t>В год завершения про</w:t>
      </w:r>
      <w:r w:rsidR="00A8263F" w:rsidRPr="009D01AE">
        <w:rPr>
          <w:sz w:val="22"/>
          <w:szCs w:val="22"/>
        </w:rPr>
        <w:t xml:space="preserve">граммы планируется </w:t>
      </w:r>
      <w:r w:rsidR="00470E47" w:rsidRPr="009D01AE">
        <w:rPr>
          <w:sz w:val="22"/>
          <w:szCs w:val="22"/>
        </w:rPr>
        <w:t>приобрести 99</w:t>
      </w:r>
      <w:r w:rsidRPr="009D01AE">
        <w:rPr>
          <w:sz w:val="22"/>
          <w:szCs w:val="22"/>
        </w:rPr>
        <w:t>%   необходимого спортивного инвентаря и спортивного оборудования.</w:t>
      </w:r>
    </w:p>
    <w:p w:rsidR="007E75B1" w:rsidRPr="009D01AE" w:rsidRDefault="007E75B1" w:rsidP="00124F56">
      <w:pPr>
        <w:pStyle w:val="aa"/>
        <w:ind w:firstLine="709"/>
        <w:jc w:val="both"/>
        <w:rPr>
          <w:color w:val="000000"/>
          <w:sz w:val="22"/>
          <w:szCs w:val="22"/>
        </w:rPr>
      </w:pPr>
    </w:p>
    <w:p w:rsidR="007E75B1" w:rsidRPr="009D01AE" w:rsidRDefault="007E75B1" w:rsidP="007E75B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/>
        </w:rPr>
      </w:pP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Использование и охрана земель муниципального образования </w:t>
      </w:r>
      <w:r w:rsidRPr="009D01AE">
        <w:rPr>
          <w:rFonts w:ascii="Times New Roman" w:eastAsia="Times New Roman" w:hAnsi="Times New Roman" w:cs="Times New Roman"/>
          <w:b/>
        </w:rPr>
        <w:t>Гуранского</w:t>
      </w:r>
      <w:r w:rsidRPr="009D01AE">
        <w:rPr>
          <w:rFonts w:ascii="Times New Roman" w:eastAsia="Times New Roman" w:hAnsi="Times New Roman" w:cs="Times New Roman"/>
          <w:b/>
          <w:lang w:val="x-none"/>
        </w:rPr>
        <w:t xml:space="preserve"> сельского поселения</w:t>
      </w:r>
    </w:p>
    <w:p w:rsidR="007E75B1" w:rsidRPr="009D01AE" w:rsidRDefault="007E75B1" w:rsidP="007E75B1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lang w:val="x-none"/>
        </w:rPr>
      </w:pP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Территории природного комплекса - водные ландшафты,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Муниципальная подпрограмма «Использование и охрана земель муниципального образования Гуранского сельского поселения на 20</w:t>
      </w:r>
      <w:r w:rsidR="00C43E83" w:rsidRPr="009D01AE">
        <w:rPr>
          <w:rFonts w:ascii="Times New Roman" w:eastAsia="Times New Roman" w:hAnsi="Times New Roman" w:cs="Times New Roman"/>
        </w:rPr>
        <w:t>24</w:t>
      </w:r>
      <w:r w:rsidRPr="009D01AE">
        <w:rPr>
          <w:rFonts w:ascii="Times New Roman" w:eastAsia="Times New Roman" w:hAnsi="Times New Roman" w:cs="Times New Roman"/>
        </w:rPr>
        <w:t>-202</w:t>
      </w:r>
      <w:r w:rsidR="00C43E83" w:rsidRPr="009D01AE">
        <w:rPr>
          <w:rFonts w:ascii="Times New Roman" w:eastAsia="Times New Roman" w:hAnsi="Times New Roman" w:cs="Times New Roman"/>
        </w:rPr>
        <w:t>8</w:t>
      </w:r>
      <w:r w:rsidRPr="009D01AE">
        <w:rPr>
          <w:rFonts w:ascii="Times New Roman" w:eastAsia="Times New Roman" w:hAnsi="Times New Roman" w:cs="Times New Roman"/>
        </w:rPr>
        <w:t xml:space="preserve"> гг. направлена на создание благоприятных условий для использования и охраны земель муниципального образования Гуранского сельского поселения Тулунского района Иркутской области.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7E75B1" w:rsidRPr="009D01AE" w:rsidRDefault="007E75B1" w:rsidP="002F4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Проблемы устойчивого социально-экономического развития территории земель муниципального образования Гуранского сельского поселения Тулунского района Иркутской области и экологически безопасной жизнедеятельности его жителей на современном этапе тесно связаны с решением вопросов охраны земель. На уровне сельского поселения можно решать местные проблемы охраны земель самостоятельно, причем полным, комплексным и разумным образом в интересах не только ныне живущих людей, но и будущих поколений».</w:t>
      </w:r>
    </w:p>
    <w:p w:rsidR="00301188" w:rsidRPr="009D01AE" w:rsidRDefault="00301188" w:rsidP="00A2024A">
      <w:pP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</w:rPr>
      </w:pP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Раздел 2.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ЦЕЛЬ И ЗАДАЧИ МУНИЦИПАЛЬНОЙ ПРОГРАММЫ, </w:t>
      </w:r>
    </w:p>
    <w:p w:rsidR="00124F56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 xml:space="preserve">ЦЕЛЕВЫЕ ПОКАЗАТЕЛИ МУНИЦИПАЛЬНОЙ ПРОГРАММЫ, </w:t>
      </w:r>
    </w:p>
    <w:p w:rsidR="003B44E3" w:rsidRPr="009D01AE" w:rsidRDefault="003B44E3" w:rsidP="00124F56">
      <w:pPr>
        <w:tabs>
          <w:tab w:val="center" w:pos="5037"/>
          <w:tab w:val="right" w:pos="971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СРОКИ РЕАЛИЗАЦИИ</w:t>
      </w:r>
    </w:p>
    <w:p w:rsidR="009D01AE" w:rsidRDefault="009D01AE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97742" w:rsidRPr="009D01AE" w:rsidRDefault="007949DC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lastRenderedPageBreak/>
        <w:t>Целью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  <w:b/>
        </w:rPr>
        <w:t>Программы является:</w:t>
      </w:r>
    </w:p>
    <w:p w:rsidR="00C644FC" w:rsidRPr="009D01AE" w:rsidRDefault="00C644FC" w:rsidP="00124F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D01AE">
        <w:rPr>
          <w:rFonts w:ascii="Times New Roman" w:eastAsia="Times New Roman" w:hAnsi="Times New Roman" w:cs="Times New Roman"/>
        </w:rPr>
        <w:t>-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</w:r>
      <w:r w:rsidRPr="009D01AE">
        <w:rPr>
          <w:rFonts w:ascii="Times New Roman" w:hAnsi="Times New Roman" w:cs="Times New Roman"/>
          <w:b/>
        </w:rPr>
        <w:t>.</w:t>
      </w:r>
    </w:p>
    <w:p w:rsidR="009675DB" w:rsidRPr="009D01AE" w:rsidRDefault="009675DB" w:rsidP="0012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D01AE">
        <w:rPr>
          <w:rFonts w:ascii="Times New Roman" w:hAnsi="Times New Roman" w:cs="Times New Roman"/>
          <w:b/>
        </w:rPr>
        <w:t>Для реализации поставленной цели необходимо решение следующих задач: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осуществление эффективной муниципальной политики</w:t>
      </w:r>
      <w:r w:rsidR="00A2024A" w:rsidRPr="009D01AE">
        <w:rPr>
          <w:rFonts w:ascii="Times New Roman" w:hAnsi="Times New Roman" w:cs="Times New Roman"/>
        </w:rPr>
        <w:t xml:space="preserve"> в </w:t>
      </w:r>
      <w:r w:rsidR="006C41FD" w:rsidRPr="009D01AE">
        <w:rPr>
          <w:rFonts w:ascii="Times New Roman" w:hAnsi="Times New Roman" w:cs="Times New Roman"/>
        </w:rPr>
        <w:t>Гуранском</w:t>
      </w:r>
      <w:r w:rsidRPr="009D01AE">
        <w:rPr>
          <w:rFonts w:ascii="Times New Roman" w:hAnsi="Times New Roman" w:cs="Times New Roman"/>
        </w:rPr>
        <w:t xml:space="preserve"> сельском поселении</w:t>
      </w:r>
      <w:r w:rsidR="000E0358" w:rsidRPr="009D01AE">
        <w:rPr>
          <w:rFonts w:ascii="Times New Roman" w:hAnsi="Times New Roman" w:cs="Times New Roman"/>
        </w:rPr>
        <w:t>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безопасности</w:t>
      </w:r>
      <w:r w:rsidR="00E201BD" w:rsidRPr="009D01AE">
        <w:rPr>
          <w:rFonts w:ascii="Times New Roman" w:eastAsia="Times New Roman" w:hAnsi="Times New Roman" w:cs="Times New Roman"/>
        </w:rPr>
        <w:t xml:space="preserve"> территории </w:t>
      </w:r>
      <w:r w:rsidR="00590A7F" w:rsidRPr="009D01AE">
        <w:rPr>
          <w:rFonts w:ascii="Times New Roman" w:eastAsia="Times New Roman" w:hAnsi="Times New Roman" w:cs="Times New Roman"/>
        </w:rPr>
        <w:t>сельского поселения</w:t>
      </w:r>
      <w:r w:rsidRPr="009D01AE">
        <w:rPr>
          <w:rFonts w:ascii="Times New Roman" w:eastAsia="Times New Roman" w:hAnsi="Times New Roman" w:cs="Times New Roman"/>
        </w:rPr>
        <w:t>;</w:t>
      </w:r>
    </w:p>
    <w:p w:rsidR="00590A7F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 xml:space="preserve">сохранение и развитие транспортной инфраструктуры;  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сохранение и развитие культуры, физической культуры и спорта;</w:t>
      </w:r>
    </w:p>
    <w:p w:rsidR="00AE0A44" w:rsidRPr="009D01AE" w:rsidRDefault="00AE0A44" w:rsidP="00124F56">
      <w:pPr>
        <w:suppressAutoHyphens/>
        <w:spacing w:after="0" w:line="240" w:lineRule="auto"/>
        <w:ind w:left="-9" w:firstLine="860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</w:t>
      </w:r>
      <w:r w:rsidR="00124F56" w:rsidRPr="009D01AE">
        <w:rPr>
          <w:rFonts w:ascii="Times New Roman" w:eastAsia="Times New Roman" w:hAnsi="Times New Roman" w:cs="Times New Roman"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укрепление материально-технической базы объектов</w:t>
      </w:r>
      <w:r w:rsidRPr="009D01AE">
        <w:rPr>
          <w:rFonts w:ascii="Times New Roman" w:eastAsia="Times New Roman" w:hAnsi="Times New Roman" w:cs="Times New Roman"/>
          <w:b/>
        </w:rPr>
        <w:t xml:space="preserve"> </w:t>
      </w:r>
      <w:r w:rsidRPr="009D01AE">
        <w:rPr>
          <w:rFonts w:ascii="Times New Roman" w:eastAsia="Times New Roman" w:hAnsi="Times New Roman" w:cs="Times New Roman"/>
        </w:rPr>
        <w:t>социальной сферы;</w:t>
      </w:r>
    </w:p>
    <w:p w:rsidR="00AE0A44" w:rsidRPr="009D01AE" w:rsidRDefault="00AE0A44" w:rsidP="00124F56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  <w:spacing w:val="-2"/>
        </w:rPr>
        <w:t>-</w:t>
      </w:r>
      <w:r w:rsidR="00124F56" w:rsidRPr="009D01AE">
        <w:rPr>
          <w:rFonts w:ascii="Times New Roman" w:hAnsi="Times New Roman" w:cs="Times New Roman"/>
          <w:color w:val="000000"/>
          <w:spacing w:val="-2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создание более комфортных ус</w:t>
      </w:r>
      <w:r w:rsidR="00A2024A" w:rsidRPr="009D01AE">
        <w:rPr>
          <w:rFonts w:ascii="Times New Roman" w:hAnsi="Times New Roman" w:cs="Times New Roman"/>
          <w:color w:val="000000"/>
        </w:rPr>
        <w:t xml:space="preserve">ловий проживания населения </w:t>
      </w:r>
      <w:r w:rsidR="006C41FD" w:rsidRPr="009D01AE">
        <w:rPr>
          <w:rFonts w:ascii="Times New Roman" w:hAnsi="Times New Roman" w:cs="Times New Roman"/>
          <w:color w:val="000000"/>
        </w:rPr>
        <w:t>Гуранского</w:t>
      </w:r>
      <w:r w:rsidRPr="009D01AE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  <w:color w:val="000000"/>
        </w:rPr>
        <w:t>Оказание мер социальной поддержки отдельным категориям граждан в части установления льгот по местным налогам.</w:t>
      </w:r>
    </w:p>
    <w:p w:rsidR="00A04CD5" w:rsidRPr="009D01AE" w:rsidRDefault="00A04CD5" w:rsidP="00A04CD5">
      <w:pPr>
        <w:autoSpaceDE w:val="0"/>
        <w:autoSpaceDN w:val="0"/>
        <w:adjustRightInd w:val="0"/>
        <w:spacing w:after="0" w:line="240" w:lineRule="auto"/>
        <w:ind w:firstLine="860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 Защита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7E7767" w:rsidRPr="009D01AE" w:rsidRDefault="007E7767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D01AE">
        <w:rPr>
          <w:rFonts w:ascii="Times New Roman" w:hAnsi="Times New Roman" w:cs="Times New Roman"/>
          <w:b/>
          <w:color w:val="000000"/>
        </w:rPr>
        <w:t>Оценкой выполнения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поставленных</w:t>
      </w:r>
      <w:r w:rsidR="00AD47D2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задач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будут являться</w:t>
      </w:r>
      <w:r w:rsidR="003E7ECF" w:rsidRPr="009D01AE">
        <w:rPr>
          <w:rFonts w:ascii="Times New Roman" w:hAnsi="Times New Roman" w:cs="Times New Roman"/>
          <w:b/>
          <w:color w:val="000000"/>
        </w:rPr>
        <w:t xml:space="preserve"> </w:t>
      </w:r>
      <w:r w:rsidRPr="009D01AE">
        <w:rPr>
          <w:rFonts w:ascii="Times New Roman" w:hAnsi="Times New Roman" w:cs="Times New Roman"/>
          <w:b/>
          <w:color w:val="000000"/>
        </w:rPr>
        <w:t>следующие целевые показатели: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Прирост поступлений налоговых доходов в местный бюджет</w:t>
      </w:r>
      <w:r w:rsidR="00EB7640" w:rsidRPr="009D01AE">
        <w:rPr>
          <w:rFonts w:ascii="Times New Roman" w:hAnsi="Times New Roman" w:cs="Times New Roman"/>
        </w:rPr>
        <w:t>;</w:t>
      </w:r>
      <w:r w:rsidRPr="009D01AE">
        <w:rPr>
          <w:rFonts w:ascii="Times New Roman" w:hAnsi="Times New Roman" w:cs="Times New Roman"/>
        </w:rPr>
        <w:t xml:space="preserve"> </w:t>
      </w:r>
      <w:r w:rsidR="00EB7640" w:rsidRPr="009D01AE">
        <w:rPr>
          <w:rFonts w:ascii="Times New Roman" w:hAnsi="Times New Roman" w:cs="Times New Roman"/>
        </w:rPr>
        <w:t xml:space="preserve"> 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Снижение количества пожаров</w:t>
      </w:r>
      <w:r w:rsidRPr="009D01AE">
        <w:rPr>
          <w:rFonts w:ascii="Times New Roman" w:hAnsi="Times New Roman" w:cs="Times New Roman"/>
        </w:rPr>
        <w:t xml:space="preserve"> на территории населенного пункта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D01AE">
        <w:rPr>
          <w:rFonts w:ascii="Times New Roman" w:hAnsi="Times New Roman" w:cs="Times New Roman"/>
          <w:color w:val="000000"/>
        </w:rPr>
        <w:t>-</w:t>
      </w:r>
      <w:r w:rsidR="00124F56" w:rsidRPr="009D01AE">
        <w:rPr>
          <w:rFonts w:ascii="Times New Roman" w:hAnsi="Times New Roman" w:cs="Times New Roman"/>
          <w:color w:val="000000"/>
        </w:rPr>
        <w:t xml:space="preserve"> </w:t>
      </w:r>
      <w:r w:rsidRPr="009D01AE">
        <w:rPr>
          <w:rFonts w:ascii="Times New Roman" w:hAnsi="Times New Roman" w:cs="Times New Roman"/>
          <w:color w:val="000000"/>
        </w:rPr>
        <w:t>Протяженность автомобильных дорог, находящихся в границах населенных пунктов, соответствующих техническим требованиям;</w:t>
      </w:r>
    </w:p>
    <w:p w:rsidR="000E0358" w:rsidRPr="009D01AE" w:rsidRDefault="000E0358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124F56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Улучшение санитарного и  эстетического состояния населенного пункта;</w:t>
      </w:r>
    </w:p>
    <w:p w:rsidR="00EB7640" w:rsidRPr="009D01AE" w:rsidRDefault="000E0358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="00EB7640" w:rsidRPr="009D01AE">
        <w:rPr>
          <w:rFonts w:ascii="Times New Roman" w:hAnsi="Times New Roman" w:cs="Times New Roman"/>
        </w:rPr>
        <w:t xml:space="preserve"> Доля населения</w:t>
      </w:r>
      <w:r w:rsidR="00A2024A" w:rsidRPr="009D01AE">
        <w:rPr>
          <w:rFonts w:ascii="Times New Roman" w:hAnsi="Times New Roman" w:cs="Times New Roman"/>
        </w:rPr>
        <w:t xml:space="preserve"> </w:t>
      </w:r>
      <w:r w:rsidR="006C41FD" w:rsidRPr="009D01AE">
        <w:rPr>
          <w:rFonts w:ascii="Times New Roman" w:hAnsi="Times New Roman" w:cs="Times New Roman"/>
        </w:rPr>
        <w:t>Гуранского</w:t>
      </w:r>
      <w:r w:rsidR="00EB7640" w:rsidRPr="009D01AE">
        <w:rPr>
          <w:rFonts w:ascii="Times New Roman" w:hAnsi="Times New Roman" w:cs="Times New Roman"/>
        </w:rPr>
        <w:t xml:space="preserve"> сельского поселения, привлеченным к культурно-массовым мероприятиям на территории поселения</w:t>
      </w:r>
    </w:p>
    <w:p w:rsidR="00A04CD5" w:rsidRPr="009D01AE" w:rsidRDefault="00A04CD5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</w:t>
      </w:r>
      <w:r w:rsidRPr="009D01AE">
        <w:t xml:space="preserve"> </w:t>
      </w:r>
      <w:r w:rsidRPr="009D01AE">
        <w:rPr>
          <w:rFonts w:ascii="Times New Roman" w:hAnsi="Times New Roman" w:cs="Times New Roman"/>
        </w:rPr>
        <w:t>повышение доли доходов в муниципальный бюджет от уплаты земельного налога.</w:t>
      </w:r>
    </w:p>
    <w:p w:rsidR="00433B5A" w:rsidRPr="009D01AE" w:rsidRDefault="00433B5A" w:rsidP="0012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433B5A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снижение недоимки в бюджет поселения от уплаты земельного налога;</w:t>
      </w:r>
    </w:p>
    <w:p w:rsidR="000E0358" w:rsidRPr="009D01AE" w:rsidRDefault="00433B5A" w:rsidP="00433B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01AE">
        <w:rPr>
          <w:rFonts w:ascii="Times New Roman" w:eastAsia="Times New Roman" w:hAnsi="Times New Roman" w:cs="Times New Roman"/>
        </w:rPr>
        <w:t>- соотношение численности плательщиков налогов, воспользовавшихся правом на получение налоговых льгот и общей численности плательщиков налогов.</w:t>
      </w:r>
    </w:p>
    <w:p w:rsidR="00124F56" w:rsidRPr="009D01AE" w:rsidRDefault="003E7ECF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i/>
        </w:rPr>
      </w:pPr>
      <w:r w:rsidRPr="009D01AE">
        <w:rPr>
          <w:rFonts w:ascii="Times New Roman" w:hAnsi="Times New Roman" w:cs="Times New Roman"/>
          <w:b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 xml:space="preserve">Сведения о составе и значении целевых показателей муниципальной программы представлены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Pr="009D01AE">
        <w:rPr>
          <w:rFonts w:ascii="Times New Roman" w:hAnsi="Times New Roman" w:cs="Times New Roman"/>
          <w:b/>
          <w:i/>
          <w:u w:val="single"/>
        </w:rPr>
        <w:t>риложении № 1</w:t>
      </w:r>
      <w:r w:rsidRPr="009D01AE">
        <w:rPr>
          <w:rFonts w:ascii="Times New Roman" w:hAnsi="Times New Roman" w:cs="Times New Roman"/>
          <w:b/>
          <w:i/>
        </w:rPr>
        <w:t xml:space="preserve"> </w:t>
      </w:r>
      <w:r w:rsidR="00560409" w:rsidRPr="009D01AE">
        <w:rPr>
          <w:rFonts w:ascii="Times New Roman" w:hAnsi="Times New Roman" w:cs="Times New Roman"/>
          <w:b/>
          <w:i/>
        </w:rPr>
        <w:t xml:space="preserve"> </w:t>
      </w:r>
      <w:r w:rsidRPr="009D01AE">
        <w:rPr>
          <w:rFonts w:ascii="Times New Roman" w:hAnsi="Times New Roman" w:cs="Times New Roman"/>
          <w:b/>
          <w:i/>
        </w:rPr>
        <w:t>к муниципальной программе.</w:t>
      </w:r>
    </w:p>
    <w:p w:rsidR="00A04CD5" w:rsidRDefault="00A04CD5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124F56" w:rsidRPr="009D01AE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D01AE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6C639F" w:rsidRDefault="006C639F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124F56">
        <w:rPr>
          <w:rFonts w:ascii="Times New Roman" w:hAnsi="Times New Roman" w:cs="Times New Roman"/>
          <w:b/>
        </w:rPr>
        <w:t>ОБОСНОВАНИЕ ВЫДЕЛЕНИЯ ПОДПРОГРАММ</w:t>
      </w:r>
    </w:p>
    <w:p w:rsidR="00124F56" w:rsidRPr="00124F56" w:rsidRDefault="00124F56" w:rsidP="00124F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</w:p>
    <w:p w:rsidR="00124F56" w:rsidRPr="009D01AE" w:rsidRDefault="00C644FC" w:rsidP="00124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9D01AE">
        <w:rPr>
          <w:rFonts w:ascii="Times New Roman" w:hAnsi="Times New Roman" w:cs="Times New Roman"/>
        </w:rPr>
        <w:t>Для достижения заявленной цели</w:t>
      </w:r>
      <w:r w:rsidR="002F6B0E" w:rsidRPr="009D01AE">
        <w:rPr>
          <w:rFonts w:ascii="Times New Roman" w:hAnsi="Times New Roman" w:cs="Times New Roman"/>
        </w:rPr>
        <w:t xml:space="preserve"> и решения поставленных задач в рамках муниципальной программы предусмотрена ре</w:t>
      </w:r>
      <w:r w:rsidR="00124F56" w:rsidRPr="009D01AE">
        <w:rPr>
          <w:rFonts w:ascii="Times New Roman" w:hAnsi="Times New Roman" w:cs="Times New Roman"/>
        </w:rPr>
        <w:t>ализация следующих подпрограмм: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1. Обеспечение деятельности главы Гуранского с/п и администрации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2. Повышение эффективности бюджетных расходов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3. Развитие инфраструктуры на территории Гуранского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4. Обеспечение комплексного пространственного и территориального развития Гуранского сельского с/п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5. Обеспечение комплексных мер безопасности на территории Гуранского с/п на 2024-2028гг.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 xml:space="preserve">6. Развитие сферы культуры и спорта на территории Гуранского </w:t>
      </w:r>
      <w:r w:rsidR="009D01AE">
        <w:rPr>
          <w:rFonts w:ascii="Times New Roman" w:hAnsi="Times New Roman" w:cs="Times New Roman"/>
          <w:sz w:val="22"/>
          <w:szCs w:val="22"/>
        </w:rPr>
        <w:t>с/п</w:t>
      </w:r>
      <w:r w:rsidRPr="009D01AE">
        <w:rPr>
          <w:rFonts w:ascii="Times New Roman" w:hAnsi="Times New Roman" w:cs="Times New Roman"/>
          <w:sz w:val="22"/>
          <w:szCs w:val="22"/>
        </w:rPr>
        <w:t xml:space="preserve"> на 2024-2028 гг.</w:t>
      </w:r>
    </w:p>
    <w:p w:rsidR="0046043D" w:rsidRPr="009D01AE" w:rsidRDefault="005650E5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</w:t>
      </w:r>
      <w:r w:rsidR="0046043D" w:rsidRPr="009D01AE">
        <w:rPr>
          <w:rFonts w:ascii="Times New Roman" w:hAnsi="Times New Roman" w:cs="Times New Roman"/>
          <w:sz w:val="22"/>
          <w:szCs w:val="22"/>
        </w:rPr>
        <w:t>Энергосбережение и повышение энергетической эффективности на территории сельского поселения на 2024-2028 гг.</w:t>
      </w:r>
    </w:p>
    <w:p w:rsidR="0046043D" w:rsidRPr="009D01AE" w:rsidRDefault="0046043D" w:rsidP="004604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D01AE">
        <w:rPr>
          <w:rFonts w:ascii="Times New Roman" w:hAnsi="Times New Roman" w:cs="Times New Roman"/>
          <w:sz w:val="22"/>
          <w:szCs w:val="22"/>
        </w:rPr>
        <w:t>8. Использование и охрана земель муниципального образования Гуранского сельского поселения на 2024-2028 гг.</w:t>
      </w:r>
    </w:p>
    <w:p w:rsidR="00BC35CF" w:rsidRPr="009D01AE" w:rsidRDefault="00065626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</w:t>
      </w:r>
      <w:r w:rsidR="006C639F" w:rsidRPr="009D01AE">
        <w:rPr>
          <w:rFonts w:ascii="Times New Roman" w:hAnsi="Times New Roman" w:cs="Times New Roman"/>
        </w:rPr>
        <w:t>Каждая из подпрограмм выделана исходя из масштаба и сложности решаемых в её рамках задач муниципальной программы.</w:t>
      </w:r>
      <w:r w:rsidRPr="009D01AE">
        <w:rPr>
          <w:rFonts w:ascii="Times New Roman" w:hAnsi="Times New Roman" w:cs="Times New Roman"/>
        </w:rPr>
        <w:t xml:space="preserve"> </w:t>
      </w:r>
      <w:r w:rsidR="00BC35CF" w:rsidRPr="009D01AE">
        <w:rPr>
          <w:rFonts w:ascii="Times New Roman" w:hAnsi="Times New Roman" w:cs="Times New Roman"/>
        </w:rPr>
        <w:t>Предусмотренные в рамках каждой из подпрограмм   цели, задачи и мероприятия   в максимальной степени будут способствовать достижению целей и конечных результатов муниципальной программы.</w:t>
      </w:r>
    </w:p>
    <w:p w:rsidR="00065626" w:rsidRPr="009D01AE" w:rsidRDefault="00BC35CF" w:rsidP="00BC3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 </w:t>
      </w:r>
      <w:r w:rsidR="00065626" w:rsidRPr="009D01AE">
        <w:rPr>
          <w:rFonts w:ascii="Times New Roman" w:hAnsi="Times New Roman" w:cs="Times New Roman"/>
        </w:rPr>
        <w:t xml:space="preserve">Достижение поставленных задач подпрограмм, включенных в муниципальную программу, реализуется посредством </w:t>
      </w:r>
      <w:r w:rsidR="00E7337F" w:rsidRPr="009D01AE">
        <w:rPr>
          <w:rFonts w:ascii="Times New Roman" w:hAnsi="Times New Roman" w:cs="Times New Roman"/>
        </w:rPr>
        <w:t xml:space="preserve">выполнения </w:t>
      </w:r>
      <w:r w:rsidR="00065626" w:rsidRPr="009D01AE">
        <w:rPr>
          <w:rFonts w:ascii="Times New Roman" w:hAnsi="Times New Roman" w:cs="Times New Roman"/>
        </w:rPr>
        <w:t>основных мероприятий.</w:t>
      </w:r>
    </w:p>
    <w:p w:rsidR="006E08DB" w:rsidRPr="009D01AE" w:rsidRDefault="006C639F" w:rsidP="009E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D01AE">
        <w:rPr>
          <w:rFonts w:ascii="Times New Roman" w:hAnsi="Times New Roman" w:cs="Times New Roman"/>
        </w:rPr>
        <w:t xml:space="preserve"> Мероприятия подпрограммы разработаны в области профилактики пожарной безопасности,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в области благоустройства, развития культуры и спорта,</w:t>
      </w:r>
      <w:r w:rsidR="003E7ECF" w:rsidRPr="009D01AE">
        <w:rPr>
          <w:rFonts w:ascii="Times New Roman" w:hAnsi="Times New Roman" w:cs="Times New Roman"/>
        </w:rPr>
        <w:t xml:space="preserve"> </w:t>
      </w:r>
      <w:r w:rsidRPr="009D01AE">
        <w:rPr>
          <w:rFonts w:ascii="Times New Roman" w:hAnsi="Times New Roman" w:cs="Times New Roman"/>
        </w:rPr>
        <w:t>развития транспортной инфраструктуры, повышении эффективности бюджетных расходов, содержании органов местного самоуправления.</w:t>
      </w:r>
      <w:r w:rsidR="003A50F7" w:rsidRPr="009D01AE">
        <w:rPr>
          <w:rFonts w:ascii="Times New Roman" w:hAnsi="Times New Roman" w:cs="Times New Roman"/>
        </w:rPr>
        <w:t xml:space="preserve"> Подпрограммы также характеризуются </w:t>
      </w:r>
      <w:hyperlink w:anchor="Par607" w:history="1">
        <w:r w:rsidR="003A50F7" w:rsidRPr="009D01AE">
          <w:rPr>
            <w:rFonts w:ascii="Times New Roman" w:hAnsi="Times New Roman" w:cs="Times New Roman"/>
          </w:rPr>
          <w:t>перечнем</w:t>
        </w:r>
      </w:hyperlink>
      <w:r w:rsidR="003A50F7" w:rsidRPr="009D01AE">
        <w:rPr>
          <w:rFonts w:ascii="Times New Roman" w:hAnsi="Times New Roman" w:cs="Times New Roman"/>
        </w:rPr>
        <w:t xml:space="preserve"> основных меропри</w:t>
      </w:r>
      <w:r w:rsidR="009E3034" w:rsidRPr="009D01AE">
        <w:rPr>
          <w:rFonts w:ascii="Times New Roman" w:hAnsi="Times New Roman" w:cs="Times New Roman"/>
        </w:rPr>
        <w:t>ятий  к муниципальной программе</w:t>
      </w:r>
    </w:p>
    <w:p w:rsidR="006E08DB" w:rsidRPr="009D01AE" w:rsidRDefault="00B654B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</w:rPr>
      </w:pPr>
      <w:hyperlink w:anchor="Par607" w:history="1">
        <w:r w:rsidR="006C639F" w:rsidRPr="009D01AE">
          <w:rPr>
            <w:rFonts w:ascii="Times New Roman" w:hAnsi="Times New Roman" w:cs="Times New Roman"/>
            <w:b/>
            <w:i/>
          </w:rPr>
          <w:t>Перечень</w:t>
        </w:r>
      </w:hyperlink>
      <w:r w:rsidR="006C639F" w:rsidRPr="009D01AE">
        <w:rPr>
          <w:rFonts w:ascii="Times New Roman" w:hAnsi="Times New Roman" w:cs="Times New Roman"/>
          <w:b/>
          <w:i/>
        </w:rPr>
        <w:t xml:space="preserve"> ос</w:t>
      </w:r>
      <w:r w:rsidR="00DE1279" w:rsidRPr="009D01AE">
        <w:rPr>
          <w:rFonts w:ascii="Times New Roman" w:hAnsi="Times New Roman" w:cs="Times New Roman"/>
          <w:b/>
          <w:i/>
        </w:rPr>
        <w:t>новных мероприятий муниципальн</w:t>
      </w:r>
      <w:r w:rsidR="003A50F7" w:rsidRPr="009D01AE">
        <w:rPr>
          <w:rFonts w:ascii="Times New Roman" w:hAnsi="Times New Roman" w:cs="Times New Roman"/>
          <w:b/>
          <w:i/>
        </w:rPr>
        <w:t>ой</w:t>
      </w:r>
      <w:r w:rsidR="006C639F" w:rsidRPr="009D01AE">
        <w:rPr>
          <w:rFonts w:ascii="Times New Roman" w:hAnsi="Times New Roman" w:cs="Times New Roman"/>
          <w:b/>
          <w:i/>
        </w:rPr>
        <w:t xml:space="preserve"> </w:t>
      </w:r>
      <w:r w:rsidR="003A50F7" w:rsidRPr="009D01AE">
        <w:rPr>
          <w:rFonts w:ascii="Times New Roman" w:hAnsi="Times New Roman" w:cs="Times New Roman"/>
          <w:b/>
          <w:i/>
        </w:rPr>
        <w:t xml:space="preserve"> </w:t>
      </w:r>
      <w:r w:rsidR="00DE1279" w:rsidRPr="009D01AE">
        <w:rPr>
          <w:rFonts w:ascii="Times New Roman" w:hAnsi="Times New Roman" w:cs="Times New Roman"/>
          <w:b/>
          <w:i/>
        </w:rPr>
        <w:t>программ</w:t>
      </w:r>
      <w:r w:rsidR="003A50F7" w:rsidRPr="009D01AE">
        <w:rPr>
          <w:rFonts w:ascii="Times New Roman" w:hAnsi="Times New Roman" w:cs="Times New Roman"/>
          <w:b/>
          <w:i/>
        </w:rPr>
        <w:t>ы</w:t>
      </w:r>
      <w:r w:rsidR="003E7ECF" w:rsidRPr="009D01AE">
        <w:rPr>
          <w:rFonts w:ascii="Times New Roman" w:hAnsi="Times New Roman" w:cs="Times New Roman"/>
          <w:b/>
          <w:i/>
        </w:rPr>
        <w:t xml:space="preserve"> </w:t>
      </w:r>
      <w:r w:rsidR="006E08DB" w:rsidRPr="009D01AE">
        <w:rPr>
          <w:rFonts w:ascii="Times New Roman" w:hAnsi="Times New Roman" w:cs="Times New Roman"/>
          <w:b/>
          <w:i/>
        </w:rPr>
        <w:t xml:space="preserve">представлен в </w:t>
      </w:r>
      <w:r w:rsidR="00983227" w:rsidRPr="009D01AE">
        <w:rPr>
          <w:rFonts w:ascii="Times New Roman" w:hAnsi="Times New Roman" w:cs="Times New Roman"/>
          <w:b/>
          <w:i/>
          <w:u w:val="single"/>
        </w:rPr>
        <w:t>П</w:t>
      </w:r>
      <w:r w:rsidR="006E08DB" w:rsidRPr="009D01AE">
        <w:rPr>
          <w:rFonts w:ascii="Times New Roman" w:hAnsi="Times New Roman" w:cs="Times New Roman"/>
          <w:b/>
          <w:i/>
          <w:u w:val="single"/>
        </w:rPr>
        <w:t>риложении №</w:t>
      </w:r>
      <w:r w:rsidR="006C639F" w:rsidRPr="009D01AE">
        <w:rPr>
          <w:rFonts w:ascii="Times New Roman" w:hAnsi="Times New Roman" w:cs="Times New Roman"/>
          <w:b/>
          <w:i/>
          <w:u w:val="single"/>
        </w:rPr>
        <w:t>2</w:t>
      </w:r>
      <w:r w:rsidR="006C639F" w:rsidRPr="009D01AE">
        <w:rPr>
          <w:rFonts w:ascii="Times New Roman" w:hAnsi="Times New Roman" w:cs="Times New Roman"/>
          <w:b/>
          <w:i/>
        </w:rPr>
        <w:t xml:space="preserve"> к муниципальной программе.</w:t>
      </w:r>
    </w:p>
    <w:p w:rsidR="005D587F" w:rsidRDefault="005D587F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0E47" w:rsidRDefault="00470E47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6C639F" w:rsidP="006E0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6C639F" w:rsidRDefault="00C461A1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А</w:t>
      </w:r>
      <w:r w:rsidR="006E08DB">
        <w:rPr>
          <w:rFonts w:ascii="Times New Roman" w:hAnsi="Times New Roman" w:cs="Times New Roman"/>
          <w:b/>
        </w:rPr>
        <w:t xml:space="preserve">НАЛИЗ РИСКОВ РЕАЛИЗАЦИИ МУНИЦИПАЛЬНОЙ ПРОГРАММЫ И ОПИСАНИЕ МЕР УПРАВЛЕНИЯ РИСКАМИ РЕАЛИЗАЦИИ МУНИЦИПАЛЬНОЙ ПРОГРАММЫ </w:t>
      </w:r>
    </w:p>
    <w:p w:rsidR="006E08DB" w:rsidRPr="006E08DB" w:rsidRDefault="006E08DB" w:rsidP="006E08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Реализация муниципальной программы сопряжена с рядом рисков, которые могут препятствовать своевременному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 xml:space="preserve">Это риски финансовые, операционные и природно-техногенные. 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Риск финансового обеспечения связан с недостаточным или поздним финансированием муниципальной программы. Операционные риски связаны с ошибками управления. Эти риски могут привести к нарушению сроков выполнения мероприятий и достижению запланированных результатов.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Природно-техногенные риски связаны с возможностью возникновения природных факторов. Эти риски могут привести к отвлечению средств от финансирования мероприятий программы в пользу других мероприятий.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В целях управления указанными рисками в ходе реализации муниципальной программы предусматривается:</w:t>
      </w:r>
    </w:p>
    <w:p w:rsidR="006C639F" w:rsidRPr="005D587F" w:rsidRDefault="006C639F" w:rsidP="00D46D2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формирование эффективной системы управления муниципальной программой на основе четкого распределения функций;</w:t>
      </w:r>
    </w:p>
    <w:p w:rsidR="006E08DB" w:rsidRPr="005D587F" w:rsidRDefault="006C639F" w:rsidP="004804F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D587F">
        <w:rPr>
          <w:rFonts w:ascii="Times New Roman" w:hAnsi="Times New Roman" w:cs="Times New Roman"/>
          <w:sz w:val="22"/>
          <w:szCs w:val="22"/>
        </w:rPr>
        <w:t>- проведение регулярного анализа и мониторинга и при необходимости корректировке пока</w:t>
      </w:r>
      <w:r w:rsidR="006E08DB" w:rsidRPr="005D587F">
        <w:rPr>
          <w:rFonts w:ascii="Times New Roman" w:hAnsi="Times New Roman" w:cs="Times New Roman"/>
          <w:sz w:val="22"/>
          <w:szCs w:val="22"/>
        </w:rPr>
        <w:t>зателей и мероприятий программы.</w:t>
      </w:r>
    </w:p>
    <w:p w:rsidR="005D587F" w:rsidRDefault="005D587F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E08DB" w:rsidRPr="005D587F" w:rsidRDefault="007E7767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5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C639F" w:rsidRDefault="00C461A1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6E08DB">
        <w:rPr>
          <w:rFonts w:ascii="Times New Roman" w:hAnsi="Times New Roman" w:cs="Times New Roman"/>
          <w:b/>
        </w:rPr>
        <w:t>Р</w:t>
      </w:r>
      <w:r w:rsidR="006E08DB">
        <w:rPr>
          <w:rFonts w:ascii="Times New Roman" w:hAnsi="Times New Roman" w:cs="Times New Roman"/>
          <w:b/>
        </w:rPr>
        <w:t xml:space="preserve">ЕСУРСНОЕ ОБЕСПЕЧЕНИЕ МУНИЦИПАЛЬНОЙ ПРОГРАММЫ </w:t>
      </w:r>
    </w:p>
    <w:p w:rsidR="006E08DB" w:rsidRPr="00983227" w:rsidRDefault="006E08DB" w:rsidP="006E08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6C639F" w:rsidRPr="005D587F" w:rsidRDefault="006C639F" w:rsidP="00D46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Информация о ресурсном </w:t>
      </w:r>
      <w:hyperlink r:id="rId11" w:history="1">
        <w:r w:rsidRPr="005D587F">
          <w:rPr>
            <w:rFonts w:ascii="Times New Roman" w:hAnsi="Times New Roman" w:cs="Times New Roman"/>
          </w:rPr>
          <w:t>обеспечении</w:t>
        </w:r>
      </w:hyperlink>
      <w:r w:rsidRPr="005D587F">
        <w:rPr>
          <w:rFonts w:ascii="Times New Roman" w:hAnsi="Times New Roman" w:cs="Times New Roman"/>
        </w:rPr>
        <w:t xml:space="preserve"> реализации муниципальной программы за счет средств,</w:t>
      </w:r>
      <w:r w:rsidR="00A2024A" w:rsidRPr="005D587F">
        <w:rPr>
          <w:rFonts w:ascii="Times New Roman" w:hAnsi="Times New Roman" w:cs="Times New Roman"/>
        </w:rPr>
        <w:t xml:space="preserve"> предусмотренных в бюджете </w:t>
      </w:r>
      <w:r w:rsidR="006C41FD" w:rsidRPr="005D587F">
        <w:rPr>
          <w:rFonts w:ascii="Times New Roman" w:hAnsi="Times New Roman" w:cs="Times New Roman"/>
        </w:rPr>
        <w:t>Гуранского</w:t>
      </w:r>
      <w:r w:rsidRPr="005D587F">
        <w:rPr>
          <w:rFonts w:ascii="Times New Roman" w:hAnsi="Times New Roman" w:cs="Times New Roman"/>
        </w:rPr>
        <w:t xml:space="preserve"> сельского поселения</w:t>
      </w:r>
      <w:r w:rsidR="00983227" w:rsidRPr="005D587F">
        <w:rPr>
          <w:rFonts w:ascii="Times New Roman" w:hAnsi="Times New Roman" w:cs="Times New Roman"/>
        </w:rPr>
        <w:t>,</w:t>
      </w:r>
      <w:r w:rsidRPr="005D587F">
        <w:rPr>
          <w:rFonts w:ascii="Times New Roman" w:hAnsi="Times New Roman" w:cs="Times New Roman"/>
        </w:rPr>
        <w:t xml:space="preserve"> представлена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3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Pr="005D587F" w:rsidRDefault="006C639F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587F">
        <w:rPr>
          <w:rFonts w:ascii="Times New Roman" w:hAnsi="Times New Roman" w:cs="Times New Roman"/>
        </w:rPr>
        <w:t xml:space="preserve">Прогнозная (справочная) </w:t>
      </w:r>
      <w:hyperlink r:id="rId12" w:history="1">
        <w:r w:rsidRPr="005D587F">
          <w:rPr>
            <w:rFonts w:ascii="Times New Roman" w:hAnsi="Times New Roman" w:cs="Times New Roman"/>
          </w:rPr>
          <w:t>оценка</w:t>
        </w:r>
      </w:hyperlink>
      <w:r w:rsidRPr="005D587F">
        <w:rPr>
          <w:rFonts w:ascii="Times New Roman" w:hAnsi="Times New Roman" w:cs="Times New Roman"/>
        </w:rPr>
        <w:t xml:space="preserve"> ресурсного обеспечения реализации муниципальной программы за счет всех источников финансирования приводится в </w:t>
      </w:r>
      <w:r w:rsidRPr="005D587F">
        <w:rPr>
          <w:rFonts w:ascii="Times New Roman" w:hAnsi="Times New Roman" w:cs="Times New Roman"/>
          <w:b/>
          <w:i/>
          <w:u w:val="single"/>
        </w:rPr>
        <w:t>Приложении № 4</w:t>
      </w:r>
      <w:r w:rsidRPr="005D587F">
        <w:rPr>
          <w:rFonts w:ascii="Times New Roman" w:hAnsi="Times New Roman" w:cs="Times New Roman"/>
        </w:rPr>
        <w:t xml:space="preserve"> к муниципальной программе.</w:t>
      </w:r>
    </w:p>
    <w:p w:rsid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983227" w:rsidRPr="005D587F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D587F">
        <w:rPr>
          <w:rFonts w:ascii="Times New Roman" w:hAnsi="Times New Roman" w:cs="Times New Roman"/>
          <w:b/>
          <w:sz w:val="24"/>
          <w:szCs w:val="24"/>
        </w:rPr>
        <w:t>Раздел 6</w:t>
      </w:r>
      <w:r w:rsidR="006C639F" w:rsidRPr="005D587F">
        <w:rPr>
          <w:rFonts w:ascii="Times New Roman" w:hAnsi="Times New Roman" w:cs="Times New Roman"/>
          <w:b/>
          <w:sz w:val="24"/>
          <w:szCs w:val="24"/>
        </w:rPr>
        <w:t>.</w:t>
      </w:r>
    </w:p>
    <w:p w:rsidR="00983227" w:rsidRDefault="003E7ECF" w:rsidP="00983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</w:rPr>
      </w:pPr>
      <w:r w:rsidRPr="00983227">
        <w:rPr>
          <w:rFonts w:ascii="Times New Roman" w:hAnsi="Times New Roman" w:cs="Times New Roman"/>
          <w:b/>
        </w:rPr>
        <w:t>О</w:t>
      </w:r>
      <w:r w:rsidR="00983227">
        <w:rPr>
          <w:rFonts w:ascii="Times New Roman" w:hAnsi="Times New Roman" w:cs="Times New Roman"/>
          <w:b/>
        </w:rPr>
        <w:t xml:space="preserve">ЖИДАЕМЫЕ КОНЕЧНЫЕ РЕЗУЛЬТАТЫ РЕАЛИЗАЦИИ МУНИЦИПАЛЬНОЙ ПРОГРАММЫ </w:t>
      </w:r>
    </w:p>
    <w:p w:rsidR="00983227" w:rsidRPr="00983227" w:rsidRDefault="00983227" w:rsidP="0098322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1"/>
          <w:szCs w:val="21"/>
        </w:rPr>
      </w:pP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программы как соотношение достигнутых и планируемых результатов.</w:t>
      </w:r>
    </w:p>
    <w:p w:rsidR="00E7337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Результатами реализации муниципальной программы станет разработка мер и мероприятий, направленных на совершенствование механизмов управления экономическим развитием </w:t>
      </w:r>
      <w:r w:rsidR="006C41FD" w:rsidRPr="005D587F">
        <w:rPr>
          <w:rFonts w:ascii="Times New Roman" w:hAnsi="Times New Roman" w:cs="Times New Roman"/>
        </w:rPr>
        <w:t>Гуранского</w:t>
      </w:r>
      <w:r w:rsidR="007F7D53" w:rsidRPr="005D587F">
        <w:rPr>
          <w:rFonts w:ascii="Times New Roman" w:hAnsi="Times New Roman" w:cs="Times New Roman"/>
        </w:rPr>
        <w:t xml:space="preserve"> сельского поселения</w:t>
      </w:r>
      <w:r w:rsidRPr="005D587F">
        <w:rPr>
          <w:rFonts w:ascii="Times New Roman" w:hAnsi="Times New Roman" w:cs="Times New Roman"/>
        </w:rPr>
        <w:t>.</w:t>
      </w:r>
    </w:p>
    <w:p w:rsidR="006C639F" w:rsidRPr="005D587F" w:rsidRDefault="00E7337F" w:rsidP="00983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Реализация муниципальной программы позволит обеспечить получение следующих результатов: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повышение качества предоставляемых услуг</w:t>
      </w:r>
      <w:r w:rsidR="007F7D53" w:rsidRPr="005D587F">
        <w:rPr>
          <w:rFonts w:ascii="Times New Roman" w:hAnsi="Times New Roman" w:cs="Times New Roman"/>
        </w:rPr>
        <w:t xml:space="preserve"> администрацией сельского п</w:t>
      </w:r>
      <w:r w:rsidR="00D3071F" w:rsidRPr="005D587F">
        <w:rPr>
          <w:rFonts w:ascii="Times New Roman" w:hAnsi="Times New Roman" w:cs="Times New Roman"/>
        </w:rPr>
        <w:t>о</w:t>
      </w:r>
      <w:r w:rsidR="007F7D53" w:rsidRPr="005D587F">
        <w:rPr>
          <w:rFonts w:ascii="Times New Roman" w:hAnsi="Times New Roman" w:cs="Times New Roman"/>
        </w:rPr>
        <w:t>селения;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эффективное использование местного бюджета;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увеличение собственных доходов местного бюджета</w:t>
      </w:r>
      <w:r w:rsidR="007F7D53" w:rsidRPr="005D587F">
        <w:rPr>
          <w:rFonts w:ascii="Times New Roman" w:eastAsia="Times New Roman" w:hAnsi="Times New Roman" w:cs="Times New Roman"/>
          <w:bCs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hAnsi="Times New Roman" w:cs="Times New Roman"/>
        </w:rPr>
        <w:t xml:space="preserve">- обеспечение безопасности </w:t>
      </w:r>
      <w:r w:rsidR="007F7D53" w:rsidRPr="005D587F">
        <w:rPr>
          <w:rFonts w:ascii="Times New Roman" w:hAnsi="Times New Roman" w:cs="Times New Roman"/>
        </w:rPr>
        <w:t>жизнедеятельности на территории поселения</w:t>
      </w:r>
      <w:r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сохранение и развитие транспортной инфраструктуры;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 xml:space="preserve">улучшение санитарного и экологического состояния </w:t>
      </w:r>
      <w:r w:rsidR="007F7D53" w:rsidRPr="005D587F">
        <w:rPr>
          <w:rFonts w:ascii="Times New Roman" w:hAnsi="Times New Roman" w:cs="Times New Roman"/>
        </w:rPr>
        <w:t>территории</w:t>
      </w:r>
      <w:r w:rsidRPr="005D587F">
        <w:rPr>
          <w:rFonts w:ascii="Times New Roman" w:hAnsi="Times New Roman" w:cs="Times New Roman"/>
        </w:rPr>
        <w:t xml:space="preserve"> поселения</w:t>
      </w:r>
      <w:r w:rsidR="007F7D53" w:rsidRPr="005D587F">
        <w:rPr>
          <w:rFonts w:ascii="Times New Roman" w:hAnsi="Times New Roman" w:cs="Times New Roman"/>
        </w:rPr>
        <w:t>;</w:t>
      </w:r>
    </w:p>
    <w:p w:rsidR="00DE1279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>-</w:t>
      </w:r>
      <w:r w:rsidR="00983227" w:rsidRPr="005D587F">
        <w:rPr>
          <w:rFonts w:ascii="Times New Roman" w:hAnsi="Times New Roman" w:cs="Times New Roman"/>
        </w:rPr>
        <w:t xml:space="preserve"> </w:t>
      </w:r>
      <w:r w:rsidRPr="005D587F">
        <w:rPr>
          <w:rFonts w:ascii="Times New Roman" w:hAnsi="Times New Roman" w:cs="Times New Roman"/>
        </w:rPr>
        <w:t>формирование у населения здорового образа жизни</w:t>
      </w:r>
      <w:r w:rsidR="007F7D53" w:rsidRPr="005D587F">
        <w:rPr>
          <w:rFonts w:ascii="Times New Roman" w:hAnsi="Times New Roman" w:cs="Times New Roman"/>
        </w:rPr>
        <w:t>;</w:t>
      </w:r>
    </w:p>
    <w:p w:rsidR="007949DC" w:rsidRPr="005D587F" w:rsidRDefault="00DE1279" w:rsidP="009832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D587F">
        <w:rPr>
          <w:rFonts w:ascii="Times New Roman" w:eastAsia="Times New Roman" w:hAnsi="Times New Roman" w:cs="Times New Roman"/>
          <w:bCs/>
        </w:rPr>
        <w:t>-</w:t>
      </w:r>
      <w:r w:rsidR="00983227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повышение качества и уровня жизни населения, его</w:t>
      </w:r>
      <w:r w:rsidR="00F81115" w:rsidRPr="005D587F">
        <w:rPr>
          <w:rFonts w:ascii="Times New Roman" w:eastAsia="Times New Roman" w:hAnsi="Times New Roman" w:cs="Times New Roman"/>
          <w:bCs/>
        </w:rPr>
        <w:t xml:space="preserve"> </w:t>
      </w:r>
      <w:r w:rsidRPr="005D587F">
        <w:rPr>
          <w:rFonts w:ascii="Times New Roman" w:eastAsia="Times New Roman" w:hAnsi="Times New Roman" w:cs="Times New Roman"/>
          <w:bCs/>
        </w:rPr>
        <w:t>з</w:t>
      </w:r>
      <w:r w:rsidR="00653790" w:rsidRPr="005D587F">
        <w:rPr>
          <w:rFonts w:ascii="Times New Roman" w:eastAsia="Times New Roman" w:hAnsi="Times New Roman" w:cs="Times New Roman"/>
          <w:bCs/>
        </w:rPr>
        <w:t>анятости;</w:t>
      </w:r>
    </w:p>
    <w:p w:rsidR="00433B5A" w:rsidRPr="005D587F" w:rsidRDefault="008A4A99" w:rsidP="00653790">
      <w:pPr>
        <w:pStyle w:val="aa"/>
        <w:rPr>
          <w:sz w:val="22"/>
          <w:szCs w:val="22"/>
        </w:rPr>
      </w:pPr>
      <w:r w:rsidRPr="005D587F">
        <w:rPr>
          <w:sz w:val="22"/>
          <w:szCs w:val="22"/>
        </w:rPr>
        <w:t xml:space="preserve">             -</w:t>
      </w:r>
      <w:r w:rsidR="00653790" w:rsidRPr="005D587F">
        <w:rPr>
          <w:sz w:val="22"/>
          <w:szCs w:val="22"/>
        </w:rPr>
        <w:t xml:space="preserve"> </w:t>
      </w:r>
      <w:r w:rsidRPr="005D587F">
        <w:rPr>
          <w:sz w:val="22"/>
          <w:szCs w:val="22"/>
        </w:rPr>
        <w:t>организация рационального использования и охраны земель муниципального образования к 202</w:t>
      </w:r>
      <w:r w:rsidR="0019598E" w:rsidRPr="005D587F">
        <w:rPr>
          <w:sz w:val="22"/>
          <w:szCs w:val="22"/>
        </w:rPr>
        <w:t>8</w:t>
      </w:r>
      <w:r w:rsidRPr="005D587F">
        <w:rPr>
          <w:sz w:val="22"/>
          <w:szCs w:val="22"/>
        </w:rPr>
        <w:t xml:space="preserve"> году составит 70%</w:t>
      </w:r>
      <w:r w:rsidR="00653790" w:rsidRPr="005D587F">
        <w:rPr>
          <w:sz w:val="22"/>
          <w:szCs w:val="22"/>
        </w:rPr>
        <w:t>;</w:t>
      </w:r>
    </w:p>
    <w:p w:rsidR="008A4A99" w:rsidRPr="005D587F" w:rsidRDefault="00433B5A" w:rsidP="0019598E">
      <w:pPr>
        <w:jc w:val="both"/>
        <w:rPr>
          <w:rFonts w:ascii="Times New Roman" w:hAnsi="Times New Roman" w:cs="Times New Roman"/>
        </w:rPr>
      </w:pPr>
      <w:r w:rsidRPr="005D587F">
        <w:rPr>
          <w:rFonts w:ascii="Times New Roman" w:hAnsi="Times New Roman" w:cs="Times New Roman"/>
        </w:rPr>
        <w:t xml:space="preserve">           - оказание мер социальной поддержки отдельным категориям граждан в части установления льгот п</w:t>
      </w:r>
      <w:r w:rsidR="00653790" w:rsidRPr="005D587F">
        <w:rPr>
          <w:rFonts w:ascii="Times New Roman" w:hAnsi="Times New Roman" w:cs="Times New Roman"/>
        </w:rPr>
        <w:t>о местным налогам составит 100%</w:t>
      </w:r>
      <w:r w:rsidR="0019598E" w:rsidRPr="005D587F">
        <w:rPr>
          <w:rFonts w:ascii="Times New Roman" w:hAnsi="Times New Roman" w:cs="Times New Roman"/>
        </w:rPr>
        <w:t>.</w:t>
      </w:r>
    </w:p>
    <w:p w:rsidR="00433B5A" w:rsidRDefault="00433B5A" w:rsidP="008A4A99">
      <w:pPr>
        <w:rPr>
          <w:rFonts w:ascii="Times New Roman" w:hAnsi="Times New Roman" w:cs="Times New Roman"/>
          <w:sz w:val="21"/>
          <w:szCs w:val="21"/>
        </w:rPr>
      </w:pPr>
    </w:p>
    <w:p w:rsidR="00983227" w:rsidRDefault="00983227" w:rsidP="008A4A99">
      <w:pPr>
        <w:rPr>
          <w:rFonts w:ascii="Times New Roman" w:hAnsi="Times New Roman" w:cs="Times New Roman"/>
          <w:sz w:val="21"/>
          <w:szCs w:val="21"/>
        </w:rPr>
      </w:pPr>
    </w:p>
    <w:p w:rsidR="00433B5A" w:rsidRPr="008A4A99" w:rsidRDefault="00433B5A" w:rsidP="008A4A99">
      <w:pPr>
        <w:rPr>
          <w:rFonts w:ascii="Times New Roman" w:hAnsi="Times New Roman" w:cs="Times New Roman"/>
          <w:sz w:val="21"/>
          <w:szCs w:val="21"/>
        </w:rPr>
        <w:sectPr w:rsidR="00433B5A" w:rsidRPr="008A4A99" w:rsidSect="00706AD2">
          <w:footerReference w:type="default" r:id="rId13"/>
          <w:pgSz w:w="11906" w:h="16838"/>
          <w:pgMar w:top="284" w:right="851" w:bottom="284" w:left="1418" w:header="0" w:footer="0" w:gutter="0"/>
          <w:cols w:space="708"/>
          <w:titlePg/>
          <w:docGrid w:linePitch="360"/>
        </w:sectPr>
      </w:pPr>
    </w:p>
    <w:p w:rsidR="003B44E3" w:rsidRPr="00364A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Приложение №1</w:t>
      </w:r>
      <w:r w:rsidR="00875878" w:rsidRPr="00364A98">
        <w:rPr>
          <w:rFonts w:ascii="Times New Roman" w:hAnsi="Times New Roman" w:cs="Times New Roman"/>
          <w:sz w:val="21"/>
          <w:szCs w:val="21"/>
        </w:rPr>
        <w:t xml:space="preserve"> к муниципальной</w:t>
      </w:r>
      <w:r w:rsidR="003E7ECF" w:rsidRPr="00364A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364A98">
        <w:rPr>
          <w:rFonts w:ascii="Times New Roman" w:hAnsi="Times New Roman" w:cs="Times New Roman"/>
          <w:sz w:val="21"/>
          <w:szCs w:val="21"/>
        </w:rPr>
        <w:t>программе</w:t>
      </w:r>
      <w:r w:rsidR="002115BF" w:rsidRPr="00364A9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364A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875878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сельского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поселения</w:t>
      </w:r>
      <w:r w:rsidR="00470E47" w:rsidRPr="00364A9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="00470E47" w:rsidRPr="00364A98">
        <w:rPr>
          <w:rFonts w:ascii="Times New Roman" w:hAnsi="Times New Roman" w:cs="Times New Roman"/>
          <w:sz w:val="21"/>
          <w:szCs w:val="21"/>
          <w:u w:val="single"/>
        </w:rPr>
        <w:t>на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 xml:space="preserve"> 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BD2E2F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395DA4" w:rsidRPr="00364A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C31949">
        <w:rPr>
          <w:rFonts w:ascii="Times New Roman" w:hAnsi="Times New Roman" w:cs="Times New Roman"/>
          <w:sz w:val="21"/>
          <w:szCs w:val="21"/>
          <w:u w:val="single"/>
        </w:rPr>
        <w:t>гг»</w:t>
      </w:r>
    </w:p>
    <w:p w:rsidR="003B44E3" w:rsidRPr="00395DA4" w:rsidRDefault="00B07B6A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С</w:t>
      </w:r>
      <w:r w:rsidR="003B44E3" w:rsidRPr="00395DA4">
        <w:rPr>
          <w:rFonts w:ascii="Times New Roman" w:hAnsi="Times New Roman" w:cs="Times New Roman"/>
          <w:b/>
        </w:rPr>
        <w:t>ВЕДЕНИЯ</w:t>
      </w:r>
    </w:p>
    <w:p w:rsidR="003B44E3" w:rsidRPr="00395DA4" w:rsidRDefault="003B44E3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О СОСТАВЕ И ЗНАЧЕНИЯХ ЦЕЛЕВЫХ ПОКАЗАТЕЛЕЙ </w:t>
      </w:r>
      <w:r w:rsidR="00395DA4" w:rsidRPr="00395DA4">
        <w:rPr>
          <w:rFonts w:ascii="Times New Roman" w:hAnsi="Times New Roman" w:cs="Times New Roman"/>
          <w:b/>
        </w:rPr>
        <w:t>МУНИЦИПАЛЬНОЙ ПРОГРАММЫ</w:t>
      </w:r>
    </w:p>
    <w:p w:rsidR="00045687" w:rsidRPr="00395DA4" w:rsidRDefault="00103406" w:rsidP="003E7E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</w:t>
      </w:r>
      <w:r w:rsidR="00045687" w:rsidRPr="00395DA4">
        <w:rPr>
          <w:rFonts w:ascii="Times New Roman" w:hAnsi="Times New Roman" w:cs="Times New Roman"/>
          <w:b/>
        </w:rPr>
        <w:t>«</w:t>
      </w:r>
      <w:r w:rsidR="00045687" w:rsidRPr="00395DA4">
        <w:rPr>
          <w:rFonts w:ascii="Times New Roman" w:hAnsi="Times New Roman" w:cs="Times New Roman"/>
          <w:b/>
          <w:u w:val="single"/>
        </w:rPr>
        <w:t xml:space="preserve">СОЦИАЛЬНО-ЭКОНОМИЧЕСКОЕ РАЗВИТИЕ ТЕРРИТОРИИ </w:t>
      </w:r>
      <w:r w:rsidR="006C41FD" w:rsidRPr="00395DA4">
        <w:rPr>
          <w:rFonts w:ascii="Times New Roman" w:hAnsi="Times New Roman" w:cs="Times New Roman"/>
          <w:b/>
          <w:u w:val="single"/>
        </w:rPr>
        <w:t>ГУРАНСКОГО</w:t>
      </w:r>
      <w:r w:rsidR="000967DE" w:rsidRPr="00395DA4">
        <w:rPr>
          <w:rFonts w:ascii="Times New Roman" w:hAnsi="Times New Roman" w:cs="Times New Roman"/>
          <w:b/>
          <w:u w:val="single"/>
        </w:rPr>
        <w:t xml:space="preserve"> </w:t>
      </w:r>
      <w:r w:rsidR="00045687" w:rsidRPr="00395DA4">
        <w:rPr>
          <w:rFonts w:ascii="Times New Roman" w:hAnsi="Times New Roman" w:cs="Times New Roman"/>
          <w:b/>
          <w:u w:val="single"/>
        </w:rPr>
        <w:t>СЕЛЬСКОГО ПОСЕЛЕНИЯ</w:t>
      </w:r>
      <w:r w:rsidR="00BD2E2F">
        <w:rPr>
          <w:rFonts w:ascii="Times New Roman" w:hAnsi="Times New Roman" w:cs="Times New Roman"/>
          <w:b/>
          <w:u w:val="single"/>
        </w:rPr>
        <w:t xml:space="preserve"> НА 202</w:t>
      </w:r>
      <w:r w:rsidR="00C31949">
        <w:rPr>
          <w:rFonts w:ascii="Times New Roman" w:hAnsi="Times New Roman" w:cs="Times New Roman"/>
          <w:b/>
          <w:u w:val="single"/>
        </w:rPr>
        <w:t>4</w:t>
      </w:r>
      <w:r w:rsidR="00BD2E2F">
        <w:rPr>
          <w:rFonts w:ascii="Times New Roman" w:hAnsi="Times New Roman" w:cs="Times New Roman"/>
          <w:b/>
          <w:u w:val="single"/>
        </w:rPr>
        <w:t>-202</w:t>
      </w:r>
      <w:r w:rsidR="00C31949">
        <w:rPr>
          <w:rFonts w:ascii="Times New Roman" w:hAnsi="Times New Roman" w:cs="Times New Roman"/>
          <w:b/>
          <w:u w:val="single"/>
        </w:rPr>
        <w:t>8</w:t>
      </w:r>
      <w:r w:rsidR="00395DA4" w:rsidRPr="00395DA4">
        <w:rPr>
          <w:rFonts w:ascii="Times New Roman" w:hAnsi="Times New Roman" w:cs="Times New Roman"/>
          <w:b/>
          <w:u w:val="single"/>
        </w:rPr>
        <w:t xml:space="preserve"> гг</w:t>
      </w:r>
      <w:r w:rsidR="008F6C4F" w:rsidRPr="00395DA4">
        <w:rPr>
          <w:rFonts w:ascii="Times New Roman" w:hAnsi="Times New Roman" w:cs="Times New Roman"/>
          <w:b/>
        </w:rPr>
        <w:t>»</w:t>
      </w:r>
    </w:p>
    <w:p w:rsidR="003B2EA7" w:rsidRDefault="003B44E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3034">
        <w:rPr>
          <w:rFonts w:ascii="Times New Roman" w:hAnsi="Times New Roman" w:cs="Times New Roman"/>
          <w:sz w:val="20"/>
          <w:szCs w:val="20"/>
        </w:rPr>
        <w:t>(далее - программа)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44E3" w:rsidRPr="003B2EA7" w:rsidRDefault="009E3034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2EA7">
        <w:rPr>
          <w:rFonts w:ascii="Times New Roman" w:hAnsi="Times New Roman" w:cs="Times New Roman"/>
          <w:b/>
          <w:i/>
          <w:sz w:val="24"/>
          <w:szCs w:val="24"/>
        </w:rPr>
        <w:t>Таблица 2.</w:t>
      </w:r>
      <w:r w:rsidR="003B2EA7" w:rsidRPr="003B2EA7">
        <w:rPr>
          <w:sz w:val="24"/>
          <w:szCs w:val="24"/>
        </w:rPr>
        <w:t xml:space="preserve"> </w:t>
      </w:r>
      <w:r w:rsidR="003B2EA7" w:rsidRPr="003B2EA7">
        <w:rPr>
          <w:rFonts w:ascii="Times New Roman" w:hAnsi="Times New Roman" w:cs="Times New Roman"/>
          <w:b/>
          <w:i/>
          <w:sz w:val="24"/>
          <w:szCs w:val="24"/>
        </w:rPr>
        <w:t>Сведения о составе и значениях целевых показателей муниципальной программы</w:t>
      </w:r>
    </w:p>
    <w:p w:rsidR="003B2EA7" w:rsidRPr="003B2EA7" w:rsidRDefault="003B2EA7" w:rsidP="003B2E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5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6"/>
        <w:gridCol w:w="1016"/>
        <w:gridCol w:w="1016"/>
        <w:gridCol w:w="1016"/>
        <w:gridCol w:w="1016"/>
        <w:gridCol w:w="1016"/>
      </w:tblGrid>
      <w:tr w:rsidR="00364A98" w:rsidRPr="00E95120" w:rsidTr="00571E98">
        <w:trPr>
          <w:trHeight w:val="250"/>
        </w:trPr>
        <w:tc>
          <w:tcPr>
            <w:tcW w:w="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№ п/п</w:t>
            </w:r>
          </w:p>
        </w:tc>
        <w:tc>
          <w:tcPr>
            <w:tcW w:w="7513" w:type="dxa"/>
            <w:vMerge w:val="restart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95120">
              <w:t>Ед. изм.</w:t>
            </w:r>
          </w:p>
        </w:tc>
        <w:tc>
          <w:tcPr>
            <w:tcW w:w="7111" w:type="dxa"/>
            <w:gridSpan w:val="7"/>
            <w:vAlign w:val="center"/>
          </w:tcPr>
          <w:p w:rsidR="00364A98" w:rsidRPr="002710C9" w:rsidRDefault="00364A98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2710C9">
              <w:rPr>
                <w:sz w:val="21"/>
                <w:szCs w:val="21"/>
              </w:rPr>
              <w:t>Значения целевых показателей</w:t>
            </w:r>
            <w:r>
              <w:rPr>
                <w:sz w:val="21"/>
                <w:szCs w:val="21"/>
              </w:rPr>
              <w:t xml:space="preserve"> (год)</w:t>
            </w:r>
          </w:p>
        </w:tc>
      </w:tr>
      <w:tr w:rsidR="009067BE" w:rsidRPr="00E95120" w:rsidTr="00364A98">
        <w:tc>
          <w:tcPr>
            <w:tcW w:w="675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9067BE" w:rsidRPr="00074B3C" w:rsidRDefault="009067BE" w:rsidP="00571E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left w:w="57" w:type="dxa"/>
              <w:right w:w="57" w:type="dxa"/>
            </w:tcMar>
            <w:vAlign w:val="center"/>
          </w:tcPr>
          <w:p w:rsidR="009067BE" w:rsidRPr="00E95120" w:rsidRDefault="009067BE" w:rsidP="00571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9067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8A7E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016" w:type="dxa"/>
            <w:vAlign w:val="center"/>
          </w:tcPr>
          <w:p w:rsidR="009067BE" w:rsidRPr="00510570" w:rsidRDefault="009067BE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364A98" w:rsidRPr="00E95120" w:rsidTr="00364A98">
        <w:trPr>
          <w:trHeight w:val="309"/>
        </w:trPr>
        <w:tc>
          <w:tcPr>
            <w:tcW w:w="67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</w:t>
            </w:r>
          </w:p>
        </w:tc>
        <w:tc>
          <w:tcPr>
            <w:tcW w:w="7513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3</w:t>
            </w:r>
          </w:p>
        </w:tc>
        <w:tc>
          <w:tcPr>
            <w:tcW w:w="1015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4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6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7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8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9</w:t>
            </w:r>
          </w:p>
        </w:tc>
        <w:tc>
          <w:tcPr>
            <w:tcW w:w="1016" w:type="dxa"/>
            <w:vAlign w:val="center"/>
          </w:tcPr>
          <w:p w:rsidR="002710C9" w:rsidRPr="002710C9" w:rsidRDefault="002710C9" w:rsidP="00271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710C9">
              <w:rPr>
                <w:sz w:val="16"/>
                <w:szCs w:val="16"/>
              </w:rPr>
              <w:t>10</w:t>
            </w:r>
          </w:p>
        </w:tc>
      </w:tr>
      <w:tr w:rsidR="00364A98" w:rsidRPr="00E95120" w:rsidTr="00C62CF3">
        <w:trPr>
          <w:trHeight w:val="42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10570" w:rsidRPr="0000181D" w:rsidRDefault="00364A98" w:rsidP="00C146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181D">
              <w:rPr>
                <w:b/>
                <w:sz w:val="21"/>
                <w:szCs w:val="21"/>
              </w:rPr>
              <w:t>Программа «СОЦИАЛЬНО-ЭКОНОМИЧЕСКОЕ РАЗВИТИЕ ТЕРРИТ</w:t>
            </w:r>
            <w:r w:rsidR="001A50DD">
              <w:rPr>
                <w:b/>
                <w:sz w:val="21"/>
                <w:szCs w:val="21"/>
              </w:rPr>
              <w:t>ОРИИ СЕЛЬСКОГО ПОСЕЛЕНИЯ НА 202</w:t>
            </w:r>
            <w:r w:rsidR="00C146A3">
              <w:rPr>
                <w:b/>
                <w:sz w:val="21"/>
                <w:szCs w:val="21"/>
              </w:rPr>
              <w:t>4</w:t>
            </w:r>
            <w:r w:rsidR="001A50DD">
              <w:rPr>
                <w:b/>
                <w:sz w:val="21"/>
                <w:szCs w:val="21"/>
              </w:rPr>
              <w:t>-202</w:t>
            </w:r>
            <w:r w:rsidR="00C146A3">
              <w:rPr>
                <w:b/>
                <w:sz w:val="21"/>
                <w:szCs w:val="21"/>
              </w:rPr>
              <w:t xml:space="preserve">8 </w:t>
            </w:r>
            <w:r w:rsidRPr="0000181D">
              <w:rPr>
                <w:b/>
                <w:sz w:val="21"/>
                <w:szCs w:val="21"/>
              </w:rPr>
              <w:t>года»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10570" w:rsidRPr="00E95120" w:rsidRDefault="00510570" w:rsidP="002710C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5120" w:rsidRPr="002710C9" w:rsidRDefault="00E95120" w:rsidP="002710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851"/>
        <w:gridCol w:w="1015"/>
        <w:gridCol w:w="1015"/>
        <w:gridCol w:w="1015"/>
        <w:gridCol w:w="1016"/>
        <w:gridCol w:w="1015"/>
        <w:gridCol w:w="1015"/>
        <w:gridCol w:w="1016"/>
      </w:tblGrid>
      <w:tr w:rsidR="00E95120" w:rsidTr="00AF3EA2">
        <w:trPr>
          <w:trHeight w:val="365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Прирост поступлений налоговых доходов в местный бюджет 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413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 xml:space="preserve">Снижение количества пожаров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E95120" w:rsidTr="00364A98">
        <w:trPr>
          <w:trHeight w:val="560"/>
        </w:trPr>
        <w:tc>
          <w:tcPr>
            <w:tcW w:w="675" w:type="dxa"/>
            <w:vAlign w:val="center"/>
          </w:tcPr>
          <w:p w:rsidR="00E95120" w:rsidRPr="00395DA4" w:rsidRDefault="00E95120" w:rsidP="00395D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95DA4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395DA4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395DA4">
              <w:rPr>
                <w:color w:val="000000"/>
                <w:sz w:val="21"/>
                <w:szCs w:val="21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км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jc w:val="center"/>
            </w:pPr>
            <w:r w:rsidRPr="00E95120">
              <w:t>22,700</w:t>
            </w:r>
          </w:p>
        </w:tc>
      </w:tr>
      <w:tr w:rsidR="00E95120" w:rsidTr="00364A98">
        <w:trPr>
          <w:trHeight w:val="55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4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25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E95120" w:rsidTr="002B1B98">
        <w:trPr>
          <w:trHeight w:val="519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5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 xml:space="preserve">Доля населения Гуранского </w:t>
            </w:r>
            <w:r>
              <w:rPr>
                <w:sz w:val="21"/>
                <w:szCs w:val="21"/>
              </w:rPr>
              <w:t>с/п</w:t>
            </w:r>
            <w:r w:rsidRPr="00B1722F">
              <w:rPr>
                <w:sz w:val="21"/>
                <w:szCs w:val="21"/>
              </w:rPr>
              <w:t>, привлеченная к культурно-массовым и спортивным мероприятиям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4130E4" w:rsidTr="002B1B98">
        <w:trPr>
          <w:trHeight w:val="555"/>
        </w:trPr>
        <w:tc>
          <w:tcPr>
            <w:tcW w:w="675" w:type="dxa"/>
            <w:vAlign w:val="center"/>
          </w:tcPr>
          <w:p w:rsidR="004130E4" w:rsidRPr="00B1722F" w:rsidRDefault="00C54725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513" w:type="dxa"/>
            <w:vAlign w:val="center"/>
          </w:tcPr>
          <w:p w:rsidR="004130E4" w:rsidRPr="00B1722F" w:rsidRDefault="00C54725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54725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4130E4" w:rsidRPr="00E95120" w:rsidRDefault="004130E4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8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B1722F" w:rsidRDefault="00E95120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0181D">
              <w:rPr>
                <w:b/>
                <w:sz w:val="21"/>
                <w:szCs w:val="21"/>
              </w:rPr>
              <w:t>Подпрограмма 1.</w:t>
            </w:r>
            <w:r w:rsidR="00DD6C44">
              <w:rPr>
                <w:sz w:val="21"/>
                <w:szCs w:val="21"/>
              </w:rPr>
              <w:t xml:space="preserve"> </w:t>
            </w:r>
            <w:r w:rsidRPr="00B1722F">
              <w:rPr>
                <w:sz w:val="21"/>
                <w:szCs w:val="21"/>
              </w:rPr>
              <w:t>Обеспечение деятельности глав</w:t>
            </w:r>
            <w:r w:rsidR="00510570">
              <w:rPr>
                <w:sz w:val="21"/>
                <w:szCs w:val="21"/>
              </w:rPr>
              <w:t>ы Гуранского с/п</w:t>
            </w:r>
            <w:r w:rsidRPr="00B1722F">
              <w:rPr>
                <w:sz w:val="21"/>
                <w:szCs w:val="21"/>
              </w:rPr>
              <w:t xml:space="preserve"> и администрации Гуранского </w:t>
            </w:r>
            <w:r w:rsidR="00510570">
              <w:rPr>
                <w:sz w:val="21"/>
                <w:szCs w:val="21"/>
              </w:rPr>
              <w:t>с/п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rPr>
          <w:trHeight w:val="55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pStyle w:val="ConsPlusNormal"/>
              <w:spacing w:line="216" w:lineRule="auto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B1722F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E95120" w:rsidTr="002B1B98">
        <w:trPr>
          <w:trHeight w:val="565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 w:rsidRPr="00E95120">
              <w:t>2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</w:tr>
      <w:tr w:rsidR="00F32341" w:rsidTr="00364A98">
        <w:trPr>
          <w:trHeight w:val="560"/>
        </w:trPr>
        <w:tc>
          <w:tcPr>
            <w:tcW w:w="675" w:type="dxa"/>
            <w:vAlign w:val="center"/>
          </w:tcPr>
          <w:p w:rsidR="00F32341" w:rsidRPr="00B1722F" w:rsidRDefault="00F32341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F32341" w:rsidRPr="00B1722F" w:rsidRDefault="00F32341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F32341">
              <w:rPr>
                <w:sz w:val="21"/>
                <w:szCs w:val="21"/>
              </w:rPr>
              <w:t>Соотношение численности плательщиков налогов, воспользовавшихся правом на получение налоговых льгот и общей численности плательщиков налогов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ind w:left="79" w:right="38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F32341" w:rsidRPr="00E95120" w:rsidRDefault="00F32341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95120" w:rsidTr="0057671C">
        <w:trPr>
          <w:trHeight w:val="554"/>
        </w:trPr>
        <w:tc>
          <w:tcPr>
            <w:tcW w:w="675" w:type="dxa"/>
            <w:shd w:val="clear" w:color="auto" w:fill="D9D9D9" w:themeFill="background1" w:themeFillShade="D9"/>
          </w:tcPr>
          <w:p w:rsidR="00E95120" w:rsidRDefault="00E95120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E95120" w:rsidRPr="00425316" w:rsidRDefault="00045665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Подпрограмма </w:t>
            </w:r>
            <w:r w:rsidR="00E95120" w:rsidRPr="0000181D">
              <w:rPr>
                <w:b/>
                <w:sz w:val="21"/>
                <w:szCs w:val="21"/>
              </w:rPr>
              <w:t>2.</w:t>
            </w:r>
            <w:r w:rsidR="00DD6C44">
              <w:rPr>
                <w:sz w:val="21"/>
                <w:szCs w:val="21"/>
              </w:rPr>
              <w:t xml:space="preserve"> </w:t>
            </w:r>
            <w:r w:rsidR="00E95120" w:rsidRPr="00425316">
              <w:rPr>
                <w:sz w:val="21"/>
                <w:szCs w:val="21"/>
              </w:rPr>
              <w:t>Повышение эффективности бюджетных расходов Гуранс</w:t>
            </w:r>
            <w:r w:rsidR="001A50DD"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5120" w:rsidTr="00364A98"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Размер дефицита бюджета Гуранского муниципального образования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8,5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 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  <w:tc>
          <w:tcPr>
            <w:tcW w:w="1015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ind w:left="-23"/>
              <w:jc w:val="center"/>
            </w:pPr>
            <w:r w:rsidRPr="00E95120">
              <w:t>7,5</w:t>
            </w:r>
          </w:p>
        </w:tc>
        <w:tc>
          <w:tcPr>
            <w:tcW w:w="1016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Не более</w:t>
            </w:r>
          </w:p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7,5</w:t>
            </w:r>
          </w:p>
        </w:tc>
      </w:tr>
      <w:tr w:rsidR="00E95120" w:rsidTr="00AF3EA2">
        <w:trPr>
          <w:trHeight w:val="512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127,9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96,3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106,5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101,2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103</w:t>
            </w:r>
          </w:p>
        </w:tc>
      </w:tr>
      <w:tr w:rsidR="00E95120" w:rsidTr="00364A98">
        <w:trPr>
          <w:trHeight w:val="364"/>
        </w:trPr>
        <w:tc>
          <w:tcPr>
            <w:tcW w:w="675" w:type="dxa"/>
            <w:vAlign w:val="center"/>
          </w:tcPr>
          <w:p w:rsidR="00E95120" w:rsidRPr="00B1722F" w:rsidRDefault="00E95120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E95120" w:rsidRPr="00B1722F" w:rsidRDefault="00E95120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B1722F">
              <w:rPr>
                <w:sz w:val="21"/>
                <w:szCs w:val="21"/>
              </w:rPr>
              <w:t>Отсутствие просрочен</w:t>
            </w:r>
            <w:r>
              <w:rPr>
                <w:sz w:val="21"/>
                <w:szCs w:val="21"/>
              </w:rPr>
              <w:t>ной кредиторской задолженности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тыс. руб.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5" w:type="dxa"/>
            <w:vAlign w:val="center"/>
          </w:tcPr>
          <w:p w:rsidR="00E95120" w:rsidRP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</w:tc>
        <w:tc>
          <w:tcPr>
            <w:tcW w:w="1016" w:type="dxa"/>
            <w:vAlign w:val="center"/>
          </w:tcPr>
          <w:p w:rsidR="00E95120" w:rsidRDefault="00E95120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0,0</w:t>
            </w:r>
          </w:p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645B" w:rsidTr="00DD6C44">
        <w:trPr>
          <w:trHeight w:val="55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5604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4A645B" w:rsidRPr="00B1722F" w:rsidRDefault="004A645B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3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Развитие инфраструктуры на территории</w:t>
            </w:r>
            <w:r w:rsidR="00DD6C44">
              <w:rPr>
                <w:sz w:val="21"/>
                <w:szCs w:val="21"/>
              </w:rPr>
              <w:t xml:space="preserve"> 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4A645B" w:rsidRPr="00E95120" w:rsidRDefault="004A645B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7671C" w:rsidTr="0057671C">
        <w:trPr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spacing w:line="216" w:lineRule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Протяженность </w:t>
            </w:r>
            <w:r w:rsidRPr="00A33859">
              <w:rPr>
                <w:color w:val="000000"/>
                <w:sz w:val="21"/>
                <w:szCs w:val="21"/>
              </w:rPr>
              <w:t>автомобильных дорог, находящихся в границах населенного пункта, соответс</w:t>
            </w:r>
            <w:r>
              <w:rPr>
                <w:color w:val="000000"/>
                <w:sz w:val="21"/>
                <w:szCs w:val="21"/>
              </w:rPr>
              <w:t>твующих техническим требованиям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п/м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jc w:val="center"/>
            </w:pPr>
            <w:r w:rsidRPr="00E95120">
              <w:t>22700</w:t>
            </w:r>
          </w:p>
        </w:tc>
      </w:tr>
      <w:tr w:rsidR="0057671C" w:rsidTr="0057671C">
        <w:trPr>
          <w:trHeight w:val="450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стихийных свалок на территории Гуранского сельского поселения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57671C">
        <w:trPr>
          <w:trHeight w:val="415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color w:val="000000"/>
                <w:sz w:val="21"/>
                <w:szCs w:val="21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100</w:t>
            </w:r>
          </w:p>
        </w:tc>
      </w:tr>
      <w:tr w:rsidR="0057671C" w:rsidTr="0057671C">
        <w:trPr>
          <w:trHeight w:val="563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4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</w:t>
            </w:r>
            <w:r w:rsidR="00DD6C44">
              <w:rPr>
                <w:sz w:val="21"/>
                <w:szCs w:val="21"/>
              </w:rPr>
              <w:t>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2B1B98">
        <w:trPr>
          <w:trHeight w:val="401"/>
        </w:trPr>
        <w:tc>
          <w:tcPr>
            <w:tcW w:w="675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7671C" w:rsidRPr="00A33859" w:rsidRDefault="0057671C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bCs/>
                <w:color w:val="000000"/>
                <w:sz w:val="21"/>
                <w:szCs w:val="21"/>
              </w:rPr>
              <w:t>Доля объектов недвижимости поставленных на кадастровый учет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Tr="0057671C">
        <w:trPr>
          <w:trHeight w:val="63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B1722F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5</w:t>
            </w:r>
            <w:r w:rsidRPr="0000181D">
              <w:rPr>
                <w:b/>
                <w:sz w:val="21"/>
                <w:szCs w:val="21"/>
              </w:rPr>
              <w:t>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sz w:val="21"/>
                <w:szCs w:val="21"/>
              </w:rPr>
              <w:t>Обеспечение комплексных мер безопасности на территори</w:t>
            </w:r>
            <w:r w:rsidR="002B1B98">
              <w:rPr>
                <w:sz w:val="21"/>
                <w:szCs w:val="21"/>
              </w:rPr>
              <w:t xml:space="preserve">и Гуранского </w:t>
            </w:r>
            <w:r w:rsidR="00DD6C44">
              <w:rPr>
                <w:sz w:val="21"/>
                <w:szCs w:val="21"/>
              </w:rPr>
              <w:t>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FB34C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57671C">
        <w:trPr>
          <w:trHeight w:val="39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56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</w:tr>
      <w:tr w:rsidR="0057671C" w:rsidTr="00364A98">
        <w:trPr>
          <w:trHeight w:val="424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количества пожаров на территории сельского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0</w:t>
            </w:r>
          </w:p>
        </w:tc>
      </w:tr>
      <w:tr w:rsidR="0057671C" w:rsidTr="00364A98">
        <w:trPr>
          <w:trHeight w:val="41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Снижение ущерба от пожаров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15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EA6033">
        <w:trPr>
          <w:trHeight w:val="653"/>
        </w:trPr>
        <w:tc>
          <w:tcPr>
            <w:tcW w:w="675" w:type="dxa"/>
            <w:shd w:val="clear" w:color="auto" w:fill="D9D9D9" w:themeFill="background1" w:themeFillShade="D9"/>
          </w:tcPr>
          <w:p w:rsidR="0057671C" w:rsidRDefault="0057671C" w:rsidP="003E7E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Подпрограмма 6</w:t>
            </w:r>
            <w:r w:rsidRPr="0000181D">
              <w:rPr>
                <w:b/>
                <w:sz w:val="21"/>
                <w:szCs w:val="21"/>
              </w:rPr>
              <w:t>.</w:t>
            </w:r>
            <w:r w:rsidRPr="00A33859">
              <w:rPr>
                <w:sz w:val="21"/>
                <w:szCs w:val="21"/>
              </w:rPr>
              <w:t xml:space="preserve"> Развитие культуры и спорта на территории Гуранс</w:t>
            </w:r>
            <w:r>
              <w:rPr>
                <w:sz w:val="21"/>
                <w:szCs w:val="21"/>
              </w:rPr>
              <w:t xml:space="preserve">кого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Tr="00364A98">
        <w:trPr>
          <w:trHeight w:val="551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Количество проведенных культурных, спортивных и фи</w:t>
            </w:r>
            <w:r>
              <w:rPr>
                <w:sz w:val="21"/>
                <w:szCs w:val="21"/>
              </w:rPr>
              <w:t>зкультурно-массовых мероприятий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87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71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94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95</w:t>
            </w:r>
          </w:p>
        </w:tc>
      </w:tr>
      <w:tr w:rsidR="0057671C" w:rsidTr="00364A98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Tr="00364A98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571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364A9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E951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EA6033">
        <w:trPr>
          <w:trHeight w:val="624"/>
        </w:trPr>
        <w:tc>
          <w:tcPr>
            <w:tcW w:w="675" w:type="dxa"/>
            <w:shd w:val="clear" w:color="auto" w:fill="D9D9D9" w:themeFill="background1" w:themeFillShade="D9"/>
          </w:tcPr>
          <w:p w:rsidR="0057671C" w:rsidRPr="0057671C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57671C" w:rsidRDefault="0057671C" w:rsidP="002B1B9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7671C">
              <w:rPr>
                <w:b/>
                <w:sz w:val="21"/>
                <w:szCs w:val="21"/>
              </w:rPr>
              <w:t>Подпрограмма 7.</w:t>
            </w:r>
            <w:r w:rsidR="00DD6C44">
              <w:rPr>
                <w:sz w:val="21"/>
                <w:szCs w:val="21"/>
              </w:rPr>
              <w:t xml:space="preserve"> </w:t>
            </w:r>
            <w:r w:rsidRPr="0057671C">
              <w:rPr>
                <w:color w:val="000000"/>
                <w:sz w:val="21"/>
                <w:szCs w:val="21"/>
              </w:rPr>
              <w:t xml:space="preserve">Энергосбережение и повышение энергетической эффективности на территории </w:t>
            </w:r>
            <w:r w:rsidR="00DD6C44" w:rsidRPr="00DD6C44">
              <w:rPr>
                <w:color w:val="000000"/>
                <w:sz w:val="21"/>
                <w:szCs w:val="21"/>
              </w:rPr>
              <w:t>Гуранского сельского поселения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2B1B98">
        <w:trPr>
          <w:trHeight w:val="449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873A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t>светодиодных светоточек</w:t>
            </w:r>
            <w:r w:rsidRPr="00A3385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шт.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</w:tr>
      <w:tr w:rsidR="0057671C" w:rsidRPr="00E95120" w:rsidTr="001736BD">
        <w:trPr>
          <w:trHeight w:val="547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Доля населения Гуранского сельского поселения, привлеченны</w:t>
            </w:r>
            <w:r>
              <w:rPr>
                <w:sz w:val="21"/>
                <w:szCs w:val="21"/>
              </w:rPr>
              <w:t>е</w:t>
            </w:r>
            <w:r w:rsidRPr="00A33859">
              <w:rPr>
                <w:sz w:val="21"/>
                <w:szCs w:val="21"/>
              </w:rPr>
              <w:t xml:space="preserve"> к культурно-массовым  и спортивным мероп</w:t>
            </w:r>
            <w:r>
              <w:rPr>
                <w:sz w:val="21"/>
                <w:szCs w:val="21"/>
              </w:rPr>
              <w:t>риятиям на территории поселения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20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35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40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50</w:t>
            </w:r>
          </w:p>
        </w:tc>
      </w:tr>
      <w:tr w:rsidR="0057671C" w:rsidRPr="00E95120" w:rsidTr="001A388F">
        <w:trPr>
          <w:trHeight w:val="425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3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A33859">
              <w:rPr>
                <w:sz w:val="21"/>
                <w:szCs w:val="21"/>
              </w:rPr>
              <w:t>Материальное оснащение МКУК «КДЦ с.</w:t>
            </w:r>
            <w:r w:rsidR="00470E47">
              <w:rPr>
                <w:sz w:val="21"/>
                <w:szCs w:val="21"/>
              </w:rPr>
              <w:t xml:space="preserve"> </w:t>
            </w:r>
            <w:r w:rsidRPr="00A33859">
              <w:rPr>
                <w:sz w:val="21"/>
                <w:szCs w:val="21"/>
              </w:rPr>
              <w:t>Гуран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55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65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75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80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95120">
              <w:t>90</w:t>
            </w:r>
          </w:p>
        </w:tc>
      </w:tr>
      <w:tr w:rsidR="0057671C" w:rsidRPr="00E95120" w:rsidTr="002B1B98">
        <w:trPr>
          <w:trHeight w:val="6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7671C" w:rsidRPr="00A33859" w:rsidRDefault="0057671C" w:rsidP="00DD6C4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b/>
                <w:sz w:val="21"/>
                <w:szCs w:val="21"/>
              </w:rPr>
              <w:t>Подпрограмма 8</w:t>
            </w:r>
            <w:r w:rsidR="002B1B98">
              <w:rPr>
                <w:b/>
                <w:sz w:val="21"/>
                <w:szCs w:val="21"/>
              </w:rPr>
              <w:t>.</w:t>
            </w:r>
            <w:r w:rsidRPr="0001587C">
              <w:rPr>
                <w:b/>
                <w:i/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Использование 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>и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охрана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земель</w:t>
            </w:r>
            <w:r w:rsidR="002B1B98">
              <w:rPr>
                <w:sz w:val="21"/>
                <w:szCs w:val="21"/>
              </w:rPr>
              <w:t xml:space="preserve"> </w:t>
            </w:r>
            <w:r w:rsidRPr="0001587C">
              <w:rPr>
                <w:sz w:val="21"/>
                <w:szCs w:val="21"/>
              </w:rPr>
              <w:t xml:space="preserve"> муниципального образования </w:t>
            </w:r>
            <w:r>
              <w:rPr>
                <w:sz w:val="21"/>
                <w:szCs w:val="21"/>
              </w:rPr>
              <w:t>Гуранского</w:t>
            </w:r>
            <w:r w:rsidRPr="0001587C">
              <w:rPr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671C" w:rsidRPr="00E95120" w:rsidTr="001736BD">
        <w:trPr>
          <w:trHeight w:val="363"/>
        </w:trPr>
        <w:tc>
          <w:tcPr>
            <w:tcW w:w="675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513" w:type="dxa"/>
            <w:vAlign w:val="center"/>
          </w:tcPr>
          <w:p w:rsidR="0057671C" w:rsidRPr="00A33859" w:rsidRDefault="0057671C" w:rsidP="001736B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Повышение доли доходов в муниципальный бюд</w:t>
            </w:r>
            <w:r w:rsidR="00EA6033">
              <w:rPr>
                <w:sz w:val="21"/>
                <w:szCs w:val="21"/>
              </w:rPr>
              <w:t>жет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57671C" w:rsidRPr="00E95120" w:rsidRDefault="0057671C" w:rsidP="001736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74C09" w:rsidRPr="00E95120" w:rsidTr="001736BD">
        <w:trPr>
          <w:trHeight w:val="363"/>
        </w:trPr>
        <w:tc>
          <w:tcPr>
            <w:tcW w:w="675" w:type="dxa"/>
            <w:vAlign w:val="center"/>
          </w:tcPr>
          <w:p w:rsidR="00974C09" w:rsidRDefault="00974C09" w:rsidP="001736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513" w:type="dxa"/>
            <w:vAlign w:val="center"/>
          </w:tcPr>
          <w:p w:rsidR="00974C09" w:rsidRPr="0001587C" w:rsidRDefault="00974C09" w:rsidP="0001587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1"/>
                <w:szCs w:val="21"/>
              </w:rPr>
            </w:pPr>
            <w:r w:rsidRPr="0001587C">
              <w:rPr>
                <w:sz w:val="21"/>
                <w:szCs w:val="21"/>
              </w:rPr>
              <w:t>Снижение недоимки в бюджет поселен</w:t>
            </w:r>
            <w:r>
              <w:rPr>
                <w:sz w:val="21"/>
                <w:szCs w:val="21"/>
              </w:rPr>
              <w:t>ия от уплаты земельного налога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15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16" w:type="dxa"/>
            <w:vAlign w:val="center"/>
          </w:tcPr>
          <w:p w:rsidR="00974C09" w:rsidRPr="00E95120" w:rsidRDefault="00974C09" w:rsidP="008A7E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571E98" w:rsidRDefault="00571E98" w:rsidP="008B6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033" w:rsidRDefault="001736BD" w:rsidP="001736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5878" w:rsidRPr="00571E98" w:rsidRDefault="00E41CB9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№2 </w:t>
      </w:r>
      <w:r w:rsidR="00875878" w:rsidRPr="00571E98">
        <w:rPr>
          <w:rFonts w:ascii="Times New Roman" w:hAnsi="Times New Roman" w:cs="Times New Roman"/>
          <w:sz w:val="21"/>
          <w:szCs w:val="21"/>
        </w:rPr>
        <w:t>к муниципальной</w:t>
      </w:r>
      <w:r w:rsidR="003E7ECF" w:rsidRPr="00571E98">
        <w:rPr>
          <w:rFonts w:ascii="Times New Roman" w:hAnsi="Times New Roman" w:cs="Times New Roman"/>
          <w:sz w:val="21"/>
          <w:szCs w:val="21"/>
        </w:rPr>
        <w:t xml:space="preserve"> </w:t>
      </w:r>
      <w:r w:rsidR="00875878" w:rsidRPr="00571E98">
        <w:rPr>
          <w:rFonts w:ascii="Times New Roman" w:hAnsi="Times New Roman" w:cs="Times New Roman"/>
          <w:sz w:val="21"/>
          <w:szCs w:val="21"/>
        </w:rPr>
        <w:t xml:space="preserve">программе </w:t>
      </w:r>
    </w:p>
    <w:p w:rsidR="00FE58FD" w:rsidRDefault="00875878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 w:rsidRPr="00571E98">
        <w:rPr>
          <w:rFonts w:ascii="Times New Roman" w:hAnsi="Times New Roman" w:cs="Times New Roman"/>
          <w:b/>
          <w:sz w:val="21"/>
          <w:szCs w:val="21"/>
          <w:u w:val="single"/>
        </w:rPr>
        <w:t>«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>Со</w:t>
      </w:r>
      <w:r w:rsidR="00FE58FD">
        <w:rPr>
          <w:rFonts w:ascii="Times New Roman" w:hAnsi="Times New Roman" w:cs="Times New Roman"/>
          <w:sz w:val="21"/>
          <w:szCs w:val="21"/>
          <w:u w:val="single"/>
        </w:rPr>
        <w:t xml:space="preserve">циально-экономическое развитие </w:t>
      </w:r>
      <w:r w:rsidRPr="00571E98">
        <w:rPr>
          <w:rFonts w:ascii="Times New Roman" w:hAnsi="Times New Roman" w:cs="Times New Roman"/>
          <w:sz w:val="21"/>
          <w:szCs w:val="21"/>
          <w:u w:val="single"/>
        </w:rPr>
        <w:t xml:space="preserve">территории </w:t>
      </w:r>
    </w:p>
    <w:p w:rsidR="003B44E3" w:rsidRPr="00FE58FD" w:rsidRDefault="00464B27" w:rsidP="00FE58FD">
      <w:pPr>
        <w:pStyle w:val="ConsPlusNonformat"/>
        <w:ind w:firstLine="709"/>
        <w:jc w:val="right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 xml:space="preserve">Гуранского </w:t>
      </w:r>
      <w:r w:rsidR="00875878" w:rsidRPr="00571E98">
        <w:rPr>
          <w:rFonts w:ascii="Times New Roman" w:hAnsi="Times New Roman" w:cs="Times New Roman"/>
          <w:sz w:val="21"/>
          <w:szCs w:val="21"/>
          <w:u w:val="single"/>
        </w:rPr>
        <w:t>сельского поселения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 xml:space="preserve"> на 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4</w:t>
      </w:r>
      <w:r w:rsidR="001A50DD">
        <w:rPr>
          <w:rFonts w:ascii="Times New Roman" w:hAnsi="Times New Roman" w:cs="Times New Roman"/>
          <w:sz w:val="21"/>
          <w:szCs w:val="21"/>
          <w:u w:val="single"/>
        </w:rPr>
        <w:t>-202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8</w:t>
      </w:r>
      <w:r w:rsidR="00571E9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="00E201BD" w:rsidRPr="00571E98">
        <w:rPr>
          <w:rFonts w:ascii="Times New Roman" w:hAnsi="Times New Roman" w:cs="Times New Roman"/>
          <w:sz w:val="21"/>
          <w:szCs w:val="21"/>
          <w:u w:val="single"/>
        </w:rPr>
        <w:t>гг</w:t>
      </w:r>
      <w:r w:rsidR="008B69C4">
        <w:rPr>
          <w:rFonts w:ascii="Times New Roman" w:hAnsi="Times New Roman" w:cs="Times New Roman"/>
          <w:sz w:val="21"/>
          <w:szCs w:val="21"/>
          <w:u w:val="single"/>
        </w:rPr>
        <w:t>»</w:t>
      </w:r>
    </w:p>
    <w:p w:rsidR="004141AA" w:rsidRPr="00074B3C" w:rsidRDefault="004141AA" w:rsidP="000212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21285" w:rsidRPr="00571E98" w:rsidRDefault="00BD06ED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E98">
        <w:rPr>
          <w:rFonts w:ascii="Times New Roman" w:hAnsi="Times New Roman" w:cs="Times New Roman"/>
          <w:b/>
        </w:rPr>
        <w:t>ПЕРЕЧЕНЬ</w:t>
      </w:r>
      <w:r w:rsidR="00571E98" w:rsidRPr="00571E98">
        <w:rPr>
          <w:rFonts w:ascii="Times New Roman" w:hAnsi="Times New Roman" w:cs="Times New Roman"/>
          <w:b/>
        </w:rPr>
        <w:t xml:space="preserve"> </w:t>
      </w:r>
      <w:r w:rsidRPr="00571E98">
        <w:rPr>
          <w:rFonts w:ascii="Times New Roman" w:hAnsi="Times New Roman" w:cs="Times New Roman"/>
          <w:b/>
        </w:rPr>
        <w:t>ОСНОВНЫХ МЕРОПРИЯТИЙ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>МУНИЦИПАЛЬНОЙ ПРОГРАММЫ</w:t>
      </w:r>
    </w:p>
    <w:p w:rsidR="00571E98" w:rsidRPr="00395DA4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5DA4">
        <w:rPr>
          <w:rFonts w:ascii="Times New Roman" w:hAnsi="Times New Roman" w:cs="Times New Roman"/>
          <w:b/>
        </w:rPr>
        <w:t xml:space="preserve"> «</w:t>
      </w:r>
      <w:r w:rsidRPr="00395DA4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</w:t>
      </w:r>
      <w:r w:rsidR="001A50DD">
        <w:rPr>
          <w:rFonts w:ascii="Times New Roman" w:hAnsi="Times New Roman" w:cs="Times New Roman"/>
          <w:b/>
          <w:u w:val="single"/>
        </w:rPr>
        <w:t>КОГО СЕЛЬСКОГО ПОСЕЛЕНИЯ НА 202</w:t>
      </w:r>
      <w:r w:rsidR="00B11A42">
        <w:rPr>
          <w:rFonts w:ascii="Times New Roman" w:hAnsi="Times New Roman" w:cs="Times New Roman"/>
          <w:b/>
          <w:u w:val="single"/>
        </w:rPr>
        <w:t>4</w:t>
      </w:r>
      <w:r w:rsidR="001A50DD">
        <w:rPr>
          <w:rFonts w:ascii="Times New Roman" w:hAnsi="Times New Roman" w:cs="Times New Roman"/>
          <w:b/>
          <w:u w:val="single"/>
        </w:rPr>
        <w:t>-202</w:t>
      </w:r>
      <w:r w:rsidR="00B11A42">
        <w:rPr>
          <w:rFonts w:ascii="Times New Roman" w:hAnsi="Times New Roman" w:cs="Times New Roman"/>
          <w:b/>
          <w:u w:val="single"/>
        </w:rPr>
        <w:t>8 гг</w:t>
      </w:r>
      <w:r w:rsidRPr="00395DA4">
        <w:rPr>
          <w:rFonts w:ascii="Times New Roman" w:hAnsi="Times New Roman" w:cs="Times New Roman"/>
          <w:b/>
        </w:rPr>
        <w:t>»</w:t>
      </w: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A4">
        <w:rPr>
          <w:rFonts w:ascii="Times New Roman" w:hAnsi="Times New Roman" w:cs="Times New Roman"/>
        </w:rPr>
        <w:t>(далее - программа)</w:t>
      </w:r>
    </w:p>
    <w:p w:rsid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highlight w:val="lightGray"/>
        </w:rPr>
      </w:pPr>
    </w:p>
    <w:p w:rsidR="00571E98" w:rsidRPr="00C62CF3" w:rsidRDefault="008A771D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2CF3">
        <w:rPr>
          <w:rFonts w:ascii="Times New Roman" w:hAnsi="Times New Roman" w:cs="Times New Roman"/>
          <w:b/>
          <w:i/>
          <w:sz w:val="24"/>
          <w:szCs w:val="24"/>
        </w:rPr>
        <w:t>Таблица 3.</w:t>
      </w:r>
      <w:r w:rsidR="00C62CF3" w:rsidRPr="00C62CF3">
        <w:rPr>
          <w:sz w:val="24"/>
          <w:szCs w:val="24"/>
        </w:rPr>
        <w:t xml:space="preserve"> 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Перечень основных </w:t>
      </w:r>
      <w:r w:rsidR="00172E45" w:rsidRPr="00C62CF3">
        <w:rPr>
          <w:rFonts w:ascii="Times New Roman" w:hAnsi="Times New Roman" w:cs="Times New Roman"/>
          <w:b/>
          <w:i/>
          <w:sz w:val="24"/>
          <w:szCs w:val="24"/>
        </w:rPr>
        <w:t>мероприятий муниципальной</w:t>
      </w:r>
      <w:r w:rsidR="00C62CF3" w:rsidRPr="00C62CF3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</w:p>
    <w:p w:rsidR="00C62CF3" w:rsidRPr="00C62CF3" w:rsidRDefault="00C62CF3" w:rsidP="00C62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7"/>
        <w:tblW w:w="1614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134"/>
        <w:gridCol w:w="1134"/>
        <w:gridCol w:w="3402"/>
        <w:gridCol w:w="2997"/>
      </w:tblGrid>
      <w:tr w:rsidR="009212F4" w:rsidRPr="00070069" w:rsidTr="00D42EA3"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070069">
              <w:t>№ п/п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Наименование подпрограммы муниципальной программы, основного мероприятия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Ответственный исполнитель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Н</w:t>
            </w:r>
            <w:r w:rsidR="00571E98" w:rsidRPr="00070069">
              <w:t>ачал</w:t>
            </w:r>
            <w:r>
              <w:t>о</w:t>
            </w:r>
            <w:r w:rsidR="00571E98" w:rsidRPr="00070069">
              <w:t xml:space="preserve"> реализации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1731DC" w:rsidP="001731DC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О</w:t>
            </w:r>
            <w:r w:rsidR="00571E98" w:rsidRPr="00070069">
              <w:t>кончани</w:t>
            </w:r>
            <w:r>
              <w:t>е</w:t>
            </w:r>
            <w:r w:rsidR="00571E98" w:rsidRPr="00070069">
              <w:t xml:space="preserve"> реализации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Ожидаемый конечный</w:t>
            </w:r>
            <w:r w:rsidR="00070069">
              <w:t xml:space="preserve"> результат реализации основного </w:t>
            </w:r>
            <w:r w:rsidRPr="00070069">
              <w:t>мероприятия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070069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Целевые показатели  подпрограммы</w:t>
            </w:r>
            <w:r w:rsidR="00571E98" w:rsidRPr="00070069">
              <w:t>, на достижение которых оказывается влияние</w:t>
            </w:r>
          </w:p>
        </w:tc>
      </w:tr>
      <w:tr w:rsidR="009212F4" w:rsidRPr="00070069" w:rsidTr="00D42EA3">
        <w:trPr>
          <w:trHeight w:val="255"/>
        </w:trPr>
        <w:tc>
          <w:tcPr>
            <w:tcW w:w="817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1</w:t>
            </w:r>
          </w:p>
        </w:tc>
        <w:tc>
          <w:tcPr>
            <w:tcW w:w="4678" w:type="dxa"/>
            <w:vAlign w:val="center"/>
          </w:tcPr>
          <w:p w:rsidR="00571E98" w:rsidRPr="00070069" w:rsidRDefault="00571E98" w:rsidP="00571E9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6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571E98" w:rsidRPr="00070069" w:rsidRDefault="00571E98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sz w:val="16"/>
                <w:szCs w:val="16"/>
              </w:rPr>
            </w:pPr>
            <w:r w:rsidRPr="00070069">
              <w:rPr>
                <w:sz w:val="16"/>
                <w:szCs w:val="16"/>
              </w:rPr>
              <w:t>7</w:t>
            </w:r>
          </w:p>
        </w:tc>
      </w:tr>
      <w:tr w:rsidR="00C12CE2" w:rsidRPr="00070069" w:rsidTr="00C12CE2">
        <w:trPr>
          <w:trHeight w:val="442"/>
        </w:trPr>
        <w:tc>
          <w:tcPr>
            <w:tcW w:w="817" w:type="dxa"/>
          </w:tcPr>
          <w:p w:rsidR="00C12CE2" w:rsidRPr="00070069" w:rsidRDefault="00C12CE2" w:rsidP="00571E9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9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EA60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 xml:space="preserve">Подпрограмма 1. </w:t>
            </w:r>
            <w:r w:rsidRPr="00235E2E">
              <w:t xml:space="preserve">Обеспечение деятельности главы Гуранского с/п  и администрации Гуранского </w:t>
            </w:r>
            <w:r w:rsidR="009A079B" w:rsidRPr="009A079B">
              <w:t>сельского поселения</w:t>
            </w:r>
          </w:p>
        </w:tc>
      </w:tr>
      <w:tr w:rsidR="009212F4" w:rsidRPr="00070069" w:rsidTr="00B20963">
        <w:trPr>
          <w:trHeight w:val="824"/>
        </w:trPr>
        <w:tc>
          <w:tcPr>
            <w:tcW w:w="817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678" w:type="dxa"/>
            <w:vAlign w:val="center"/>
          </w:tcPr>
          <w:p w:rsidR="00ED06EB" w:rsidRPr="00070069" w:rsidRDefault="00ED06E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1.1</w:t>
            </w:r>
          </w:p>
          <w:p w:rsidR="00ED06EB" w:rsidRPr="00070069" w:rsidRDefault="00EA6033" w:rsidP="00EA6033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деятельности главы </w:t>
            </w:r>
            <w:r w:rsidR="00ED06EB" w:rsidRPr="00070069">
              <w:t>сельского поселения и Администрации</w:t>
            </w:r>
            <w:r>
              <w:t xml:space="preserve">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D43F2B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ED06EB" w:rsidRPr="00070069" w:rsidRDefault="00B11A42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070069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ED06EB" w:rsidRPr="00070069">
              <w:rPr>
                <w:rFonts w:ascii="Times New Roman" w:eastAsiaTheme="minorHAnsi" w:hAnsi="Times New Roman" w:cs="Times New Roman"/>
                <w:lang w:eastAsia="en-US"/>
              </w:rPr>
              <w:t>оля исполненных полномочий без нарушений к общем</w:t>
            </w:r>
            <w:r w:rsidR="009212F4">
              <w:rPr>
                <w:rFonts w:ascii="Times New Roman" w:eastAsiaTheme="minorHAnsi" w:hAnsi="Times New Roman" w:cs="Times New Roman"/>
                <w:lang w:eastAsia="en-US"/>
              </w:rPr>
              <w:t>у количеству полномочий - 100 %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ED06EB" w:rsidRPr="00070069" w:rsidRDefault="00ED06EB" w:rsidP="009212F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070069">
              <w:rPr>
                <w:rFonts w:ascii="Times New Roman" w:eastAsiaTheme="minorHAnsi" w:hAnsi="Times New Roman" w:cs="Times New Roman"/>
                <w:lang w:eastAsia="en-US"/>
              </w:rPr>
              <w:t>Доля исполненных полномочий без нарушений</w:t>
            </w:r>
            <w:r w:rsidR="00070069">
              <w:rPr>
                <w:rFonts w:ascii="Times New Roman" w:eastAsiaTheme="minorHAnsi" w:hAnsi="Times New Roman" w:cs="Times New Roman"/>
                <w:lang w:eastAsia="en-US"/>
              </w:rPr>
              <w:t xml:space="preserve"> к общему количеству полномочий</w:t>
            </w:r>
          </w:p>
        </w:tc>
      </w:tr>
      <w:tr w:rsidR="00235E2E" w:rsidRPr="00070069" w:rsidTr="00D42EA3"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2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1.2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>У</w:t>
            </w:r>
            <w:r w:rsidR="00EA6033">
              <w:t>правление муниципальным  долгом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поселения без нарушений к общему количеству полномочий</w:t>
            </w:r>
          </w:p>
        </w:tc>
      </w:tr>
      <w:tr w:rsidR="00235E2E" w:rsidRPr="00070069" w:rsidTr="005C04F0">
        <w:trPr>
          <w:trHeight w:val="127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3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1.3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000000"/>
              </w:rPr>
            </w:pPr>
            <w:r w:rsidRPr="00070069">
              <w:t xml:space="preserve">Пенсионное обеспечение граждан, замещавших должности главы сельских поселений и муниципальных служащих органов </w:t>
            </w:r>
            <w:r>
              <w:t xml:space="preserve"> </w:t>
            </w:r>
            <w:r w:rsidRPr="00070069">
              <w:t>местного сам</w:t>
            </w:r>
            <w:r w:rsidR="00EA6033">
              <w:t>оуправления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Доля исполненных полномочий бе</w:t>
            </w:r>
            <w:r>
              <w:t xml:space="preserve">з нарушений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 w:rsidRPr="00070069"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5C04F0" w:rsidP="005C04F0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5C04F0">
              <w:t xml:space="preserve">Доля исполненных полномочий Администрации </w:t>
            </w:r>
            <w:r>
              <w:t>Гуран</w:t>
            </w:r>
            <w:r w:rsidRPr="005C04F0">
              <w:t>ского сельского поселения без нарушений к общему количеству полномочий</w:t>
            </w:r>
          </w:p>
        </w:tc>
      </w:tr>
      <w:tr w:rsidR="00235E2E" w:rsidRPr="00070069" w:rsidTr="00D42EA3">
        <w:trPr>
          <w:trHeight w:val="73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4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1.4.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61"/>
              <w:rPr>
                <w:color w:val="000000"/>
              </w:rPr>
            </w:pPr>
            <w:r w:rsidRPr="00070069">
              <w:t>Повышение квал</w:t>
            </w:r>
            <w:r w:rsidR="00EA6033">
              <w:t>ификации муниципальных служащих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П</w:t>
            </w:r>
            <w:r w:rsidRPr="00070069">
              <w:t>овышения эффективности и результативности деятельности администрации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К</w:t>
            </w:r>
            <w:r w:rsidRPr="00070069">
              <w:t>оличество муниципальных служащих, прошедших обу</w:t>
            </w:r>
            <w:r>
              <w:t>чение по повышению квалификации</w:t>
            </w:r>
          </w:p>
        </w:tc>
      </w:tr>
      <w:tr w:rsidR="00235E2E" w:rsidRPr="00070069" w:rsidTr="00B20963">
        <w:trPr>
          <w:trHeight w:val="896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5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1.5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070069">
              <w:t>Управление средствами резервного фонда ад</w:t>
            </w:r>
            <w:r w:rsidR="00EA6033">
              <w:t>министраций  сельских поселений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Д</w:t>
            </w:r>
            <w:r w:rsidRPr="00070069">
              <w:t>оля исполненных полномочий без нару</w:t>
            </w:r>
            <w:r>
              <w:t xml:space="preserve">шений к общему количеству </w:t>
            </w:r>
            <w:r>
              <w:rPr>
                <w:rFonts w:eastAsiaTheme="minorHAnsi"/>
                <w:lang w:eastAsia="en-US"/>
              </w:rPr>
              <w:t xml:space="preserve">полномочий - </w:t>
            </w:r>
            <w:r>
              <w:t>100 %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0181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jc w:val="center"/>
              <w:rPr>
                <w:color w:val="000000"/>
              </w:rPr>
            </w:pPr>
            <w:r w:rsidRPr="00070069">
              <w:rPr>
                <w:color w:val="000000"/>
              </w:rPr>
              <w:t>Управление средствами резервного фонда админист</w:t>
            </w:r>
            <w:r>
              <w:rPr>
                <w:color w:val="000000"/>
              </w:rPr>
              <w:t>рации сельского поселения</w:t>
            </w:r>
          </w:p>
        </w:tc>
      </w:tr>
      <w:tr w:rsidR="00235E2E" w:rsidRPr="00070069" w:rsidTr="00B20963">
        <w:trPr>
          <w:trHeight w:val="1419"/>
        </w:trPr>
        <w:tc>
          <w:tcPr>
            <w:tcW w:w="817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6</w:t>
            </w:r>
          </w:p>
        </w:tc>
        <w:tc>
          <w:tcPr>
            <w:tcW w:w="4678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070069">
              <w:rPr>
                <w:u w:val="single"/>
              </w:rPr>
              <w:t>Основное мероприятие 1.6.</w:t>
            </w:r>
          </w:p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070069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</w:t>
            </w:r>
            <w:r w:rsidR="00EA6033">
              <w:t>вии с заключенными соглашениями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134" w:type="dxa"/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9212F4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и результативности деятельности ад</w:t>
            </w:r>
            <w:r>
              <w:t>министрации сельского поселения</w:t>
            </w:r>
          </w:p>
        </w:tc>
        <w:tc>
          <w:tcPr>
            <w:tcW w:w="2997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235E2E" w:rsidP="00070069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П</w:t>
            </w:r>
            <w:r w:rsidRPr="00070069">
              <w:t>овышение эффективности бюджетных расходов</w:t>
            </w:r>
          </w:p>
        </w:tc>
      </w:tr>
    </w:tbl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E98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1190"/>
        <w:gridCol w:w="1220"/>
        <w:gridCol w:w="3402"/>
        <w:gridCol w:w="3118"/>
      </w:tblGrid>
      <w:tr w:rsidR="00C12CE2" w:rsidRPr="00070069" w:rsidTr="00C12CE2">
        <w:trPr>
          <w:trHeight w:val="412"/>
        </w:trPr>
        <w:tc>
          <w:tcPr>
            <w:tcW w:w="817" w:type="dxa"/>
          </w:tcPr>
          <w:p w:rsidR="00C12CE2" w:rsidRPr="00070069" w:rsidRDefault="00C12CE2" w:rsidP="00F869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C12CE2" w:rsidRPr="00235E2E" w:rsidRDefault="00C12C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2.</w:t>
            </w:r>
            <w:r w:rsidR="009A079B">
              <w:t xml:space="preserve"> </w:t>
            </w:r>
            <w:r w:rsidRPr="00235E2E">
              <w:t xml:space="preserve">Повышение эффективности бюджетных расходов Гуранского </w:t>
            </w:r>
            <w:r w:rsidR="009A079B" w:rsidRPr="009A079B">
              <w:t>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70069">
              <w:t>1</w:t>
            </w:r>
          </w:p>
        </w:tc>
        <w:tc>
          <w:tcPr>
            <w:tcW w:w="4253" w:type="dxa"/>
            <w:vAlign w:val="center"/>
          </w:tcPr>
          <w:p w:rsidR="009A079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rPr>
                <w:u w:val="single"/>
              </w:rPr>
              <w:t>Основное мероприятие 2.1.</w:t>
            </w:r>
            <w:r w:rsidR="009A079B">
              <w:t xml:space="preserve">  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ED06EB">
              <w:t>Информа</w:t>
            </w:r>
            <w:r w:rsidR="009A079B">
              <w:t>ционные технологии в управлении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ефицит бюджета Гуранского сельского поселения не более 7,5%.</w:t>
            </w:r>
          </w:p>
          <w:p w:rsidR="00235E2E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D06E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</w:t>
            </w:r>
            <w:r w:rsidRPr="00ED06EB">
              <w:rPr>
                <w:rFonts w:ascii="Times New Roman" w:hAnsi="Times New Roman" w:cs="Times New Roman"/>
              </w:rPr>
              <w:t>рирост поступлений нал</w:t>
            </w:r>
            <w:r>
              <w:rPr>
                <w:rFonts w:ascii="Times New Roman" w:hAnsi="Times New Roman" w:cs="Times New Roman"/>
              </w:rPr>
              <w:t>оговых доходов в местный бюджет</w:t>
            </w:r>
            <w:r w:rsidRPr="00ED06EB">
              <w:rPr>
                <w:rFonts w:ascii="Times New Roman" w:hAnsi="Times New Roman" w:cs="Times New Roman"/>
              </w:rPr>
              <w:t xml:space="preserve">    </w:t>
            </w:r>
          </w:p>
          <w:p w:rsidR="00235E2E" w:rsidRPr="00ED06EB" w:rsidRDefault="00235E2E" w:rsidP="00062F7D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Pr="00ED06EB">
              <w:rPr>
                <w:rFonts w:ascii="Times New Roman" w:hAnsi="Times New Roman" w:cs="Times New Roman"/>
              </w:rPr>
              <w:t>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3118" w:type="dxa"/>
            <w:vAlign w:val="center"/>
          </w:tcPr>
          <w:p w:rsidR="00235E2E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Размер дефицита бюджета </w:t>
            </w:r>
          </w:p>
          <w:p w:rsidR="00235E2E" w:rsidRPr="00ED06EB" w:rsidRDefault="00235E2E" w:rsidP="00062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>Прирост поступлений налоговых доходов в местные бюджеты к предыдущему году (в нормативах текущего года</w:t>
            </w:r>
            <w:r>
              <w:t>)</w:t>
            </w:r>
          </w:p>
          <w:p w:rsidR="00235E2E" w:rsidRPr="00ED06EB" w:rsidRDefault="00235E2E" w:rsidP="00C12C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- </w:t>
            </w:r>
            <w:r w:rsidRPr="00ED06EB">
              <w:t xml:space="preserve">Отсутствие просроченной кредиторской задолженности учреждений, находящихся в ведении </w:t>
            </w:r>
            <w:r>
              <w:t>ОМС</w:t>
            </w:r>
          </w:p>
        </w:tc>
      </w:tr>
      <w:tr w:rsidR="00E162E2" w:rsidRPr="00070069" w:rsidTr="00E162E2">
        <w:trPr>
          <w:trHeight w:val="460"/>
        </w:trPr>
        <w:tc>
          <w:tcPr>
            <w:tcW w:w="817" w:type="dxa"/>
            <w:shd w:val="clear" w:color="auto" w:fill="auto"/>
            <w:vAlign w:val="center"/>
          </w:tcPr>
          <w:p w:rsidR="00E162E2" w:rsidRPr="00235E2E" w:rsidRDefault="00E162E2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E162E2" w:rsidRPr="00235E2E" w:rsidRDefault="00E162E2" w:rsidP="009A0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5E2E">
              <w:rPr>
                <w:b/>
              </w:rPr>
              <w:t>Подпрограмма 3.</w:t>
            </w:r>
            <w:r w:rsidR="009A079B">
              <w:rPr>
                <w:color w:val="000000"/>
              </w:rPr>
              <w:t xml:space="preserve"> </w:t>
            </w:r>
            <w:r w:rsidRPr="00235E2E">
              <w:rPr>
                <w:color w:val="000000"/>
              </w:rPr>
              <w:t xml:space="preserve">Развитие инфраструктуры на территории Гуранского сельского поселения 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3.1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Ремонт и</w:t>
            </w:r>
            <w:r w:rsidR="005647A6">
              <w:t xml:space="preserve"> содержание автомобильных дорог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С</w:t>
            </w:r>
            <w:r w:rsidRPr="00ED06EB">
              <w:t>охранен</w:t>
            </w:r>
            <w:r>
              <w:t>ие сети существующих автодорог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t>- У</w:t>
            </w:r>
            <w:r w:rsidRPr="00ED06EB">
              <w:t xml:space="preserve">лучшение   качественных </w:t>
            </w:r>
            <w:r>
              <w:t>характеристик дорожного полотна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outlineLvl w:val="2"/>
            </w:pPr>
            <w:r>
              <w:rPr>
                <w:noProof/>
              </w:rPr>
              <w:t>- Р</w:t>
            </w:r>
            <w:r w:rsidRPr="00ED06EB">
              <w:rPr>
                <w:noProof/>
              </w:rPr>
              <w:t>еализации мер по обеспечению безопасности дорожного движения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pacing w:line="216" w:lineRule="auto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Протяженность</w:t>
            </w:r>
          </w:p>
          <w:p w:rsidR="00235E2E" w:rsidRPr="00ED06EB" w:rsidRDefault="00235E2E" w:rsidP="00FB34CB">
            <w:pPr>
              <w:spacing w:line="20" w:lineRule="atLeast"/>
              <w:jc w:val="center"/>
              <w:rPr>
                <w:color w:val="000000"/>
              </w:rPr>
            </w:pPr>
            <w:r w:rsidRPr="00ED06EB">
              <w:rPr>
                <w:color w:val="000000"/>
              </w:rPr>
              <w:t>автомобильных дорог, находящихся в границах населенного пункта, соответствующих техническим требованиям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3.2.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Организация благо</w:t>
            </w:r>
            <w:r w:rsidR="005647A6">
              <w:t>устройства территории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У</w:t>
            </w:r>
            <w:r w:rsidRPr="00ED06EB">
              <w:t>лучшение санитарного и эстетического вида</w:t>
            </w:r>
            <w:r>
              <w:t xml:space="preserve"> территории сельского поселения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suppressAutoHyphens/>
              <w:spacing w:line="20" w:lineRule="atLeast"/>
              <w:jc w:val="center"/>
              <w:rPr>
                <w:bCs/>
              </w:rPr>
            </w:pPr>
            <w:r w:rsidRPr="00ED06EB">
              <w:t>Количество стихийных свалок на территории Гуранского сельского поселения</w:t>
            </w:r>
          </w:p>
        </w:tc>
      </w:tr>
      <w:tr w:rsidR="00235E2E" w:rsidRPr="00070069" w:rsidTr="0001587C">
        <w:tc>
          <w:tcPr>
            <w:tcW w:w="817" w:type="dxa"/>
            <w:vAlign w:val="center"/>
          </w:tcPr>
          <w:p w:rsidR="00235E2E" w:rsidRPr="00070069" w:rsidRDefault="00235E2E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>Основное мероприятие 3.3</w:t>
            </w:r>
          </w:p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Орга</w:t>
            </w:r>
            <w:r w:rsidR="005647A6">
              <w:t>низация водоснабжения населения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235E2E" w:rsidRPr="00070069" w:rsidRDefault="00D43F2B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235E2E" w:rsidRPr="00ED06EB" w:rsidRDefault="00235E2E" w:rsidP="00FB34C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У</w:t>
            </w:r>
            <w:r w:rsidRPr="00ED06EB">
              <w:t>лучшение качества питьевой воды</w:t>
            </w:r>
          </w:p>
        </w:tc>
        <w:tc>
          <w:tcPr>
            <w:tcW w:w="3118" w:type="dxa"/>
            <w:vAlign w:val="center"/>
          </w:tcPr>
          <w:p w:rsidR="00235E2E" w:rsidRPr="00ED06EB" w:rsidRDefault="00235E2E" w:rsidP="00FB34CB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ED06EB">
              <w:rPr>
                <w:color w:val="000000"/>
              </w:rPr>
              <w:t>Количество объектов водоснабжения, соответствующих нормативным требованиям</w:t>
            </w:r>
          </w:p>
        </w:tc>
      </w:tr>
      <w:tr w:rsidR="00C87C88" w:rsidRPr="00070069" w:rsidTr="00B20963">
        <w:trPr>
          <w:trHeight w:val="816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3.4</w:t>
            </w:r>
          </w:p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235E2E">
              <w:t>Создание мест (площадок)</w:t>
            </w:r>
            <w:r>
              <w:t xml:space="preserve"> </w:t>
            </w:r>
            <w:r w:rsidRPr="00235E2E">
              <w:t>накопления твердых коммунальных отходов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9B7748" w:rsidRDefault="00C87C88" w:rsidP="009B7748">
            <w:pPr>
              <w:widowControl w:val="0"/>
              <w:autoSpaceDE w:val="0"/>
              <w:autoSpaceDN w:val="0"/>
              <w:adjustRightInd w:val="0"/>
              <w:spacing w:line="216" w:lineRule="auto"/>
              <w:ind w:left="51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Доля созданных мест (площадок) накопления твердых коммунальных отходов составит 100%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87C88" w:rsidRPr="009B7748" w:rsidRDefault="00C87C88" w:rsidP="009B7748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color w:val="000000" w:themeColor="text1"/>
              </w:rPr>
            </w:pPr>
            <w:r w:rsidRPr="009B7748">
              <w:rPr>
                <w:color w:val="000000" w:themeColor="text1"/>
              </w:rPr>
              <w:t>Создание мест (площадок) накопления твердых коммунальных отходов</w:t>
            </w:r>
          </w:p>
        </w:tc>
      </w:tr>
      <w:tr w:rsidR="00C87C88" w:rsidRPr="00070069" w:rsidTr="00B20963">
        <w:trPr>
          <w:trHeight w:val="842"/>
        </w:trPr>
        <w:tc>
          <w:tcPr>
            <w:tcW w:w="817" w:type="dxa"/>
            <w:vAlign w:val="center"/>
          </w:tcPr>
          <w:p w:rsidR="00C87C88" w:rsidRPr="00070069" w:rsidRDefault="00C87C88" w:rsidP="00F869A8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5</w:t>
            </w:r>
          </w:p>
        </w:tc>
        <w:tc>
          <w:tcPr>
            <w:tcW w:w="4253" w:type="dxa"/>
            <w:vAlign w:val="center"/>
          </w:tcPr>
          <w:p w:rsidR="00C87C88" w:rsidRDefault="00C87C88" w:rsidP="00235E2E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3.5</w:t>
            </w:r>
          </w:p>
          <w:p w:rsidR="00C87C88" w:rsidRPr="00235E2E" w:rsidRDefault="00C87C88" w:rsidP="00062F7D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 w:rsidRPr="00235E2E"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C87C88" w:rsidRPr="00070069" w:rsidRDefault="00C87C88" w:rsidP="008A7EF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C87C88" w:rsidRPr="00ED06EB" w:rsidRDefault="00C87C88" w:rsidP="00FB34CB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7C88" w:rsidRPr="00ED06EB" w:rsidRDefault="00C87C88" w:rsidP="00062F7D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87C88" w:rsidRDefault="00C87C88" w:rsidP="00062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F73C1" w:rsidRPr="00070069" w:rsidTr="00B20963">
        <w:trPr>
          <w:trHeight w:val="84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6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>
              <w:rPr>
                <w:u w:val="single"/>
              </w:rPr>
              <w:t>Основное мероприятие 3.6</w:t>
            </w:r>
          </w:p>
          <w:p w:rsidR="007F73C1" w:rsidRPr="00235E2E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</w:pPr>
            <w: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4E7EA5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7EA5">
              <w:t>Восстановление мемориальных сооружений и объектов</w:t>
            </w:r>
          </w:p>
        </w:tc>
      </w:tr>
      <w:tr w:rsidR="007F73C1" w:rsidRPr="00070069" w:rsidTr="00E162E2">
        <w:trPr>
          <w:trHeight w:val="440"/>
        </w:trPr>
        <w:tc>
          <w:tcPr>
            <w:tcW w:w="817" w:type="dxa"/>
            <w:shd w:val="clear" w:color="auto" w:fill="auto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428AD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28AD">
              <w:rPr>
                <w:b/>
                <w:color w:val="000000"/>
              </w:rPr>
              <w:t>Подпрограмма 4.</w:t>
            </w:r>
            <w:r w:rsidRPr="000428AD">
              <w:rPr>
                <w:color w:val="000000"/>
              </w:rPr>
              <w:t xml:space="preserve"> </w:t>
            </w:r>
            <w:r>
              <w:t xml:space="preserve"> </w:t>
            </w:r>
            <w:r w:rsidRPr="000428AD">
              <w:t>Обеспечение комплексного пространственного и территориального развития Гуранского сель</w:t>
            </w:r>
            <w:r>
              <w:t>ского поселения</w:t>
            </w:r>
          </w:p>
        </w:tc>
      </w:tr>
      <w:tr w:rsidR="007F73C1" w:rsidRPr="00070069" w:rsidTr="000428A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D06EB">
              <w:t>Проведение топографических, геодезических, картог</w:t>
            </w:r>
            <w:r>
              <w:t>рафических и кадастровых работ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>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bCs/>
                <w:color w:val="000000"/>
              </w:rPr>
              <w:t>Доля объектов недвижимости  зарегистрированных и поставленных на кадастровый учет</w:t>
            </w:r>
          </w:p>
        </w:tc>
      </w:tr>
      <w:tr w:rsidR="007F73C1" w:rsidRPr="00070069" w:rsidTr="00BF78DD">
        <w:trPr>
          <w:trHeight w:val="644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4.2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rPr>
                <w:color w:val="000000"/>
              </w:rPr>
              <w:t>Обеспечение градостроительной и землеустроительной деятельности на территории</w:t>
            </w:r>
            <w:r>
              <w:rPr>
                <w:color w:val="000000"/>
              </w:rPr>
              <w:t xml:space="preserve"> Гуранского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И</w:t>
            </w:r>
            <w:r w:rsidRPr="00ED06EB">
              <w:t>сключение правовых коллизий при осуществлении градостроительной деятельности на территории   посе</w:t>
            </w:r>
            <w:r>
              <w:t>ления, в части землеустройства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748AD" w:rsidRDefault="007F73C1" w:rsidP="007F73C1">
            <w:pPr>
              <w:jc w:val="center"/>
              <w:rPr>
                <w:bCs/>
                <w:color w:val="000000"/>
              </w:rPr>
            </w:pPr>
            <w:r w:rsidRPr="00ED06EB">
              <w:t>Наличие актуализированных утвержденных документов территориального планирования и</w:t>
            </w:r>
            <w:r>
              <w:t xml:space="preserve"> градостроительного зонирования</w:t>
            </w:r>
          </w:p>
        </w:tc>
      </w:tr>
      <w:tr w:rsidR="007F73C1" w:rsidRPr="00070069" w:rsidTr="00C12CE2">
        <w:trPr>
          <w:trHeight w:val="460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E162E2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2E2">
              <w:rPr>
                <w:b/>
                <w:color w:val="000000"/>
              </w:rPr>
              <w:t>Подпрограмма 5</w:t>
            </w:r>
            <w:r w:rsidRPr="00E162E2">
              <w:rPr>
                <w:color w:val="000000"/>
              </w:rPr>
              <w:t xml:space="preserve">. </w:t>
            </w:r>
            <w:r w:rsidRPr="00E162E2">
              <w:t>Обеспечение комплексных мер безопасности на территории</w:t>
            </w:r>
            <w:r>
              <w:t xml:space="preserve"> Гуранского сельского поселения</w:t>
            </w:r>
          </w:p>
        </w:tc>
      </w:tr>
      <w:tr w:rsidR="007F73C1" w:rsidRPr="00070069" w:rsidTr="0001587C"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.1.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ED06EB">
              <w:t>Обеспечение первичных мер пожарной безопасност</w:t>
            </w:r>
            <w:r>
              <w:t>и в границах населенных пунктов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повышение уровня защиты населенного пункта и людей от чрезвычайных ситуаций, связанных с пожарами;</w:t>
            </w:r>
          </w:p>
          <w:p w:rsidR="007F73C1" w:rsidRPr="00ED06EB" w:rsidRDefault="007F73C1" w:rsidP="007F73C1">
            <w:pPr>
              <w:spacing w:line="20" w:lineRule="atLeast"/>
              <w:jc w:val="center"/>
            </w:pPr>
            <w:r w:rsidRPr="00ED06EB">
              <w:t>-</w:t>
            </w:r>
            <w:r>
              <w:t xml:space="preserve"> </w:t>
            </w:r>
            <w:r w:rsidRPr="00ED06EB">
              <w:t>снижение количества пожаров</w:t>
            </w:r>
            <w:r>
              <w:t>;</w:t>
            </w:r>
          </w:p>
          <w:p w:rsidR="007F73C1" w:rsidRPr="00ED06EB" w:rsidRDefault="007F73C1" w:rsidP="007F73C1">
            <w:pPr>
              <w:spacing w:line="20" w:lineRule="atLeast"/>
              <w:jc w:val="center"/>
              <w:rPr>
                <w:rFonts w:eastAsia="Calibri"/>
              </w:rPr>
            </w:pPr>
            <w:r w:rsidRPr="00ED06EB">
              <w:t>-</w:t>
            </w:r>
            <w:r>
              <w:t xml:space="preserve"> </w:t>
            </w:r>
            <w:r w:rsidRPr="00ED06EB">
              <w:t>снижение материального ущерба от пожаров</w:t>
            </w:r>
            <w:r>
              <w:t>;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rPr>
                <w:rFonts w:eastAsia="Calibri"/>
              </w:rPr>
              <w:t xml:space="preserve">- повышение боеготовности </w:t>
            </w:r>
            <w:r w:rsidRPr="00ED06EB">
              <w:t>доброволь</w:t>
            </w:r>
            <w:r>
              <w:t>ной пожарной дружины;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з</w:t>
            </w:r>
            <w:r w:rsidRPr="00ED06EB">
              <w:t>ащита территории населенного пункта от лесных пожаров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О</w:t>
            </w:r>
            <w:r w:rsidRPr="00ED06EB">
              <w:t>снащение команды ДПД необходимыми средствами для тушения пожаров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>
              <w:t>- С</w:t>
            </w:r>
            <w:r w:rsidRPr="00ED06EB">
              <w:t>нижение количества пожаров на территории сельского поселения</w:t>
            </w:r>
          </w:p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ED06EB">
              <w:rPr>
                <w:rFonts w:eastAsia="Calibri"/>
              </w:rPr>
              <w:t>снижение ущерба от пожаров</w:t>
            </w:r>
          </w:p>
        </w:tc>
      </w:tr>
      <w:tr w:rsidR="007F73C1" w:rsidRPr="00070069" w:rsidTr="001D7899">
        <w:trPr>
          <w:trHeight w:val="100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5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  <w:r w:rsidRPr="00ED06EB">
              <w:rPr>
                <w:u w:val="single"/>
              </w:rPr>
              <w:t>.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-2"/>
              <w:rPr>
                <w:color w:val="FF0000"/>
              </w:rPr>
            </w:pPr>
            <w:r w:rsidRPr="00C43960"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jc w:val="center"/>
            </w:pPr>
            <w:r>
              <w:t xml:space="preserve">- </w:t>
            </w:r>
            <w:r w:rsidRPr="009B7748">
              <w:t>снижение уровня безнадзорности и беспризорности несовершеннолетних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ED06EB" w:rsidRDefault="007F73C1" w:rsidP="007F73C1">
            <w:pPr>
              <w:spacing w:line="20" w:lineRule="atLeast"/>
              <w:ind w:right="-2"/>
              <w:jc w:val="center"/>
            </w:pPr>
            <w:r w:rsidRPr="005C04F0">
              <w:t>Количество правонарушений, совершенных несовершеннолетними лицами на территории сельского поселения</w:t>
            </w:r>
          </w:p>
        </w:tc>
      </w:tr>
      <w:tr w:rsidR="007F73C1" w:rsidRPr="00070069" w:rsidTr="00A85F25">
        <w:trPr>
          <w:trHeight w:val="41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1E7AFF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1E7AFF">
              <w:rPr>
                <w:b/>
                <w:color w:val="000000"/>
              </w:rPr>
              <w:t>Подпрограмма 6.</w:t>
            </w:r>
            <w:r>
              <w:rPr>
                <w:color w:val="000000"/>
              </w:rPr>
              <w:t xml:space="preserve">  </w:t>
            </w:r>
            <w:r w:rsidRPr="001E7AFF">
              <w:rPr>
                <w:color w:val="000000"/>
              </w:rPr>
              <w:t xml:space="preserve">Развитие культуры и спорта на территории Гуранского сельского поселения </w:t>
            </w:r>
          </w:p>
        </w:tc>
      </w:tr>
      <w:tr w:rsidR="007F73C1" w:rsidRPr="00070069" w:rsidTr="001D7899">
        <w:trPr>
          <w:trHeight w:val="134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</w:t>
            </w:r>
            <w:r w:rsidRPr="00ED06EB">
              <w:rPr>
                <w:u w:val="single"/>
              </w:rPr>
              <w:t>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t>Расходы, направленные на организацию досуга и обеспечение жителей услугами организаций культуры, организация библиотечного</w:t>
            </w:r>
            <w:r>
              <w:t xml:space="preserve"> обслуживания     </w:t>
            </w:r>
            <w:r w:rsidRPr="00ED06EB">
              <w:t xml:space="preserve">   </w:t>
            </w:r>
            <w:r>
              <w:t xml:space="preserve">                              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tabs>
                <w:tab w:val="left" w:pos="1168"/>
              </w:tabs>
              <w:spacing w:line="216" w:lineRule="auto"/>
              <w:jc w:val="center"/>
            </w:pPr>
            <w:r>
              <w:t xml:space="preserve">- </w:t>
            </w:r>
            <w:r w:rsidRPr="00ED06EB">
              <w:t>Создание условий для формирования и удовлетворения культурно-эстетических запросов и духовных потребностей населения в сфер</w:t>
            </w:r>
            <w:r>
              <w:t>е искусства, культуры и досуга.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- К</w:t>
            </w:r>
            <w:r w:rsidRPr="00ED06EB">
              <w:t>оличество пров</w:t>
            </w:r>
            <w:r>
              <w:t>еденных культурных  мероприятий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</w:tr>
      <w:tr w:rsidR="007F73C1" w:rsidRPr="00070069" w:rsidTr="001D7899">
        <w:trPr>
          <w:trHeight w:val="1125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</w:t>
            </w:r>
            <w:r w:rsidRPr="00ED06EB">
              <w:rPr>
                <w:u w:val="single"/>
              </w:rPr>
              <w:t>.2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ED06EB">
              <w:t>Обеспечение условий для развития на территории сельского поселения физичес</w:t>
            </w:r>
            <w:r>
              <w:t>кой культуры и массового спорта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</w:t>
            </w:r>
            <w:r w:rsidRPr="00ED06EB">
              <w:t>Гуран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F4749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ED06EB">
              <w:t>-</w:t>
            </w:r>
            <w:r>
              <w:t xml:space="preserve"> Н</w:t>
            </w:r>
            <w:r w:rsidRPr="00ED06EB">
              <w:t>ачало развития физической культуры и массового спорта</w:t>
            </w:r>
            <w:r>
              <w:t xml:space="preserve"> в Гуранском сельском поселении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-</w:t>
            </w:r>
            <w:r>
              <w:t xml:space="preserve"> Д</w:t>
            </w:r>
            <w:r w:rsidRPr="00ED06EB">
              <w:t>оля населения сельского поселения, привлеченная к   спортивным мероп</w:t>
            </w:r>
            <w:r>
              <w:t>риятиям на территории поселения</w:t>
            </w:r>
          </w:p>
        </w:tc>
      </w:tr>
      <w:tr w:rsidR="007F73C1" w:rsidRPr="00070069" w:rsidTr="001D7899">
        <w:trPr>
          <w:trHeight w:val="1127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3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6.3</w:t>
            </w:r>
          </w:p>
          <w:p w:rsidR="007F73C1" w:rsidRPr="00A85F25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A85F25">
              <w:t>Обеспечение развития и укрепления материально-технической базы домов культуры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rPr>
                <w:bCs/>
              </w:rPr>
              <w:t>- П</w:t>
            </w:r>
            <w:r w:rsidRPr="00ED06EB">
              <w:rPr>
                <w:bCs/>
              </w:rPr>
              <w:t>овышение качества и уровня жизни населения, его занятости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3B03AF">
              <w:rPr>
                <w:bCs/>
                <w:color w:val="000000"/>
              </w:rPr>
              <w:t>атериальное оснащение МКУК «КДЦ с. Гуран»</w:t>
            </w:r>
          </w:p>
        </w:tc>
      </w:tr>
      <w:tr w:rsidR="007F73C1" w:rsidRPr="00070069" w:rsidTr="001D7899">
        <w:trPr>
          <w:trHeight w:val="102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4</w:t>
            </w: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u w:val="single"/>
              </w:rPr>
            </w:pPr>
            <w:r w:rsidRPr="00ED06EB">
              <w:rPr>
                <w:u w:val="single"/>
              </w:rPr>
              <w:t xml:space="preserve">Основное мероприятие </w:t>
            </w:r>
            <w:r>
              <w:rPr>
                <w:u w:val="single"/>
              </w:rPr>
              <w:t>6.4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</w:pPr>
            <w:r w:rsidRPr="001D7899"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Директор</w:t>
            </w:r>
          </w:p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 xml:space="preserve">МКУК КДЦ 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06EB">
              <w:t>с.</w:t>
            </w:r>
            <w:r>
              <w:t xml:space="preserve"> Гуран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suppressAutoHyphens/>
              <w:jc w:val="center"/>
            </w:pPr>
            <w:r>
              <w:t xml:space="preserve">- </w:t>
            </w:r>
            <w:r w:rsidR="00A47612" w:rsidRPr="00A47612">
              <w:t>Вовлечение максимально возможного числа жителей сельского поселения в регулярные занятия физической культурой и спортом</w:t>
            </w:r>
          </w:p>
          <w:p w:rsidR="00A47612" w:rsidRDefault="00A47612" w:rsidP="007F73C1">
            <w:pPr>
              <w:suppressAutoHyphens/>
              <w:jc w:val="center"/>
            </w:pPr>
            <w:r>
              <w:t xml:space="preserve">- </w:t>
            </w:r>
            <w:r w:rsidRPr="00A47612">
              <w:t>Повышение уровня мастерства юных футболистов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F73C1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  <w:rPr>
                <w:bCs/>
                <w:color w:val="000000"/>
              </w:rPr>
            </w:pPr>
            <w:r w:rsidRPr="00ED06EB">
              <w:t>-</w:t>
            </w:r>
            <w:r>
              <w:t xml:space="preserve"> Д</w:t>
            </w:r>
            <w:r w:rsidRPr="00ED06EB">
              <w:t xml:space="preserve">оля населения Гуранского </w:t>
            </w:r>
            <w:r>
              <w:t>с/п</w:t>
            </w:r>
            <w:r w:rsidRPr="00ED06EB">
              <w:t>, привл</w:t>
            </w:r>
            <w:r>
              <w:t xml:space="preserve">еченная к культурно-массовым  </w:t>
            </w:r>
            <w:r w:rsidRPr="00ED06EB">
              <w:t>мероп</w:t>
            </w:r>
            <w:r>
              <w:t>риятиям на территории поселения</w:t>
            </w:r>
          </w:p>
        </w:tc>
      </w:tr>
      <w:tr w:rsidR="007F73C1" w:rsidRPr="00070069" w:rsidTr="0009791F">
        <w:trPr>
          <w:trHeight w:val="493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  <w:color w:val="000000"/>
              </w:rPr>
              <w:t>Подпрограмма 7.</w:t>
            </w:r>
            <w:r>
              <w:rPr>
                <w:color w:val="000000"/>
              </w:rPr>
              <w:t xml:space="preserve"> </w:t>
            </w:r>
            <w:r w:rsidRPr="0009791F">
              <w:rPr>
                <w:color w:val="000000"/>
              </w:rPr>
              <w:t xml:space="preserve">Энергосбережение и повышение энергетической эффективности </w:t>
            </w:r>
            <w:r w:rsidRPr="007E223A">
              <w:rPr>
                <w:color w:val="000000"/>
              </w:rPr>
              <w:t>на территории Гуранского сельского поселения</w:t>
            </w:r>
          </w:p>
        </w:tc>
      </w:tr>
      <w:tr w:rsidR="007F73C1" w:rsidRPr="00070069" w:rsidTr="00B20963">
        <w:trPr>
          <w:trHeight w:val="890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.1</w:t>
            </w:r>
          </w:p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04C37"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Э</w:t>
            </w:r>
            <w:r w:rsidRPr="00ED06EB">
              <w:t xml:space="preserve">ффективное </w:t>
            </w:r>
            <w:r>
              <w:rPr>
                <w:color w:val="000000"/>
              </w:rPr>
              <w:t>э</w:t>
            </w:r>
            <w:r w:rsidRPr="00004C37">
              <w:rPr>
                <w:color w:val="000000"/>
              </w:rPr>
              <w:t>нергосбережение и повышение энергетической эффективности</w:t>
            </w:r>
          </w:p>
        </w:tc>
        <w:tc>
          <w:tcPr>
            <w:tcW w:w="3118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004C37">
              <w:rPr>
                <w:color w:val="000000"/>
              </w:rPr>
              <w:t>Энергосбережение и повышение энергетической эффективности</w:t>
            </w:r>
          </w:p>
        </w:tc>
      </w:tr>
      <w:tr w:rsidR="007F73C1" w:rsidRPr="00070069" w:rsidTr="003B1437">
        <w:trPr>
          <w:trHeight w:val="1331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4253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Основное мероприятие 7</w:t>
            </w:r>
            <w:r w:rsidRPr="00ED06EB">
              <w:rPr>
                <w:u w:val="single"/>
              </w:rPr>
              <w:t>.</w:t>
            </w:r>
            <w:r>
              <w:rPr>
                <w:u w:val="single"/>
              </w:rPr>
              <w:t>2</w:t>
            </w:r>
          </w:p>
          <w:p w:rsidR="007F73C1" w:rsidRPr="0009791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09791F"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43F2B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Pr="00ED06EB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7F73C1" w:rsidRPr="00004C37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color w:val="000000"/>
              </w:rPr>
            </w:pPr>
          </w:p>
        </w:tc>
      </w:tr>
      <w:tr w:rsidR="007F73C1" w:rsidRPr="00070069" w:rsidTr="0009791F">
        <w:trPr>
          <w:trHeight w:val="47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</w:p>
        </w:tc>
        <w:tc>
          <w:tcPr>
            <w:tcW w:w="15167" w:type="dxa"/>
            <w:gridSpan w:val="6"/>
            <w:shd w:val="clear" w:color="auto" w:fill="D9D9D9" w:themeFill="background1" w:themeFillShade="D9"/>
            <w:vAlign w:val="center"/>
          </w:tcPr>
          <w:p w:rsidR="007F73C1" w:rsidRPr="0009791F" w:rsidRDefault="007F73C1" w:rsidP="007F73C1">
            <w:pPr>
              <w:tabs>
                <w:tab w:val="left" w:pos="3780"/>
                <w:tab w:val="left" w:pos="8460"/>
              </w:tabs>
              <w:spacing w:line="20" w:lineRule="atLeast"/>
              <w:jc w:val="center"/>
            </w:pPr>
            <w:r w:rsidRPr="0009791F">
              <w:rPr>
                <w:b/>
              </w:rPr>
              <w:t>Подпрограмма 8.</w:t>
            </w:r>
            <w:r>
              <w:t xml:space="preserve"> </w:t>
            </w:r>
            <w:r w:rsidRPr="0009791F">
              <w:t xml:space="preserve">Использование и охрана земель муниципального образования Гуранского с/п </w:t>
            </w:r>
          </w:p>
        </w:tc>
      </w:tr>
      <w:tr w:rsidR="007F73C1" w:rsidRPr="00070069" w:rsidTr="003B1437">
        <w:trPr>
          <w:trHeight w:val="1081"/>
        </w:trPr>
        <w:tc>
          <w:tcPr>
            <w:tcW w:w="817" w:type="dxa"/>
            <w:vAlign w:val="center"/>
          </w:tcPr>
          <w:p w:rsidR="007F73C1" w:rsidRPr="00070069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1</w:t>
            </w:r>
          </w:p>
        </w:tc>
        <w:tc>
          <w:tcPr>
            <w:tcW w:w="4253" w:type="dxa"/>
            <w:vAlign w:val="center"/>
          </w:tcPr>
          <w:p w:rsidR="007F73C1" w:rsidRPr="00D3110D" w:rsidRDefault="007F73C1" w:rsidP="007F73C1">
            <w:pPr>
              <w:rPr>
                <w:u w:val="single"/>
              </w:rPr>
            </w:pPr>
            <w:r w:rsidRPr="00D3110D">
              <w:rPr>
                <w:u w:val="single"/>
              </w:rPr>
              <w:t>Основное мероприятие 8.1.</w:t>
            </w:r>
          </w:p>
          <w:p w:rsidR="007F73C1" w:rsidRPr="006A4AEF" w:rsidRDefault="007F73C1" w:rsidP="007F73C1">
            <w:r w:rsidRPr="001D7899"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 w:rsidRPr="00D3110D">
              <w:t xml:space="preserve">Администрация </w:t>
            </w:r>
            <w:r>
              <w:t>Гуранского</w:t>
            </w:r>
            <w:r w:rsidRPr="00D3110D">
              <w:t xml:space="preserve"> сельского поселения</w:t>
            </w:r>
          </w:p>
        </w:tc>
        <w:tc>
          <w:tcPr>
            <w:tcW w:w="119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2024</w:t>
            </w:r>
          </w:p>
        </w:tc>
        <w:tc>
          <w:tcPr>
            <w:tcW w:w="1220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AD3F82" w:rsidRDefault="007F73C1" w:rsidP="007F73C1">
            <w:pPr>
              <w:jc w:val="center"/>
            </w:pPr>
            <w:r w:rsidRPr="00AD3F82">
              <w:t>Повышение доли доходов в муниципальный бюд</w:t>
            </w:r>
            <w:r>
              <w:t>жет от уплаты земельного налога</w:t>
            </w:r>
          </w:p>
        </w:tc>
        <w:tc>
          <w:tcPr>
            <w:tcW w:w="3118" w:type="dxa"/>
          </w:tcPr>
          <w:p w:rsidR="007F73C1" w:rsidRDefault="007F73C1" w:rsidP="007F73C1">
            <w:pPr>
              <w:jc w:val="center"/>
            </w:pPr>
            <w:r w:rsidRPr="00AD3F82">
              <w:t xml:space="preserve">Обеспечение организации рационального использования и охраны земель </w:t>
            </w:r>
            <w:r>
              <w:t>МО</w:t>
            </w:r>
          </w:p>
        </w:tc>
      </w:tr>
      <w:tr w:rsidR="007F73C1" w:rsidRPr="00070069" w:rsidTr="003B1437">
        <w:trPr>
          <w:trHeight w:val="1112"/>
        </w:trPr>
        <w:tc>
          <w:tcPr>
            <w:tcW w:w="817" w:type="dxa"/>
            <w:vAlign w:val="center"/>
          </w:tcPr>
          <w:p w:rsidR="007F73C1" w:rsidRDefault="007F73C1" w:rsidP="007F73C1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</w:pPr>
            <w:r>
              <w:t>2</w:t>
            </w:r>
          </w:p>
        </w:tc>
        <w:tc>
          <w:tcPr>
            <w:tcW w:w="4253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C302B6">
              <w:rPr>
                <w:u w:val="single"/>
              </w:rPr>
              <w:t>Основное мероприятие 8.2.</w:t>
            </w:r>
          </w:p>
          <w:p w:rsidR="007F73C1" w:rsidRPr="006B243F" w:rsidRDefault="007F73C1" w:rsidP="007F73C1">
            <w:pPr>
              <w:widowControl w:val="0"/>
              <w:autoSpaceDE w:val="0"/>
              <w:autoSpaceDN w:val="0"/>
              <w:adjustRightInd w:val="0"/>
            </w:pPr>
            <w:r w:rsidRPr="001D7899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Администрация Гуранского сельского поселения</w:t>
            </w:r>
          </w:p>
        </w:tc>
        <w:tc>
          <w:tcPr>
            <w:tcW w:w="1190" w:type="dxa"/>
            <w:vAlign w:val="center"/>
          </w:tcPr>
          <w:p w:rsidR="007F73C1" w:rsidRPr="00C302B6" w:rsidRDefault="007F73C1" w:rsidP="007F73C1">
            <w:pPr>
              <w:jc w:val="center"/>
            </w:pPr>
            <w:r w:rsidRPr="00C302B6">
              <w:t>202</w:t>
            </w:r>
            <w:r>
              <w:t>4</w:t>
            </w:r>
          </w:p>
        </w:tc>
        <w:tc>
          <w:tcPr>
            <w:tcW w:w="1220" w:type="dxa"/>
            <w:vAlign w:val="center"/>
          </w:tcPr>
          <w:p w:rsidR="007F73C1" w:rsidRPr="00C302B6" w:rsidRDefault="007F73C1" w:rsidP="007F73C1">
            <w:pPr>
              <w:jc w:val="center"/>
            </w:pPr>
            <w:r>
              <w:t>2028</w:t>
            </w:r>
          </w:p>
        </w:tc>
        <w:tc>
          <w:tcPr>
            <w:tcW w:w="3402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>Повышение доли доходов в муниципальный бюд</w:t>
            </w:r>
            <w:r>
              <w:rPr>
                <w:rStyle w:val="dash041e0431044b0447043d044b0439char"/>
              </w:rPr>
              <w:t>жет от уплаты земельного налога</w:t>
            </w:r>
          </w:p>
        </w:tc>
        <w:tc>
          <w:tcPr>
            <w:tcW w:w="3118" w:type="dxa"/>
            <w:vAlign w:val="center"/>
          </w:tcPr>
          <w:p w:rsidR="007F73C1" w:rsidRPr="00C302B6" w:rsidRDefault="007F73C1" w:rsidP="007F73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2B6">
              <w:rPr>
                <w:rStyle w:val="dash041e0431044b0447043d044b0439char"/>
              </w:rPr>
              <w:t xml:space="preserve">Обеспечение организации рационального использования и охраны земель </w:t>
            </w:r>
            <w:r>
              <w:rPr>
                <w:rStyle w:val="dash041e0431044b0447043d044b0439char"/>
              </w:rPr>
              <w:t>МО</w:t>
            </w:r>
          </w:p>
        </w:tc>
      </w:tr>
    </w:tbl>
    <w:p w:rsidR="00571E98" w:rsidRPr="00F02ED9" w:rsidRDefault="00571E98" w:rsidP="00571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5A0" w:rsidRDefault="00EB35A0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A67CFA" w:rsidRDefault="00A67CFA" w:rsidP="00A67C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Приложение №3 </w:t>
      </w:r>
      <w:r w:rsidRPr="005A5339">
        <w:rPr>
          <w:rFonts w:ascii="Times New Roman" w:eastAsia="Times New Roman" w:hAnsi="Times New Roman" w:cs="Times New Roman"/>
          <w:sz w:val="21"/>
          <w:szCs w:val="21"/>
        </w:rPr>
        <w:t xml:space="preserve">к муниципальной программе </w:t>
      </w:r>
    </w:p>
    <w:p w:rsidR="00A67CFA" w:rsidRPr="009A00D5" w:rsidRDefault="00A67CFA" w:rsidP="009A00D5">
      <w:pPr>
        <w:tabs>
          <w:tab w:val="left" w:pos="21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 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.»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РЕСУРСНОЕ ОБЕСПЕЧЕНИЕ РЕАЛИЗАЦИИ МУНИЦИПАЛЬНОЙ ПРОГРАММЫ </w:t>
      </w:r>
    </w:p>
    <w:p w:rsidR="001F3633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 xml:space="preserve">«СОЦИАЛЬНО-ЭКОНОМИЧЕСКОЕ РАЗВИТИЕ СЕЛЬСКОГО ПОСЕЛЕНИЯ на 2024-2028 гг» </w:t>
      </w:r>
    </w:p>
    <w:p w:rsidR="005A5339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76CB7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  <w:highlight w:val="lightGray"/>
        </w:rPr>
      </w:pPr>
    </w:p>
    <w:p w:rsidR="005A5339" w:rsidRPr="00E0093C" w:rsidRDefault="00C01E7F" w:rsidP="00E009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0093C">
        <w:rPr>
          <w:rFonts w:ascii="Times New Roman" w:hAnsi="Times New Roman" w:cs="Times New Roman"/>
          <w:b/>
          <w:i/>
          <w:sz w:val="24"/>
          <w:szCs w:val="24"/>
        </w:rPr>
        <w:t>Таблица 4.</w:t>
      </w:r>
      <w:r w:rsidR="00E0093C" w:rsidRPr="00E0093C">
        <w:rPr>
          <w:sz w:val="24"/>
          <w:szCs w:val="24"/>
        </w:rPr>
        <w:t xml:space="preserve"> </w:t>
      </w:r>
      <w:r w:rsidR="00E0093C" w:rsidRPr="00E0093C">
        <w:rPr>
          <w:rFonts w:ascii="Times New Roman" w:hAnsi="Times New Roman" w:cs="Times New Roman"/>
          <w:b/>
          <w:i/>
          <w:sz w:val="24"/>
          <w:szCs w:val="24"/>
        </w:rPr>
        <w:t>Ресурсное обеспечение реализации муниципальной программы</w:t>
      </w:r>
    </w:p>
    <w:p w:rsidR="00E0093C" w:rsidRPr="00E0093C" w:rsidRDefault="00E0093C" w:rsidP="00E0093C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5A5339" w:rsidRPr="00FC62A7" w:rsidTr="00A03CA5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5A5339" w:rsidRPr="00FC62A7" w:rsidTr="0030516C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5A5339" w:rsidRPr="005A5339" w:rsidRDefault="005A5339" w:rsidP="00A03CA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4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5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6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03CA5" w:rsidRPr="0084120F">
              <w:rPr>
                <w:sz w:val="20"/>
                <w:szCs w:val="20"/>
              </w:rPr>
              <w:t xml:space="preserve">7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</w:t>
            </w:r>
            <w:r w:rsidR="00A37C3E" w:rsidRPr="0084120F">
              <w:rPr>
                <w:sz w:val="20"/>
                <w:szCs w:val="20"/>
              </w:rPr>
              <w:t>8</w:t>
            </w:r>
            <w:r w:rsidR="00A03CA5" w:rsidRPr="0084120F">
              <w:rPr>
                <w:sz w:val="20"/>
                <w:szCs w:val="20"/>
              </w:rPr>
              <w:t xml:space="preserve"> </w:t>
            </w:r>
            <w:r w:rsidRPr="0084120F">
              <w:rPr>
                <w:sz w:val="20"/>
                <w:szCs w:val="20"/>
              </w:rPr>
              <w:t>г</w:t>
            </w:r>
            <w:r w:rsidR="00A03CA5" w:rsidRPr="0084120F">
              <w:rPr>
                <w:sz w:val="20"/>
                <w:szCs w:val="20"/>
              </w:rPr>
              <w:t>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5A5339" w:rsidRPr="00FC62A7" w:rsidTr="0030516C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5A5339" w:rsidRPr="005A5339" w:rsidRDefault="005A5339" w:rsidP="005A533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5A5339" w:rsidRPr="005A5339" w:rsidRDefault="005A5339" w:rsidP="00134FFC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5A5339" w:rsidRPr="0084120F" w:rsidRDefault="005A533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1929AA" w:rsidRPr="00FC62A7" w:rsidTr="00470E47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1929AA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81 984,4</w:t>
            </w:r>
          </w:p>
        </w:tc>
      </w:tr>
      <w:tr w:rsidR="001929AA" w:rsidRPr="00FC62A7" w:rsidTr="00470E47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76 624,1</w:t>
            </w:r>
          </w:p>
        </w:tc>
      </w:tr>
      <w:tr w:rsidR="001929AA" w:rsidRPr="00FC62A7" w:rsidTr="00470E47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144,7</w:t>
            </w:r>
          </w:p>
        </w:tc>
      </w:tr>
      <w:tr w:rsidR="001929AA" w:rsidRPr="00FC62A7" w:rsidTr="00470E47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4 141,9</w:t>
            </w:r>
          </w:p>
        </w:tc>
      </w:tr>
      <w:tr w:rsidR="001929AA" w:rsidRPr="00FC62A7" w:rsidTr="00470E47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1929AA" w:rsidRPr="00FC62A7" w:rsidTr="00470E47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10 199,59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46 640,5</w:t>
            </w:r>
          </w:p>
        </w:tc>
      </w:tr>
      <w:tr w:rsidR="00562D42" w:rsidRPr="00FC62A7" w:rsidTr="00CD65E2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9 989,09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45 563,3</w:t>
            </w:r>
          </w:p>
        </w:tc>
      </w:tr>
      <w:tr w:rsidR="00562D42" w:rsidRPr="00FC62A7" w:rsidTr="00CD65E2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3,5</w:t>
            </w:r>
          </w:p>
        </w:tc>
      </w:tr>
      <w:tr w:rsidR="00562D42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1 073,7</w:t>
            </w:r>
          </w:p>
        </w:tc>
      </w:tr>
      <w:tr w:rsidR="00562D42" w:rsidRPr="00FC62A7" w:rsidTr="00CD65E2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5 828,34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26 070,5</w:t>
            </w:r>
          </w:p>
        </w:tc>
      </w:tr>
      <w:tr w:rsidR="00562D42" w:rsidRPr="00FC62A7" w:rsidTr="00CD65E2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5 617,84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24 993,3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3,5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1 073,7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3 958,4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3 958,4</w:t>
            </w:r>
          </w:p>
        </w:tc>
      </w:tr>
      <w:tr w:rsidR="00562D42" w:rsidRPr="00FC62A7" w:rsidTr="00CD65E2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35,0</w:t>
            </w:r>
          </w:p>
        </w:tc>
      </w:tr>
      <w:tr w:rsidR="00562D42" w:rsidRPr="00FC62A7" w:rsidTr="00CD65E2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35,0</w:t>
            </w:r>
          </w:p>
        </w:tc>
      </w:tr>
      <w:tr w:rsidR="00562D42" w:rsidRPr="00FC62A7" w:rsidTr="00CD65E2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16 466,6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16 466,6</w:t>
            </w:r>
          </w:p>
        </w:tc>
      </w:tr>
      <w:tr w:rsidR="00562D42" w:rsidRPr="00FC62A7" w:rsidTr="00CD65E2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15 835,3</w:t>
            </w:r>
          </w:p>
        </w:tc>
      </w:tr>
      <w:tr w:rsidR="001929AA" w:rsidRPr="00FC62A7" w:rsidTr="00CD65E2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13 511,6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139,7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1929AA" w:rsidRPr="00FC62A7" w:rsidTr="00CD65E2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</w:t>
            </w:r>
            <w:r w:rsidRPr="00B20963">
              <w:rPr>
                <w:sz w:val="20"/>
                <w:szCs w:val="20"/>
              </w:rPr>
              <w:lastRenderedPageBreak/>
              <w:t>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1929AA" w:rsidRPr="00FC62A7" w:rsidTr="00CD65E2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Организация благоустройства </w:t>
            </w:r>
            <w:r w:rsidRPr="005A5339">
              <w:rPr>
                <w:sz w:val="20"/>
                <w:szCs w:val="20"/>
              </w:rPr>
              <w:lastRenderedPageBreak/>
              <w:t>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1929AA" w:rsidRPr="00FC62A7" w:rsidTr="00CD65E2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3 704,3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1 480,6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39,7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562D42" w:rsidRDefault="001929AA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215,0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1929AA" w:rsidRPr="00FC62A7" w:rsidTr="00CD65E2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1929AA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929AA" w:rsidRPr="005A5339" w:rsidRDefault="001929AA" w:rsidP="001929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929AA" w:rsidRPr="005A5339" w:rsidRDefault="001929AA" w:rsidP="001929AA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929AA" w:rsidRPr="001929AA" w:rsidRDefault="001929AA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5 813,12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17 609,7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5 563,12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15 650,3</w:t>
            </w:r>
          </w:p>
        </w:tc>
      </w:tr>
      <w:tr w:rsidR="00562D42" w:rsidRPr="00FC62A7" w:rsidTr="00CD65E2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1 954,4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800,0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550,0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245,0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586079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562D42" w:rsidRPr="00FC62A7" w:rsidTr="00586079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Приобретение оборудования и создание плоскостных спортивных сооружений в сельской местности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1E04E9" w:rsidRPr="00FC62A7" w:rsidTr="00CD65E2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1E04E9" w:rsidRPr="00FC62A7" w:rsidTr="00CD65E2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1E04E9" w:rsidRPr="005A5339" w:rsidRDefault="001E04E9" w:rsidP="001E04E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E04E9" w:rsidRPr="005A5339" w:rsidRDefault="001E04E9" w:rsidP="001E04E9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1E04E9" w:rsidRPr="0084120F" w:rsidRDefault="001E04E9" w:rsidP="004D1CCF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5A5339" w:rsidRPr="005A5339" w:rsidRDefault="005A5339" w:rsidP="005A5339">
      <w:pPr>
        <w:tabs>
          <w:tab w:val="left" w:pos="2184"/>
        </w:tabs>
        <w:rPr>
          <w:rFonts w:ascii="Arial" w:eastAsia="Times New Roman" w:hAnsi="Arial" w:cs="Arial"/>
          <w:sz w:val="18"/>
          <w:szCs w:val="18"/>
        </w:rPr>
      </w:pPr>
    </w:p>
    <w:p w:rsidR="005A5339" w:rsidRDefault="005A533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CD65E2" w:rsidRDefault="00CD65E2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</w:pPr>
    </w:p>
    <w:p w:rsidR="00D31FBB" w:rsidRDefault="00D31FBB" w:rsidP="00CD65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:rsidR="00CD65E2" w:rsidRDefault="00D31FBB" w:rsidP="00E41C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Приложение №4</w:t>
      </w:r>
      <w:r w:rsidR="00CD65E2" w:rsidRPr="005A5339">
        <w:rPr>
          <w:rFonts w:ascii="Times New Roman" w:eastAsia="Times New Roman" w:hAnsi="Times New Roman" w:cs="Times New Roman"/>
          <w:sz w:val="21"/>
          <w:szCs w:val="21"/>
        </w:rPr>
        <w:t xml:space="preserve"> к муниципальной программе </w:t>
      </w:r>
    </w:p>
    <w:p w:rsidR="00CD65E2" w:rsidRPr="009A00D5" w:rsidRDefault="00CD65E2" w:rsidP="009A0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5A5339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  <w:r w:rsidR="00D31FBB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Гуранского 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сельского поселения</w:t>
      </w:r>
      <w:r w:rsidRPr="005A5339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</w:t>
      </w:r>
      <w:r>
        <w:rPr>
          <w:rFonts w:ascii="Times New Roman" w:eastAsia="Times New Roman" w:hAnsi="Times New Roman" w:cs="Times New Roman"/>
          <w:sz w:val="21"/>
          <w:szCs w:val="21"/>
          <w:u w:val="single"/>
        </w:rPr>
        <w:t>.</w:t>
      </w:r>
      <w:r w:rsidR="008A771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CD65E2" w:rsidRDefault="00CD65E2" w:rsidP="00CD6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ПРОГНОЗНАЯ (СПРАВОЧНАЯ) ОЦЕНКА РЕСУРСНОГО ОБЕСПЕЧЕНИЯ РЕАЛИЗАЦИИ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45BE3">
        <w:rPr>
          <w:rFonts w:ascii="Times New Roman" w:eastAsia="Times New Roman" w:hAnsi="Times New Roman" w:cs="Times New Roman"/>
          <w:b/>
        </w:rPr>
        <w:t xml:space="preserve">МУНИЦИПАЛЬНОЙ ПРОГРАММЫ </w:t>
      </w:r>
    </w:p>
    <w:p w:rsidR="001F3633" w:rsidRPr="00845BE3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 xml:space="preserve">«СОЦИАЛЬНО-ЭКОНОМИЧЕСКОЕ РАЗВИТИЕ </w:t>
      </w:r>
      <w:r>
        <w:rPr>
          <w:rFonts w:ascii="Times New Roman" w:eastAsia="Times New Roman" w:hAnsi="Times New Roman" w:cs="Times New Roman"/>
          <w:b/>
        </w:rPr>
        <w:t xml:space="preserve">ТЕРРИТОРИИ </w:t>
      </w:r>
      <w:r w:rsidRPr="00845BE3">
        <w:rPr>
          <w:rFonts w:ascii="Times New Roman" w:eastAsia="Times New Roman" w:hAnsi="Times New Roman" w:cs="Times New Roman"/>
          <w:b/>
        </w:rPr>
        <w:t xml:space="preserve">ГУРАНСКОГО СЕЛЬСКОГО ПОСЕЛЕНИЯ на 2024-2028 гг» </w:t>
      </w:r>
    </w:p>
    <w:p w:rsidR="00CD65E2" w:rsidRPr="00D76CB7" w:rsidRDefault="001F3633" w:rsidP="001F3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5BE3">
        <w:rPr>
          <w:rFonts w:ascii="Times New Roman" w:eastAsia="Times New Roman" w:hAnsi="Times New Roman" w:cs="Times New Roman"/>
          <w:b/>
        </w:rPr>
        <w:t>ЗА СЧЕТ ВСЕХ ИСТОЧНИКОВ ФИНАНСИРОВАНИЯ</w:t>
      </w:r>
    </w:p>
    <w:p w:rsidR="00E0093C" w:rsidRPr="009A00D5" w:rsidRDefault="00E0093C" w:rsidP="00E0093C">
      <w:pPr>
        <w:pStyle w:val="aa"/>
        <w:jc w:val="center"/>
        <w:rPr>
          <w:b/>
          <w:i/>
          <w:sz w:val="10"/>
          <w:szCs w:val="10"/>
          <w:highlight w:val="lightGray"/>
        </w:rPr>
      </w:pPr>
    </w:p>
    <w:p w:rsidR="001E04E9" w:rsidRDefault="00097B9B" w:rsidP="00586079">
      <w:pPr>
        <w:pStyle w:val="aa"/>
        <w:jc w:val="center"/>
        <w:rPr>
          <w:b/>
          <w:i/>
        </w:rPr>
      </w:pPr>
      <w:r w:rsidRPr="00E0093C">
        <w:rPr>
          <w:b/>
          <w:i/>
        </w:rPr>
        <w:t>Таблица 5.</w:t>
      </w:r>
      <w:r w:rsidR="00E0093C" w:rsidRPr="00E0093C">
        <w:t xml:space="preserve"> </w:t>
      </w:r>
      <w:r w:rsidR="00E0093C" w:rsidRPr="00E0093C">
        <w:rPr>
          <w:b/>
          <w:i/>
        </w:rPr>
        <w:t>Прогнозная (справочная) оценка ресурсного обеспечения реализации муниципальной программы</w:t>
      </w:r>
    </w:p>
    <w:p w:rsidR="00586079" w:rsidRDefault="00586079" w:rsidP="00C12EE2">
      <w:pPr>
        <w:pStyle w:val="aa"/>
        <w:jc w:val="both"/>
        <w:rPr>
          <w:b/>
          <w:i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581"/>
        <w:gridCol w:w="4678"/>
        <w:gridCol w:w="992"/>
        <w:gridCol w:w="1134"/>
        <w:gridCol w:w="992"/>
        <w:gridCol w:w="993"/>
        <w:gridCol w:w="992"/>
        <w:gridCol w:w="1012"/>
      </w:tblGrid>
      <w:tr w:rsidR="00B97F5F" w:rsidRPr="00FC62A7" w:rsidTr="00B654B4">
        <w:trPr>
          <w:trHeight w:val="375"/>
        </w:trPr>
        <w:tc>
          <w:tcPr>
            <w:tcW w:w="3772" w:type="dxa"/>
            <w:vMerge w:val="restart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15" w:type="dxa"/>
            <w:gridSpan w:val="6"/>
            <w:shd w:val="clear" w:color="auto" w:fill="auto"/>
            <w:vAlign w:val="center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Расходы (тыс. руб.), годы</w:t>
            </w:r>
          </w:p>
        </w:tc>
      </w:tr>
      <w:tr w:rsidR="00B97F5F" w:rsidRPr="00FC62A7" w:rsidTr="00B654B4">
        <w:trPr>
          <w:trHeight w:val="405"/>
        </w:trPr>
        <w:tc>
          <w:tcPr>
            <w:tcW w:w="3772" w:type="dxa"/>
            <w:vMerge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2028 год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всего</w:t>
            </w:r>
          </w:p>
        </w:tc>
      </w:tr>
      <w:tr w:rsidR="00B97F5F" w:rsidRPr="00FC62A7" w:rsidTr="00B654B4">
        <w:trPr>
          <w:trHeight w:val="143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1</w:t>
            </w:r>
          </w:p>
        </w:tc>
        <w:tc>
          <w:tcPr>
            <w:tcW w:w="1581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8</w:t>
            </w:r>
          </w:p>
        </w:tc>
        <w:tc>
          <w:tcPr>
            <w:tcW w:w="1012" w:type="dxa"/>
            <w:shd w:val="clear" w:color="auto" w:fill="auto"/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9</w:t>
            </w:r>
          </w:p>
        </w:tc>
      </w:tr>
      <w:tr w:rsidR="00B97F5F" w:rsidRPr="00FC62A7" w:rsidTr="00B654B4">
        <w:trPr>
          <w:trHeight w:val="177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Программа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с/п</w:t>
            </w:r>
          </w:p>
          <w:p w:rsidR="00B97F5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МКУК «КДЦ 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 Гуран»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19 599,99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17 862,10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16 018,70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14 372,3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14 131,3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81 984,4</w:t>
            </w:r>
          </w:p>
        </w:tc>
      </w:tr>
      <w:tr w:rsidR="00B97F5F" w:rsidRPr="00FC62A7" w:rsidTr="00B654B4">
        <w:trPr>
          <w:trHeight w:val="81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«Социально-экономическое развитие территории </w:t>
            </w:r>
            <w:r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поселения»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18 735,40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15 360,30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15 203,80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13 782,8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13 541,8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76 624,1</w:t>
            </w:r>
          </w:p>
        </w:tc>
      </w:tr>
      <w:tr w:rsidR="00B97F5F" w:rsidRPr="00FC62A7" w:rsidTr="00B654B4">
        <w:trPr>
          <w:trHeight w:val="41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144,7</w:t>
            </w:r>
          </w:p>
        </w:tc>
      </w:tr>
      <w:tr w:rsidR="00B97F5F" w:rsidRPr="00FC62A7" w:rsidTr="00B654B4">
        <w:trPr>
          <w:trHeight w:val="408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Средства областного бюджета, предусмотренные в местном бюджете (далее </w:t>
            </w:r>
            <w:r>
              <w:rPr>
                <w:sz w:val="20"/>
                <w:szCs w:val="20"/>
              </w:rPr>
              <w:t>–</w:t>
            </w:r>
            <w:r w:rsidRPr="005A5339">
              <w:rPr>
                <w:sz w:val="20"/>
                <w:szCs w:val="20"/>
              </w:rPr>
              <w:t xml:space="preserve"> ОБ) –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2 253,10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4 141,9</w:t>
            </w:r>
          </w:p>
        </w:tc>
      </w:tr>
      <w:tr w:rsidR="00B97F5F" w:rsidRPr="00FC62A7" w:rsidTr="00B654B4">
        <w:trPr>
          <w:trHeight w:val="169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1 073,7</w:t>
            </w:r>
          </w:p>
        </w:tc>
      </w:tr>
      <w:tr w:rsidR="00B97F5F" w:rsidRPr="00FC62A7" w:rsidTr="00B654B4">
        <w:trPr>
          <w:trHeight w:val="401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191"/>
        </w:trPr>
        <w:tc>
          <w:tcPr>
            <w:tcW w:w="3772" w:type="dxa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1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10 199,59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9 534,90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10 009,20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8 448,4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8 448,4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46 640,5</w:t>
            </w:r>
          </w:p>
        </w:tc>
      </w:tr>
      <w:tr w:rsidR="00562D42" w:rsidRPr="00FC62A7" w:rsidTr="00B654B4">
        <w:trPr>
          <w:trHeight w:val="88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9 989,09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9 302,30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9 754,10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8 258,9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8 258,9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45 563,3</w:t>
            </w:r>
          </w:p>
        </w:tc>
      </w:tr>
      <w:tr w:rsidR="00562D42" w:rsidRPr="00FC62A7" w:rsidTr="00B654B4">
        <w:trPr>
          <w:trHeight w:val="141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3,5</w:t>
            </w:r>
          </w:p>
        </w:tc>
      </w:tr>
      <w:tr w:rsidR="00562D42" w:rsidRPr="00FC62A7" w:rsidTr="00B654B4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1 073,7</w:t>
            </w:r>
          </w:p>
        </w:tc>
      </w:tr>
      <w:tr w:rsidR="00562D42" w:rsidRPr="00FC62A7" w:rsidTr="00B654B4">
        <w:trPr>
          <w:trHeight w:val="96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1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5 828,34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5 163,65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5 637,95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4 720,3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4 720,3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26 070,5</w:t>
            </w:r>
          </w:p>
        </w:tc>
      </w:tr>
      <w:tr w:rsidR="00562D42" w:rsidRPr="00FC62A7" w:rsidTr="00B654B4">
        <w:trPr>
          <w:trHeight w:val="73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деятельности главы Гуранского сельского поселения и Администрации Гуранского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5 617,84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4 931,05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5 382,85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4 530,8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4 530,8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24 993,3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151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3,5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209,80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231,90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254,40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188,8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1 073,7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Управление муниципальным долгом </w:t>
            </w:r>
            <w:r w:rsidRPr="00EA6033">
              <w:rPr>
                <w:sz w:val="20"/>
                <w:szCs w:val="20"/>
              </w:rPr>
              <w:t xml:space="preserve">Гуранского </w:t>
            </w:r>
            <w:r w:rsidRPr="005A5339">
              <w:rPr>
                <w:sz w:val="20"/>
                <w:szCs w:val="20"/>
              </w:rPr>
              <w:t>сельского поселения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7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128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3 958,4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Пенсионное обеспечение граждан, замещавших должности главы сельских поселений и муниципальных служащих </w:t>
            </w:r>
            <w:r w:rsidRPr="0030516C">
              <w:rPr>
                <w:sz w:val="20"/>
                <w:szCs w:val="20"/>
              </w:rPr>
              <w:lastRenderedPageBreak/>
              <w:t>органов местного самоуправления</w:t>
            </w:r>
            <w:r w:rsidRPr="005A533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834,00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728,2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3 958,4</w:t>
            </w:r>
          </w:p>
        </w:tc>
      </w:tr>
      <w:tr w:rsidR="00562D42" w:rsidRPr="00FC62A7" w:rsidTr="00B654B4">
        <w:trPr>
          <w:trHeight w:val="123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35,0</w:t>
            </w:r>
          </w:p>
        </w:tc>
      </w:tr>
      <w:tr w:rsidR="00562D42" w:rsidRPr="00FC62A7" w:rsidTr="00B654B4">
        <w:trPr>
          <w:trHeight w:val="71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квалификации муниципальных служащих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7,0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35,0</w:t>
            </w:r>
          </w:p>
        </w:tc>
      </w:tr>
      <w:tr w:rsidR="00562D42" w:rsidRPr="00FC62A7" w:rsidTr="00B654B4">
        <w:trPr>
          <w:trHeight w:val="145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13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Управление средствами резервного фонда администрации сельского поселения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100,0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91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1.6.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16 466,6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3 508,25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2 970,9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16 466,6</w:t>
            </w:r>
          </w:p>
        </w:tc>
      </w:tr>
      <w:tr w:rsidR="00562D42" w:rsidRPr="00FC62A7" w:rsidTr="00B654B4">
        <w:trPr>
          <w:trHeight w:val="84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6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101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Повышение эффективности бюджетных расходов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86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7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мероприятие 2.1. 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Информационные технологии в управлении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21,6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111,4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3 280,79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3 254,30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3 484,20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2 860,9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15 835,3</w:t>
            </w:r>
          </w:p>
        </w:tc>
      </w:tr>
      <w:tr w:rsidR="00B97F5F" w:rsidRPr="00FC62A7" w:rsidTr="00B654B4">
        <w:trPr>
          <w:trHeight w:val="113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инфраструктуры на территории Гуранского сельског</w:t>
            </w:r>
            <w:r>
              <w:rPr>
                <w:sz w:val="20"/>
                <w:szCs w:val="20"/>
              </w:rPr>
              <w:t>о поселения сельского поселения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2 876,70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2 694,50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2 924,40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2 460,9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2 555,1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13 511,6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139,7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B97F5F" w:rsidRPr="00FC62A7" w:rsidTr="00B654B4">
        <w:trPr>
          <w:trHeight w:val="89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Ремонт и содержание автомобильных дорог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2 236,50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2 304,50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2 384,40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2 142,7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11 210,8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4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</w:t>
            </w:r>
            <w:r w:rsidRPr="00B20963">
              <w:rPr>
                <w:sz w:val="20"/>
                <w:szCs w:val="20"/>
              </w:rPr>
              <w:lastRenderedPageBreak/>
              <w:t>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B97F5F" w:rsidRPr="00FC62A7" w:rsidTr="00B654B4">
        <w:trPr>
          <w:trHeight w:val="77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Организация благоустройства территории сельского поселения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157,20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674,2</w:t>
            </w:r>
          </w:p>
        </w:tc>
      </w:tr>
      <w:tr w:rsidR="00B97F5F" w:rsidRPr="00FC62A7" w:rsidTr="00B654B4">
        <w:trPr>
          <w:trHeight w:val="106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9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153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684,10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899,80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3 704,3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Организация водоснабжения населения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380,00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340,00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208,2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212,4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1 480,6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16,80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39,7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298,01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543,00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2 184,0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30516C">
              <w:rPr>
                <w:sz w:val="20"/>
                <w:szCs w:val="20"/>
              </w:rPr>
              <w:t>Создание мест (площадок)</w:t>
            </w:r>
            <w:r>
              <w:rPr>
                <w:sz w:val="20"/>
                <w:szCs w:val="20"/>
              </w:rPr>
              <w:t xml:space="preserve"> </w:t>
            </w:r>
            <w:r w:rsidRPr="0030516C">
              <w:rPr>
                <w:sz w:val="20"/>
                <w:szCs w:val="20"/>
              </w:rPr>
              <w:t>накопления твердых коммунальных отходов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3.5.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43,0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86,0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t>мероприятие 3.6</w:t>
            </w:r>
            <w:r w:rsidRPr="005A5339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1E04E9">
              <w:rPr>
                <w:sz w:val="20"/>
                <w:szCs w:val="20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99,99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100,0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Обеспечение комплексного пространственного и территориального развития </w:t>
            </w:r>
            <w:r>
              <w:rPr>
                <w:sz w:val="20"/>
                <w:szCs w:val="20"/>
              </w:rPr>
              <w:t>Гуранского сельского поселения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35,00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60,0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215,0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140,0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131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4.2.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30,0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75,0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102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комплексных мер безопасности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255,50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400,5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1 567,5</w:t>
            </w:r>
          </w:p>
        </w:tc>
      </w:tr>
      <w:tr w:rsidR="00B97F5F" w:rsidRPr="00FC62A7" w:rsidTr="00B654B4">
        <w:trPr>
          <w:trHeight w:val="85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8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A87FD3">
              <w:rPr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255,00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400,0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1 565,0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0,5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2,5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1929AA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1929AA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6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5 813,12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4 759,80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562D42">
              <w:rPr>
                <w:b/>
                <w:sz w:val="20"/>
                <w:szCs w:val="20"/>
              </w:rPr>
              <w:t>17 609,7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Развитие культуры и спорта на территории</w:t>
            </w:r>
            <w:r>
              <w:rPr>
                <w:sz w:val="20"/>
                <w:szCs w:val="20"/>
              </w:rPr>
              <w:t xml:space="preserve"> Гуранского сельского поселения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5 563,12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3 050,40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2 212,20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2 579,9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2 244,7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15 650,3</w:t>
            </w:r>
          </w:p>
        </w:tc>
      </w:tr>
      <w:tr w:rsidR="00562D42" w:rsidRPr="00FC62A7" w:rsidTr="00B654B4">
        <w:trPr>
          <w:trHeight w:val="95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1 954,4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Директор МКУК КДЦ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 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</w:t>
            </w:r>
            <w:r>
              <w:rPr>
                <w:sz w:val="20"/>
                <w:szCs w:val="20"/>
              </w:rPr>
              <w:t>ация библиотечного обслуживания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5 213,12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2 697,60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2 062,20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2 529,9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2 194,7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14 697,5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800,0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550,0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244,99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245,0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6.3.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1 762,2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DD74F7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52,8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1 709,4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6.4.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Директор МКУК КДЦ 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5A5339">
              <w:rPr>
                <w:sz w:val="20"/>
                <w:szCs w:val="20"/>
              </w:rPr>
              <w:t>Гуран</w:t>
            </w:r>
          </w:p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</w:t>
            </w:r>
            <w:r w:rsidRPr="005A5339">
              <w:rPr>
                <w:sz w:val="20"/>
                <w:szCs w:val="20"/>
              </w:rPr>
              <w:lastRenderedPageBreak/>
              <w:t>сельской местности</w:t>
            </w:r>
          </w:p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350,0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562D42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562D42" w:rsidRPr="005A5339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562D42" w:rsidRPr="005A5339" w:rsidRDefault="00562D42" w:rsidP="00562D42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562D42" w:rsidRPr="00562D42" w:rsidRDefault="00562D42" w:rsidP="00562D42">
            <w:pPr>
              <w:pStyle w:val="aa"/>
              <w:jc w:val="center"/>
              <w:rPr>
                <w:sz w:val="20"/>
                <w:szCs w:val="20"/>
              </w:rPr>
            </w:pPr>
            <w:r w:rsidRPr="00562D42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7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5,0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Энергосбережение и повышение энергетической эффективности на территории сель</w:t>
            </w:r>
            <w:r>
              <w:rPr>
                <w:sz w:val="20"/>
                <w:szCs w:val="20"/>
              </w:rPr>
              <w:t>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B97F5F" w:rsidRPr="00FC62A7" w:rsidTr="00B654B4">
        <w:trPr>
          <w:trHeight w:val="94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B97F5F" w:rsidRPr="00FC62A7" w:rsidTr="00B654B4">
        <w:trPr>
          <w:trHeight w:val="9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1,0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5,0</w:t>
            </w:r>
          </w:p>
        </w:tc>
      </w:tr>
      <w:tr w:rsidR="00B97F5F" w:rsidRPr="00FC62A7" w:rsidTr="00B654B4">
        <w:trPr>
          <w:trHeight w:val="9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7.2.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B20963">
              <w:rPr>
                <w:sz w:val="20"/>
                <w:szCs w:val="20"/>
              </w:rPr>
              <w:t xml:space="preserve">Администрация Гуранского сельского поселения 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Постановка на учет и оформление права муниципальной собственности на бесхозяйные объекты недвижимого имущества для передачи электрической энергии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215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b/>
                <w:sz w:val="20"/>
                <w:szCs w:val="20"/>
              </w:rPr>
            </w:pPr>
            <w:r w:rsidRPr="005A5339">
              <w:rPr>
                <w:b/>
                <w:sz w:val="20"/>
                <w:szCs w:val="20"/>
              </w:rPr>
              <w:t>Подпрограмма 8</w:t>
            </w:r>
          </w:p>
        </w:tc>
        <w:tc>
          <w:tcPr>
            <w:tcW w:w="1581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84120F">
              <w:rPr>
                <w:b/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Использование и охрана земель н</w:t>
            </w:r>
            <w:r>
              <w:rPr>
                <w:sz w:val="20"/>
                <w:szCs w:val="20"/>
              </w:rPr>
              <w:t>а территории сельских поселений</w:t>
            </w: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D9D9D9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D9D9D9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D9D9D9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1581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Разъяснение гражданам земельного законодательства и выявление фактов самовольного занятия земельных участков</w:t>
            </w: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  <w:hideMark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Основное мероприятие 8.2.</w:t>
            </w:r>
          </w:p>
        </w:tc>
        <w:tc>
          <w:tcPr>
            <w:tcW w:w="1581" w:type="dxa"/>
            <w:vMerge w:val="restart"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Администрация Гуранского сельского поселения</w:t>
            </w:r>
          </w:p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 w:val="restart"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РБ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  <w:tr w:rsidR="00B97F5F" w:rsidRPr="00FC62A7" w:rsidTr="00B654B4">
        <w:trPr>
          <w:trHeight w:val="70"/>
        </w:trPr>
        <w:tc>
          <w:tcPr>
            <w:tcW w:w="3772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  <w:shd w:val="clear" w:color="auto" w:fill="auto"/>
          </w:tcPr>
          <w:p w:rsidR="00B97F5F" w:rsidRPr="005A5339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97F5F" w:rsidRPr="005A5339" w:rsidRDefault="00B97F5F" w:rsidP="00B654B4">
            <w:pPr>
              <w:pStyle w:val="aa"/>
              <w:rPr>
                <w:sz w:val="20"/>
                <w:szCs w:val="20"/>
              </w:rPr>
            </w:pPr>
            <w:r w:rsidRPr="005A5339">
              <w:rPr>
                <w:sz w:val="20"/>
                <w:szCs w:val="20"/>
              </w:rPr>
              <w:t>ИИ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</w:tcPr>
          <w:p w:rsidR="00B97F5F" w:rsidRPr="0084120F" w:rsidRDefault="00B97F5F" w:rsidP="00B654B4">
            <w:pPr>
              <w:pStyle w:val="aa"/>
              <w:jc w:val="center"/>
              <w:rPr>
                <w:sz w:val="20"/>
                <w:szCs w:val="20"/>
              </w:rPr>
            </w:pPr>
            <w:r w:rsidRPr="0084120F">
              <w:rPr>
                <w:sz w:val="20"/>
                <w:szCs w:val="20"/>
              </w:rPr>
              <w:t>0,0</w:t>
            </w:r>
          </w:p>
        </w:tc>
      </w:tr>
    </w:tbl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C12EE2" w:rsidRPr="009A00D5" w:rsidRDefault="00C12EE2" w:rsidP="00C12EE2">
      <w:pPr>
        <w:pStyle w:val="aa"/>
        <w:jc w:val="both"/>
        <w:rPr>
          <w:b/>
          <w:i/>
          <w:sz w:val="12"/>
          <w:szCs w:val="12"/>
        </w:rPr>
      </w:pPr>
    </w:p>
    <w:p w:rsidR="00586079" w:rsidRPr="007C2734" w:rsidRDefault="00586079" w:rsidP="007C2734">
      <w:pPr>
        <w:tabs>
          <w:tab w:val="left" w:pos="2184"/>
        </w:tabs>
        <w:rPr>
          <w:rFonts w:ascii="Times New Roman" w:hAnsi="Times New Roman" w:cs="Times New Roman"/>
          <w:sz w:val="24"/>
          <w:szCs w:val="24"/>
        </w:rPr>
        <w:sectPr w:rsidR="00586079" w:rsidRPr="007C2734" w:rsidSect="00A53890">
          <w:pgSz w:w="16838" w:h="11906" w:orient="landscape"/>
          <w:pgMar w:top="284" w:right="454" w:bottom="284" w:left="454" w:header="0" w:footer="0" w:gutter="0"/>
          <w:cols w:space="708"/>
          <w:docGrid w:linePitch="360"/>
        </w:sectPr>
      </w:pPr>
    </w:p>
    <w:p w:rsidR="00C12CE2" w:rsidRDefault="00C12CE2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p w:rsidR="00E22F48" w:rsidRPr="00C7565D" w:rsidRDefault="00E22F48" w:rsidP="00717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C7565D">
        <w:rPr>
          <w:rFonts w:ascii="Times New Roman" w:eastAsia="Times New Roman" w:hAnsi="Times New Roman" w:cs="Times New Roman"/>
          <w:sz w:val="21"/>
          <w:szCs w:val="21"/>
        </w:rPr>
        <w:t xml:space="preserve">Приложение №5 к муниципальной программе </w:t>
      </w:r>
    </w:p>
    <w:p w:rsidR="00E22F48" w:rsidRPr="00C7565D" w:rsidRDefault="00E22F48" w:rsidP="00E2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 w:rsidRPr="00C7565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«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Социально-экономическое развитие территории 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Гуранского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сельского поселения</w:t>
      </w:r>
      <w:r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на 2024-2028 гг.</w:t>
      </w:r>
      <w:r w:rsidR="007F1998" w:rsidRPr="00C7565D">
        <w:rPr>
          <w:rFonts w:ascii="Times New Roman" w:eastAsia="Times New Roman" w:hAnsi="Times New Roman" w:cs="Times New Roman"/>
          <w:sz w:val="21"/>
          <w:szCs w:val="21"/>
          <w:u w:val="single"/>
        </w:rPr>
        <w:t>»</w:t>
      </w:r>
    </w:p>
    <w:p w:rsidR="00E22F48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>ПАСПОРТА ПОДПРОГРАММ МУНИЦИПАЛЬНОЙ ПРОГРАММЫ</w:t>
      </w:r>
    </w:p>
    <w:p w:rsidR="00E22F48" w:rsidRPr="00C7565D" w:rsidRDefault="00E22F48" w:rsidP="00E22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65D">
        <w:rPr>
          <w:rFonts w:ascii="Times New Roman" w:hAnsi="Times New Roman" w:cs="Times New Roman"/>
          <w:b/>
        </w:rPr>
        <w:t xml:space="preserve"> «</w:t>
      </w:r>
      <w:r w:rsidRPr="00C7565D">
        <w:rPr>
          <w:rFonts w:ascii="Times New Roman" w:hAnsi="Times New Roman" w:cs="Times New Roman"/>
          <w:b/>
          <w:u w:val="single"/>
        </w:rPr>
        <w:t>СОЦИАЛЬНО-ЭКОНОМИЧЕСКОЕ РАЗВИТИЕ ТЕРРИТОРИИ ГУРАНСКОГО СЕЛЬСКОГО ПОСЕЛЕНИЯ НА 2024-2028 гг</w:t>
      </w:r>
      <w:r w:rsidRPr="00C7565D">
        <w:rPr>
          <w:rFonts w:ascii="Times New Roman" w:hAnsi="Times New Roman" w:cs="Times New Roman"/>
          <w:b/>
        </w:rPr>
        <w:t>»</w:t>
      </w:r>
    </w:p>
    <w:p w:rsidR="00E22F48" w:rsidRDefault="00E22F48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27614" w:rsidRPr="00074B3C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</w:t>
      </w:r>
      <w:r w:rsidR="00023E23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1</w:t>
      </w:r>
    </w:p>
    <w:p w:rsidR="00F27614" w:rsidRDefault="00FC7A69" w:rsidP="00F276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>Обеспечение деятельности главы</w:t>
      </w:r>
      <w:r w:rsidR="00F27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4F76A7" w:rsidRPr="00074B3C">
        <w:rPr>
          <w:rFonts w:ascii="Times New Roman" w:hAnsi="Times New Roman" w:cs="Times New Roman"/>
          <w:b/>
          <w:sz w:val="24"/>
          <w:szCs w:val="24"/>
        </w:rPr>
        <w:t xml:space="preserve"> поселения и </w:t>
      </w:r>
    </w:p>
    <w:p w:rsidR="00023E23" w:rsidRPr="002C53D2" w:rsidRDefault="004F76A7" w:rsidP="002C53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="0000786C"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86C" w:rsidRPr="002C53D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C53D2" w:rsidRDefault="0000786C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7614">
        <w:rPr>
          <w:rFonts w:ascii="Times New Roman" w:hAnsi="Times New Roman" w:cs="Times New Roman"/>
          <w:sz w:val="24"/>
          <w:szCs w:val="24"/>
          <w:u w:val="single"/>
        </w:rPr>
        <w:t>«Социально-экономическое развитие территории</w:t>
      </w:r>
      <w:r w:rsidR="002C53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9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F27614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FF4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23E23" w:rsidRPr="00F27614" w:rsidRDefault="00FF4228" w:rsidP="002C53D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F422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23E23" w:rsidRPr="00F2761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C7A69" w:rsidRDefault="000642B2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7A69" w:rsidRPr="00074B3C">
        <w:rPr>
          <w:rFonts w:ascii="Times New Roman" w:hAnsi="Times New Roman" w:cs="Times New Roman"/>
          <w:sz w:val="24"/>
          <w:szCs w:val="24"/>
        </w:rPr>
        <w:t>дале</w:t>
      </w:r>
      <w:r w:rsidR="007359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="00FC7A69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41CB9" w:rsidRDefault="00E41CB9" w:rsidP="00FC7A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CB9" w:rsidRPr="0016028F" w:rsidRDefault="007F1998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9F4C2C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E41CB9" w:rsidRPr="009F4C2C">
        <w:rPr>
          <w:rFonts w:ascii="Times New Roman" w:hAnsi="Times New Roman" w:cs="Times New Roman"/>
          <w:b/>
          <w:i/>
          <w:sz w:val="23"/>
          <w:szCs w:val="23"/>
        </w:rPr>
        <w:t>1.1. Обеспечение деятельности главы Гуранского с/п и администрации Гуранского с/п</w:t>
      </w:r>
    </w:p>
    <w:p w:rsidR="00657D77" w:rsidRPr="00EA1747" w:rsidRDefault="00657D77" w:rsidP="00657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7"/>
        <w:tblW w:w="10031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22"/>
      </w:tblGrid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73599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657D77"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 w:rsidR="00735999" w:rsidRPr="00735999"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="00741E6C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8A7EF1">
              <w:t xml:space="preserve"> </w:t>
            </w:r>
            <w:r w:rsidR="008A7EF1"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8229F9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="008B611F">
              <w:rPr>
                <w:b/>
                <w:sz w:val="21"/>
                <w:szCs w:val="21"/>
              </w:rPr>
              <w:t>подпрограммы</w:t>
            </w:r>
          </w:p>
        </w:tc>
        <w:tc>
          <w:tcPr>
            <w:tcW w:w="8222" w:type="dxa"/>
            <w:vAlign w:val="center"/>
          </w:tcPr>
          <w:p w:rsidR="00F27614" w:rsidRPr="006815FC" w:rsidRDefault="006815FC" w:rsidP="00741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главы </w:t>
            </w:r>
            <w:r w:rsidR="00F27614" w:rsidRPr="006815FC">
              <w:rPr>
                <w:sz w:val="21"/>
                <w:szCs w:val="21"/>
              </w:rPr>
              <w:t>Гуранского сельского поселения и администрации Гуранского сельского поселения</w:t>
            </w:r>
            <w:r w:rsidR="00DF6CBE">
              <w:rPr>
                <w:sz w:val="21"/>
                <w:szCs w:val="21"/>
              </w:rPr>
              <w:t xml:space="preserve"> </w:t>
            </w:r>
          </w:p>
        </w:tc>
      </w:tr>
      <w:tr w:rsidR="008A7EF1" w:rsidRPr="006815FC" w:rsidTr="008B611F">
        <w:tc>
          <w:tcPr>
            <w:tcW w:w="1809" w:type="dxa"/>
            <w:vAlign w:val="center"/>
          </w:tcPr>
          <w:p w:rsidR="008A7EF1" w:rsidRPr="006815FC" w:rsidRDefault="008A7EF1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222" w:type="dxa"/>
            <w:vAlign w:val="center"/>
          </w:tcPr>
          <w:p w:rsidR="008A7EF1" w:rsidRPr="006815FC" w:rsidRDefault="008A7EF1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Осуществление эффективной муниципальной политики в Гуранском</w:t>
            </w:r>
            <w:r w:rsidR="006815FC">
              <w:rPr>
                <w:sz w:val="21"/>
                <w:szCs w:val="21"/>
              </w:rPr>
              <w:t xml:space="preserve"> сельском поселении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деятельности главы Гуранского сельского поселения и Администрации Гуранского сельского поселения;</w:t>
            </w:r>
          </w:p>
          <w:p w:rsidR="00C77DDC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6F2266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 xml:space="preserve">Создание условий для повышения эффективности и результативности деятельности администрации сельского </w:t>
            </w:r>
            <w:r w:rsidR="00815ACB">
              <w:rPr>
                <w:sz w:val="21"/>
                <w:szCs w:val="21"/>
              </w:rPr>
              <w:t>поселения.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8229F9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222" w:type="dxa"/>
            <w:vAlign w:val="center"/>
          </w:tcPr>
          <w:p w:rsidR="00F27614" w:rsidRPr="006815FC" w:rsidRDefault="00B11A42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1A50DD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="006815FC">
              <w:rPr>
                <w:sz w:val="21"/>
                <w:szCs w:val="21"/>
              </w:rPr>
              <w:t xml:space="preserve"> </w:t>
            </w:r>
            <w:r w:rsidR="00F27614" w:rsidRPr="006815FC">
              <w:rPr>
                <w:sz w:val="21"/>
                <w:szCs w:val="21"/>
              </w:rPr>
              <w:t>гг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222" w:type="dxa"/>
            <w:vAlign w:val="center"/>
          </w:tcPr>
          <w:p w:rsidR="00F27614" w:rsidRPr="006815FC" w:rsidRDefault="00F27614" w:rsidP="006815F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Pr="006815FC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>Доля исполненных полномочий Администрации Гуранского сельского поселения без нарушений к общему количеству полномочий.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2.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Количество муниципальных служащих, прошедших обу</w:t>
            </w:r>
            <w:r w:rsidR="006815FC">
              <w:rPr>
                <w:sz w:val="21"/>
                <w:szCs w:val="21"/>
              </w:rPr>
              <w:t>чение по повышению квалификации.</w:t>
            </w:r>
          </w:p>
          <w:p w:rsidR="00F27614" w:rsidRPr="006815FC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3.</w:t>
            </w:r>
            <w:r w:rsidR="008229F9"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Обеспечение работников администрации техническими и материальными средствами для своевременного выполнения их полномочий</w:t>
            </w:r>
            <w:r w:rsidR="006815FC">
              <w:rPr>
                <w:sz w:val="21"/>
                <w:szCs w:val="21"/>
              </w:rPr>
              <w:t>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222" w:type="dxa"/>
            <w:vAlign w:val="center"/>
          </w:tcPr>
          <w:p w:rsidR="00F27614" w:rsidRDefault="00F27614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1.</w:t>
            </w:r>
            <w:r w:rsidR="008229F9">
              <w:rPr>
                <w:sz w:val="21"/>
                <w:szCs w:val="21"/>
              </w:rPr>
              <w:t xml:space="preserve"> </w:t>
            </w:r>
            <w:r w:rsidR="008B611F" w:rsidRPr="008B611F">
              <w:rPr>
                <w:sz w:val="21"/>
                <w:szCs w:val="21"/>
              </w:rPr>
              <w:t>Обеспечение деятельности главы Гуранского с/п и администрации Гуранского с/п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C2039">
              <w:rPr>
                <w:sz w:val="21"/>
                <w:szCs w:val="21"/>
              </w:rPr>
              <w:t xml:space="preserve">Управление муниципальным долгом </w:t>
            </w:r>
            <w:r w:rsidR="008B611F" w:rsidRPr="008B611F">
              <w:rPr>
                <w:sz w:val="21"/>
                <w:szCs w:val="21"/>
              </w:rPr>
              <w:t>Гуранского с/п</w:t>
            </w:r>
          </w:p>
          <w:p w:rsidR="005C2039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F27614" w:rsidRPr="006815FC">
              <w:rPr>
                <w:color w:val="000000"/>
                <w:sz w:val="21"/>
                <w:szCs w:val="21"/>
              </w:rPr>
              <w:t>.</w:t>
            </w:r>
            <w:r w:rsidR="006815FC">
              <w:rPr>
                <w:color w:val="000000"/>
                <w:sz w:val="21"/>
                <w:szCs w:val="21"/>
              </w:rPr>
              <w:t xml:space="preserve"> </w:t>
            </w:r>
            <w:r w:rsidRPr="005C2039">
              <w:rPr>
                <w:color w:val="000000"/>
                <w:sz w:val="21"/>
                <w:szCs w:val="21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  <w:p w:rsidR="00F27614" w:rsidRDefault="005C2039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Pr="006815FC">
              <w:rPr>
                <w:sz w:val="21"/>
                <w:szCs w:val="21"/>
              </w:rPr>
              <w:t>Повышение квалификации муниципальных служащих</w:t>
            </w:r>
            <w:r w:rsidR="008B611F">
              <w:rPr>
                <w:sz w:val="21"/>
                <w:szCs w:val="21"/>
              </w:rPr>
              <w:t xml:space="preserve"> 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5C2039">
              <w:rPr>
                <w:sz w:val="21"/>
                <w:szCs w:val="21"/>
              </w:rPr>
              <w:t>Управление средствами резервного фонда администрации сельского поселения</w:t>
            </w:r>
          </w:p>
          <w:p w:rsidR="005C2039" w:rsidRPr="006815FC" w:rsidRDefault="005C2039" w:rsidP="006815FC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5C2039">
              <w:rPr>
                <w:sz w:val="21"/>
                <w:szCs w:val="21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F4C2C" w:rsidRPr="006815FC" w:rsidTr="00080453">
        <w:trPr>
          <w:trHeight w:val="462"/>
        </w:trPr>
        <w:tc>
          <w:tcPr>
            <w:tcW w:w="1809" w:type="dxa"/>
            <w:vAlign w:val="center"/>
          </w:tcPr>
          <w:p w:rsidR="009F4C2C" w:rsidRPr="006815FC" w:rsidRDefault="009F4C2C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222" w:type="dxa"/>
            <w:vAlign w:val="center"/>
          </w:tcPr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430557">
              <w:rPr>
                <w:b/>
                <w:sz w:val="21"/>
                <w:szCs w:val="21"/>
              </w:rPr>
              <w:t xml:space="preserve">46640,5 </w:t>
            </w:r>
            <w:r w:rsidRPr="005D0972"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 w:rsidRPr="005D0972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2024г – </w:t>
            </w:r>
            <w:r w:rsidR="00430557">
              <w:t>10199,59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t>9534,</w:t>
            </w:r>
            <w:r w:rsidR="00B11849">
              <w:t>9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4620AE">
              <w:t>10009,</w:t>
            </w:r>
            <w:r w:rsidR="00B11849">
              <w:t>2</w:t>
            </w:r>
            <w:r w:rsidR="00B11849" w:rsidRPr="003410E3">
              <w:t xml:space="preserve"> тыс.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6815F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4620AE">
              <w:rPr>
                <w:sz w:val="21"/>
                <w:szCs w:val="21"/>
              </w:rPr>
              <w:t>8448,4</w:t>
            </w:r>
            <w:r>
              <w:rPr>
                <w:sz w:val="21"/>
                <w:szCs w:val="21"/>
              </w:rPr>
              <w:t xml:space="preserve">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  <w:p w:rsidR="009F4C2C" w:rsidRPr="006815FC" w:rsidRDefault="009F4C2C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 w:rsidR="004620AE">
              <w:rPr>
                <w:sz w:val="21"/>
                <w:szCs w:val="21"/>
              </w:rPr>
              <w:t xml:space="preserve"> – 8</w:t>
            </w:r>
            <w:r>
              <w:rPr>
                <w:sz w:val="21"/>
                <w:szCs w:val="21"/>
              </w:rPr>
              <w:t>448,4 т</w:t>
            </w:r>
            <w:r w:rsidR="00C359AD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>.</w:t>
            </w:r>
            <w:r w:rsidRPr="00950865">
              <w:rPr>
                <w:sz w:val="21"/>
                <w:szCs w:val="21"/>
              </w:rPr>
              <w:t xml:space="preserve"> руб.</w:t>
            </w:r>
          </w:p>
        </w:tc>
      </w:tr>
      <w:tr w:rsidR="00F27614" w:rsidRPr="006815FC" w:rsidTr="008B611F">
        <w:tc>
          <w:tcPr>
            <w:tcW w:w="1809" w:type="dxa"/>
            <w:vAlign w:val="center"/>
          </w:tcPr>
          <w:p w:rsidR="00F27614" w:rsidRPr="006815FC" w:rsidRDefault="00F27614" w:rsidP="00657D77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222" w:type="dxa"/>
            <w:vAlign w:val="center"/>
          </w:tcPr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 количеству полномочий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Предельный объем </w:t>
            </w:r>
            <w:r w:rsidR="00B11849" w:rsidRPr="001A35BC">
              <w:rPr>
                <w:rFonts w:ascii="Times New Roman" w:hAnsi="Times New Roman" w:cs="Times New Roman"/>
                <w:sz w:val="21"/>
                <w:szCs w:val="21"/>
              </w:rPr>
              <w:t>муниципального долга,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 xml:space="preserve">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  <w:p w:rsid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общему количеству полномочий 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Повышения эффективности и результативности деятельности администрации сельского поселения</w:t>
            </w:r>
          </w:p>
          <w:p w:rsidR="001A35BC" w:rsidRPr="001A35BC" w:rsidRDefault="001A35BC" w:rsidP="001A35BC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Доля исполненных полномочий без нарушений к обще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му количеству полномочий </w:t>
            </w:r>
          </w:p>
          <w:p w:rsidR="00F27614" w:rsidRPr="006815FC" w:rsidRDefault="001A35BC" w:rsidP="001A35BC">
            <w:pPr>
              <w:pStyle w:val="ConsPlusNormal"/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1A35BC">
              <w:rPr>
                <w:rFonts w:ascii="Times New Roman" w:hAnsi="Times New Roman" w:cs="Times New Roman"/>
                <w:sz w:val="21"/>
                <w:szCs w:val="21"/>
              </w:rPr>
              <w:t>Повышение эффективности и результативности деятельности администрации сельского поселения</w:t>
            </w:r>
          </w:p>
        </w:tc>
      </w:tr>
    </w:tbl>
    <w:p w:rsidR="001A75C2" w:rsidRDefault="001A75C2" w:rsidP="001A75C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 подпрограммы, сроки реализации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Основной целью подпрограммы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является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осуществление эффективной муниципальной политики в Гуранском сельском поселении.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Достижение поставленной цели будет осуществляться путем решения следующих задач:</w:t>
      </w:r>
    </w:p>
    <w:p w:rsidR="00FC4E63" w:rsidRPr="00C12CE2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Гуранского сельского поселения и Администрации Гуранского сельского поселения;</w:t>
      </w:r>
    </w:p>
    <w:p w:rsidR="00FC4E63" w:rsidRDefault="00FC4E63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</w:t>
      </w:r>
      <w:r w:rsidR="006F226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>создание условий для повышения эффективности и результативности деятельности администрации сельского поселения</w:t>
      </w:r>
      <w:r w:rsidR="00B569B3">
        <w:rPr>
          <w:rFonts w:ascii="Times New Roman" w:eastAsia="Times New Roman" w:hAnsi="Times New Roman" w:cs="Times New Roman"/>
          <w:sz w:val="21"/>
          <w:szCs w:val="21"/>
        </w:rPr>
        <w:t>;</w:t>
      </w:r>
    </w:p>
    <w:p w:rsidR="006F2266" w:rsidRPr="00C12CE2" w:rsidRDefault="006F2266" w:rsidP="006F22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r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налогам.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Оценкой выполнения задач будут являться следующие целевые показатели: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без нарушений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общему количеству полномочий.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Доля исполненных полномочий поселения без нарушений к общему количеству полномочий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Количество муниципальных служащих, прошедших обучение по повышению квалификации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Управление средствами резервного фонда администрации сельского поселения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6F2266" w:rsidRDefault="006F2266" w:rsidP="006F226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- </w:t>
      </w:r>
      <w:r w:rsidRPr="006F2266">
        <w:rPr>
          <w:rFonts w:ascii="Times New Roman" w:eastAsia="Times New Roman" w:hAnsi="Times New Roman" w:cs="Times New Roman"/>
          <w:sz w:val="21"/>
          <w:szCs w:val="21"/>
        </w:rPr>
        <w:t>Повышение эффективности бюджетных расходов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FC4E63" w:rsidRPr="00C12CE2" w:rsidRDefault="00FC4E63" w:rsidP="006F22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2024-2028 гг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2. Основные мероприятия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В рамках подпрограммы планируется реализация следующих основных мероприятий</w:t>
      </w:r>
      <w:r w:rsidR="00833553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A7EF1" w:rsidRPr="008A7EF1" w:rsidRDefault="00B151C5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51C5">
        <w:rPr>
          <w:rFonts w:ascii="Times New Roman" w:eastAsia="Times New Roman" w:hAnsi="Times New Roman" w:cs="Times New Roman"/>
          <w:sz w:val="21"/>
          <w:szCs w:val="21"/>
        </w:rPr>
        <w:t xml:space="preserve">1. </w:t>
      </w:r>
      <w:r w:rsidR="008A7EF1" w:rsidRPr="008A7EF1">
        <w:rPr>
          <w:rFonts w:ascii="Times New Roman" w:eastAsia="Times New Roman" w:hAnsi="Times New Roman" w:cs="Times New Roman"/>
          <w:sz w:val="21"/>
          <w:szCs w:val="21"/>
        </w:rPr>
        <w:t>Обеспечение деятельности главы сельского поселения и Администрации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2. Управление муниципальным долгом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3. 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4. Повышение квалификации муниципальных служащих</w:t>
      </w:r>
    </w:p>
    <w:p w:rsidR="008A7EF1" w:rsidRPr="008A7EF1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5. Управление средствами резервного фонда администрации сельского поселения</w:t>
      </w:r>
    </w:p>
    <w:p w:rsidR="00B151C5" w:rsidRDefault="008A7EF1" w:rsidP="008A7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A7EF1">
        <w:rPr>
          <w:rFonts w:ascii="Times New Roman" w:eastAsia="Times New Roman" w:hAnsi="Times New Roman" w:cs="Times New Roman"/>
          <w:sz w:val="21"/>
          <w:szCs w:val="21"/>
        </w:rPr>
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</w:p>
    <w:p w:rsidR="00FC4E63" w:rsidRPr="00C12CE2" w:rsidRDefault="00FC4E63" w:rsidP="00B15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 № 2 к муниципальной программе.</w:t>
      </w:r>
    </w:p>
    <w:p w:rsidR="00FC4E63" w:rsidRPr="00C12CE2" w:rsidRDefault="00FC4E63" w:rsidP="00FC4E63">
      <w:pPr>
        <w:tabs>
          <w:tab w:val="left" w:pos="126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151C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3. </w:t>
      </w:r>
      <w:r w:rsidR="00B151C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цели </w:t>
      </w: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и задач подпрограммы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FC4E63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C4E63" w:rsidRPr="00C12CE2" w:rsidRDefault="00FC4E63" w:rsidP="00B15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- Устава Гуранского муниципального образования.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C4E63" w:rsidRPr="00C12CE2" w:rsidRDefault="00FC4E63" w:rsidP="00FC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FC4E63" w:rsidRPr="00C12CE2" w:rsidRDefault="00FC4E63" w:rsidP="00FC4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Информация о ресурсном </w:t>
      </w:r>
      <w:hyperlink r:id="rId14" w:history="1">
        <w:r w:rsidRPr="00C12CE2">
          <w:rPr>
            <w:rFonts w:ascii="Times New Roman" w:eastAsia="Times New Roman" w:hAnsi="Times New Roman" w:cs="Times New Roman"/>
            <w:sz w:val="21"/>
            <w:szCs w:val="21"/>
          </w:rPr>
          <w:t>обеспечении</w:t>
        </w:r>
      </w:hyperlink>
      <w:r w:rsidRPr="00C12CE2">
        <w:rPr>
          <w:rFonts w:ascii="Times New Roman" w:eastAsia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C4E63" w:rsidRPr="00C12CE2" w:rsidRDefault="00FC4E63" w:rsidP="00FC4E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FC4E63" w:rsidRPr="00E92135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FC4E63" w:rsidRPr="00C12CE2" w:rsidRDefault="00FC4E63" w:rsidP="00FC4E6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C4E63" w:rsidRPr="00C12CE2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6. 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Сведения об участии в подпрограмме государственных внебюджетных фондов</w:t>
      </w:r>
    </w:p>
    <w:p w:rsidR="00FC4E63" w:rsidRPr="00C12CE2" w:rsidRDefault="00FC4E63" w:rsidP="00FC4E6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2CE2" w:rsidRDefault="00C12CE2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C4E63" w:rsidRPr="00E92135" w:rsidRDefault="00FC4E63" w:rsidP="00FC4E6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50205E" w:rsidRPr="00C12CE2" w:rsidRDefault="00FC4E63" w:rsidP="00FC4E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1"/>
          <w:szCs w:val="21"/>
        </w:rPr>
      </w:pPr>
      <w:r w:rsidRPr="00C12CE2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C12CE2" w:rsidRDefault="00C12CE2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15ACB" w:rsidRDefault="00815ACB" w:rsidP="009F4C2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3308" w:rsidRPr="00074B3C" w:rsidRDefault="00023E23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FD41EF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2.</w:t>
      </w:r>
    </w:p>
    <w:p w:rsidR="00815ACB" w:rsidRDefault="003A3308" w:rsidP="003A33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>Повышение эффект</w:t>
      </w:r>
      <w:r w:rsidR="009320FB" w:rsidRPr="00074B3C">
        <w:rPr>
          <w:rFonts w:ascii="Times New Roman" w:hAnsi="Times New Roman" w:cs="Times New Roman"/>
          <w:b/>
          <w:sz w:val="24"/>
          <w:szCs w:val="24"/>
        </w:rPr>
        <w:t xml:space="preserve">ивности бюджетных расходов </w:t>
      </w:r>
      <w:r w:rsidR="006C41FD"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0864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08" w:rsidRPr="00815ACB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815AC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41E6C" w:rsidRDefault="003A3308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815ACB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741E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A3308" w:rsidRPr="00074B3C" w:rsidRDefault="00741E6C" w:rsidP="003A3308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1E6C">
        <w:rPr>
          <w:rFonts w:ascii="Times New Roman" w:hAnsi="Times New Roman" w:cs="Times New Roman"/>
          <w:sz w:val="24"/>
          <w:szCs w:val="24"/>
          <w:u w:val="single"/>
        </w:rPr>
        <w:t>на 2024-2028 гг»</w:t>
      </w:r>
      <w:r w:rsidR="003A3308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F27B6D" w:rsidRDefault="00023E23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815ACB">
        <w:rPr>
          <w:rFonts w:ascii="Times New Roman" w:hAnsi="Times New Roman" w:cs="Times New Roman"/>
          <w:sz w:val="24"/>
          <w:szCs w:val="24"/>
        </w:rPr>
        <w:t>–</w:t>
      </w:r>
      <w:r w:rsidR="00F27B6D"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="00815ACB">
        <w:rPr>
          <w:rFonts w:ascii="Times New Roman" w:hAnsi="Times New Roman" w:cs="Times New Roman"/>
          <w:sz w:val="24"/>
          <w:szCs w:val="24"/>
        </w:rPr>
        <w:t>подпрограмма</w:t>
      </w:r>
      <w:r w:rsidR="00F27B6D" w:rsidRPr="00074B3C">
        <w:rPr>
          <w:rFonts w:ascii="Times New Roman" w:hAnsi="Times New Roman" w:cs="Times New Roman"/>
          <w:sz w:val="24"/>
          <w:szCs w:val="24"/>
        </w:rPr>
        <w:t>)</w:t>
      </w:r>
    </w:p>
    <w:p w:rsidR="00E75BF2" w:rsidRPr="00E75BF2" w:rsidRDefault="00E75BF2" w:rsidP="00F27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7AE" w:rsidRPr="00E75BF2" w:rsidRDefault="00E577AE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E75BF2">
        <w:rPr>
          <w:rFonts w:ascii="Times New Roman" w:hAnsi="Times New Roman" w:cs="Times New Roman"/>
          <w:b/>
          <w:i/>
          <w:sz w:val="23"/>
          <w:szCs w:val="23"/>
        </w:rPr>
        <w:t xml:space="preserve">Таблица </w:t>
      </w:r>
      <w:r w:rsidR="000405E2" w:rsidRPr="00E75BF2">
        <w:rPr>
          <w:rFonts w:ascii="Times New Roman" w:hAnsi="Times New Roman" w:cs="Times New Roman"/>
          <w:b/>
          <w:i/>
          <w:sz w:val="23"/>
          <w:szCs w:val="23"/>
        </w:rPr>
        <w:t>1.2</w:t>
      </w:r>
      <w:r w:rsidR="00E75BF2" w:rsidRPr="00E75BF2">
        <w:rPr>
          <w:rFonts w:ascii="Times New Roman" w:hAnsi="Times New Roman" w:cs="Times New Roman"/>
          <w:b/>
          <w:i/>
          <w:sz w:val="23"/>
          <w:szCs w:val="23"/>
        </w:rPr>
        <w:t>. Повышение эффективности бюджетных расходов Гуранского сельского поселения</w:t>
      </w:r>
    </w:p>
    <w:p w:rsidR="00E75BF2" w:rsidRPr="00E75BF2" w:rsidRDefault="00E75BF2" w:rsidP="00E75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C7565D" w:rsidRPr="00FD41EF" w:rsidTr="00080453">
        <w:tc>
          <w:tcPr>
            <w:tcW w:w="2093" w:type="dxa"/>
            <w:vAlign w:val="center"/>
          </w:tcPr>
          <w:p w:rsidR="00C7565D" w:rsidRPr="006815FC" w:rsidRDefault="00C7565D" w:rsidP="00080453">
            <w:pPr>
              <w:widowControl w:val="0"/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6815FC">
              <w:rPr>
                <w:b/>
                <w:sz w:val="21"/>
                <w:szCs w:val="21"/>
              </w:rPr>
              <w:t xml:space="preserve">Наименование </w:t>
            </w:r>
            <w:r w:rsidRPr="00657D77">
              <w:rPr>
                <w:b/>
                <w:sz w:val="21"/>
                <w:szCs w:val="21"/>
              </w:rPr>
              <w:t>муниципальной 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Социально-экономическое развитие территории Гуранского сельского поселения</w:t>
            </w:r>
            <w:r>
              <w:t xml:space="preserve"> </w:t>
            </w:r>
            <w:r w:rsidRPr="008A7EF1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741E6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7565D" w:rsidRPr="00FD41EF" w:rsidTr="00080453">
        <w:trPr>
          <w:trHeight w:val="29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8A7EF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77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7565D" w:rsidRPr="00FD41EF" w:rsidTr="00080453">
        <w:trPr>
          <w:trHeight w:val="111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Повышение эффективности бюджетных расходов в Гуранском сельском поселении</w:t>
            </w:r>
          </w:p>
        </w:tc>
      </w:tr>
      <w:tr w:rsidR="00C7565D" w:rsidRPr="00FD41EF" w:rsidTr="00080453">
        <w:trPr>
          <w:trHeight w:val="10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FD41EF">
              <w:rPr>
                <w:sz w:val="21"/>
                <w:szCs w:val="21"/>
              </w:rPr>
              <w:t>Обеспечение сбалансированности и устойчивости бюджета Гуранского сельского поселения.</w:t>
            </w:r>
          </w:p>
          <w:p w:rsidR="00C7565D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2. Обеспечение прозрачности и открытости бюджетного процесса в Гуранском сельском поселении</w:t>
            </w:r>
            <w:r>
              <w:rPr>
                <w:sz w:val="21"/>
                <w:szCs w:val="21"/>
              </w:rPr>
              <w:t>.</w:t>
            </w:r>
          </w:p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Оказание мер социальной поддержки отдельным категориям граждан в части установления льгот по местным налогам.</w:t>
            </w:r>
          </w:p>
        </w:tc>
      </w:tr>
      <w:tr w:rsidR="00C7565D" w:rsidRPr="00FD41EF" w:rsidTr="00080453"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7565D" w:rsidRPr="00FD41EF" w:rsidRDefault="00C7565D" w:rsidP="00FD41EF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7565D" w:rsidRPr="00FD41EF" w:rsidTr="00080453">
        <w:trPr>
          <w:trHeight w:val="996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815ACB">
              <w:rPr>
                <w:sz w:val="21"/>
                <w:szCs w:val="21"/>
              </w:rPr>
              <w:t xml:space="preserve">Размер дефицита бюджета </w:t>
            </w:r>
          </w:p>
          <w:p w:rsidR="00C7565D" w:rsidRPr="00815ACB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815ACB">
              <w:rPr>
                <w:sz w:val="21"/>
                <w:szCs w:val="21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  <w:p w:rsidR="00C7565D" w:rsidRPr="00FD41EF" w:rsidRDefault="00C7565D" w:rsidP="00815A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815ACB">
              <w:rPr>
                <w:sz w:val="21"/>
                <w:szCs w:val="21"/>
              </w:rPr>
              <w:t>Отсутствие просроченной кредиторской задолженности учреждений, находящихся в ведении ОМС</w:t>
            </w:r>
          </w:p>
        </w:tc>
      </w:tr>
      <w:tr w:rsidR="00C7565D" w:rsidRPr="00FD41EF" w:rsidTr="00080453">
        <w:trPr>
          <w:trHeight w:val="244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FD41EF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815ACB">
              <w:rPr>
                <w:sz w:val="21"/>
                <w:szCs w:val="21"/>
              </w:rPr>
              <w:t>1. Информационные технологии в управлении</w:t>
            </w:r>
          </w:p>
        </w:tc>
      </w:tr>
      <w:tr w:rsidR="00C7565D" w:rsidRPr="00FD41EF" w:rsidTr="00080453">
        <w:trPr>
          <w:trHeight w:val="46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 w:rsidRPr="006815FC">
              <w:rPr>
                <w:b/>
                <w:sz w:val="21"/>
                <w:szCs w:val="21"/>
              </w:rPr>
              <w:t xml:space="preserve"> </w:t>
            </w:r>
            <w:r w:rsidR="00EE1F89">
              <w:rPr>
                <w:b/>
                <w:sz w:val="21"/>
                <w:szCs w:val="21"/>
              </w:rPr>
              <w:t>1</w:t>
            </w:r>
            <w:r w:rsidR="005201B3">
              <w:rPr>
                <w:b/>
                <w:sz w:val="21"/>
                <w:szCs w:val="21"/>
              </w:rPr>
              <w:t>11</w:t>
            </w:r>
            <w:r w:rsidR="00EE1F89">
              <w:rPr>
                <w:b/>
                <w:sz w:val="21"/>
                <w:szCs w:val="21"/>
              </w:rPr>
              <w:t>,</w:t>
            </w:r>
            <w:r w:rsidR="005201B3">
              <w:rPr>
                <w:b/>
                <w:sz w:val="21"/>
                <w:szCs w:val="21"/>
              </w:rPr>
              <w:t>4</w:t>
            </w:r>
            <w:r w:rsidRPr="005D218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201B3">
              <w:t>24,9</w:t>
            </w:r>
            <w:r w:rsidR="00EE1F89"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 xml:space="preserve">21,6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>
              <w:t>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6815FC" w:rsidRDefault="00C7565D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7565D" w:rsidRPr="00FD41EF" w:rsidRDefault="00C7565D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21,6 т</w:t>
            </w:r>
            <w:r w:rsidR="00EE1F89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7565D" w:rsidRPr="00FD41EF" w:rsidTr="00080453">
        <w:trPr>
          <w:trHeight w:val="1122"/>
        </w:trPr>
        <w:tc>
          <w:tcPr>
            <w:tcW w:w="2093" w:type="dxa"/>
          </w:tcPr>
          <w:p w:rsidR="00C7565D" w:rsidRPr="00C7565D" w:rsidRDefault="00C7565D" w:rsidP="00080453">
            <w:pPr>
              <w:rPr>
                <w:b/>
                <w:sz w:val="21"/>
                <w:szCs w:val="21"/>
              </w:rPr>
            </w:pPr>
            <w:r w:rsidRPr="00C7565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Дефицит бюджета Гуранского сельского поселения не более 7,5%.</w:t>
            </w:r>
          </w:p>
          <w:p w:rsidR="00C7565D" w:rsidRPr="00815ACB" w:rsidRDefault="00C7565D" w:rsidP="00815A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 xml:space="preserve">- Прирост поступлений налоговых доходов в местный бюджет    </w:t>
            </w:r>
          </w:p>
          <w:p w:rsidR="00C7565D" w:rsidRPr="00FD41EF" w:rsidRDefault="00C7565D" w:rsidP="00FD41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815ACB">
              <w:rPr>
                <w:rFonts w:ascii="Times New Roman" w:hAnsi="Times New Roman" w:cs="Times New Roman"/>
                <w:sz w:val="21"/>
                <w:szCs w:val="21"/>
              </w:rPr>
              <w:t>- Наличие информационного сайта в сети Интернет, на котором размещается информация о муниципальных финансах</w:t>
            </w:r>
          </w:p>
        </w:tc>
      </w:tr>
    </w:tbl>
    <w:p w:rsidR="00FD41EF" w:rsidRDefault="00FD41EF" w:rsidP="00F27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76" w:rsidRPr="005E4D65" w:rsidRDefault="003A4604" w:rsidP="00E92135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Цель и задачи подпрограммы, целевые показатели </w:t>
      </w:r>
      <w:r w:rsidR="005E3F94" w:rsidRPr="005E4D65">
        <w:rPr>
          <w:rFonts w:ascii="Times New Roman" w:hAnsi="Times New Roman" w:cs="Times New Roman"/>
          <w:b/>
          <w:sz w:val="21"/>
          <w:szCs w:val="21"/>
          <w:u w:val="single"/>
        </w:rPr>
        <w:t>п</w:t>
      </w:r>
      <w:r w:rsidR="00E92135">
        <w:rPr>
          <w:rFonts w:ascii="Times New Roman" w:hAnsi="Times New Roman" w:cs="Times New Roman"/>
          <w:b/>
          <w:sz w:val="21"/>
          <w:szCs w:val="21"/>
          <w:u w:val="single"/>
        </w:rPr>
        <w:t xml:space="preserve">одпрограммы, 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сроки реализации</w:t>
      </w:r>
    </w:p>
    <w:p w:rsidR="00E92135" w:rsidRDefault="00E92135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4604" w:rsidRPr="005E4D65" w:rsidRDefault="00FF010B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является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повышение эффективности бюджетных расходов </w:t>
      </w:r>
      <w:r w:rsidR="00145AE4" w:rsidRPr="005E4D65">
        <w:rPr>
          <w:rFonts w:ascii="Times New Roman" w:hAnsi="Times New Roman" w:cs="Times New Roman"/>
          <w:sz w:val="21"/>
          <w:szCs w:val="21"/>
        </w:rPr>
        <w:t xml:space="preserve">Гуранского </w:t>
      </w:r>
      <w:r w:rsidR="003A4604" w:rsidRPr="005E4D65">
        <w:rPr>
          <w:rFonts w:ascii="Times New Roman" w:hAnsi="Times New Roman" w:cs="Times New Roman"/>
          <w:sz w:val="21"/>
          <w:szCs w:val="21"/>
        </w:rPr>
        <w:t>сельского поселения.</w:t>
      </w:r>
    </w:p>
    <w:p w:rsidR="003A4604" w:rsidRPr="005E4D65" w:rsidRDefault="00A004B1" w:rsidP="005A2A39">
      <w:pPr>
        <w:pStyle w:val="aa"/>
        <w:ind w:right="-2" w:firstLine="709"/>
        <w:jc w:val="both"/>
        <w:rPr>
          <w:sz w:val="21"/>
          <w:szCs w:val="21"/>
        </w:rPr>
      </w:pPr>
      <w:r w:rsidRPr="005E4D65">
        <w:rPr>
          <w:b/>
          <w:color w:val="000000"/>
          <w:sz w:val="21"/>
          <w:szCs w:val="21"/>
        </w:rPr>
        <w:t>Для достижения</w:t>
      </w:r>
      <w:r w:rsidR="003E7ECF" w:rsidRPr="005E4D65">
        <w:rPr>
          <w:b/>
          <w:color w:val="000000"/>
          <w:sz w:val="21"/>
          <w:szCs w:val="21"/>
        </w:rPr>
        <w:t xml:space="preserve"> </w:t>
      </w:r>
      <w:r w:rsidRPr="005E4D65">
        <w:rPr>
          <w:b/>
          <w:color w:val="000000"/>
          <w:sz w:val="21"/>
          <w:szCs w:val="21"/>
        </w:rPr>
        <w:t>данной цели необходимо выполнить следующие</w:t>
      </w:r>
      <w:r w:rsidR="003A4604" w:rsidRPr="005E4D65">
        <w:rPr>
          <w:color w:val="000000"/>
          <w:sz w:val="21"/>
          <w:szCs w:val="21"/>
        </w:rPr>
        <w:t xml:space="preserve"> </w:t>
      </w:r>
      <w:r w:rsidRPr="005E4D65">
        <w:rPr>
          <w:b/>
          <w:sz w:val="21"/>
          <w:szCs w:val="21"/>
        </w:rPr>
        <w:t>з</w:t>
      </w:r>
      <w:r w:rsidR="003A4604" w:rsidRPr="005E4D65">
        <w:rPr>
          <w:b/>
          <w:sz w:val="21"/>
          <w:szCs w:val="21"/>
        </w:rPr>
        <w:t>адачи</w:t>
      </w:r>
      <w:r w:rsidRPr="005E4D65">
        <w:rPr>
          <w:b/>
          <w:sz w:val="21"/>
          <w:szCs w:val="21"/>
        </w:rPr>
        <w:t>:</w:t>
      </w:r>
      <w:r w:rsidR="003E7ECF" w:rsidRPr="005E4D65">
        <w:rPr>
          <w:b/>
          <w:sz w:val="21"/>
          <w:szCs w:val="21"/>
        </w:rPr>
        <w:t xml:space="preserve"> </w:t>
      </w:r>
    </w:p>
    <w:p w:rsidR="00FC4E63" w:rsidRPr="005E4D65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сбалансированно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и устойчивости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711BF6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FC4E63" w:rsidRPr="005E4D65">
        <w:rPr>
          <w:rFonts w:ascii="Times New Roman" w:hAnsi="Times New Roman" w:cs="Times New Roman"/>
          <w:sz w:val="21"/>
          <w:szCs w:val="21"/>
        </w:rPr>
        <w:t>поселения;</w:t>
      </w:r>
    </w:p>
    <w:p w:rsidR="003A4604" w:rsidRPr="00815ACB" w:rsidRDefault="009D691A" w:rsidP="00FC4E6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о</w:t>
      </w:r>
      <w:r w:rsidR="003A4604" w:rsidRPr="005E4D65">
        <w:rPr>
          <w:rFonts w:ascii="Times New Roman" w:hAnsi="Times New Roman" w:cs="Times New Roman"/>
          <w:sz w:val="21"/>
          <w:szCs w:val="21"/>
        </w:rPr>
        <w:t>беспечение прозрачности и открыто</w:t>
      </w:r>
      <w:r w:rsidR="00141A89" w:rsidRPr="005E4D65">
        <w:rPr>
          <w:rFonts w:ascii="Times New Roman" w:hAnsi="Times New Roman" w:cs="Times New Roman"/>
          <w:sz w:val="21"/>
          <w:szCs w:val="21"/>
        </w:rPr>
        <w:t xml:space="preserve">сти бюджетного процесса в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Гуранском</w:t>
      </w:r>
      <w:r w:rsidR="003A4604" w:rsidRPr="005E4D65">
        <w:rPr>
          <w:rFonts w:ascii="Times New Roman" w:hAnsi="Times New Roman" w:cs="Times New Roman"/>
          <w:sz w:val="21"/>
          <w:szCs w:val="21"/>
        </w:rPr>
        <w:t xml:space="preserve"> сельском </w:t>
      </w:r>
      <w:r w:rsidR="00C12EE2" w:rsidRPr="005E4D65">
        <w:rPr>
          <w:rFonts w:ascii="Times New Roman" w:hAnsi="Times New Roman" w:cs="Times New Roman"/>
          <w:sz w:val="21"/>
          <w:szCs w:val="21"/>
        </w:rPr>
        <w:t>поселении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;</w:t>
      </w:r>
    </w:p>
    <w:p w:rsidR="00815ACB" w:rsidRPr="005E4D65" w:rsidRDefault="00815ACB" w:rsidP="00815ACB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</w:t>
      </w:r>
      <w:r w:rsidRPr="00815ACB">
        <w:rPr>
          <w:rFonts w:ascii="Times New Roman" w:hAnsi="Times New Roman" w:cs="Times New Roman"/>
          <w:sz w:val="21"/>
          <w:szCs w:val="21"/>
        </w:rPr>
        <w:t>казание мер социальной поддержки отдельным категориям граждан в части установления льгот по местным налогам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A4604" w:rsidRPr="005E4D65" w:rsidRDefault="00E201BD" w:rsidP="005A2A3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 xml:space="preserve">Оценкой выполненных </w:t>
      </w:r>
      <w:r w:rsidR="00C12EE2" w:rsidRPr="005E4D65">
        <w:rPr>
          <w:rFonts w:ascii="Times New Roman" w:hAnsi="Times New Roman" w:cs="Times New Roman"/>
          <w:b/>
          <w:sz w:val="21"/>
          <w:szCs w:val="21"/>
        </w:rPr>
        <w:t>задач будут</w:t>
      </w:r>
      <w:r w:rsidRPr="005E4D65">
        <w:rPr>
          <w:rFonts w:ascii="Times New Roman" w:hAnsi="Times New Roman" w:cs="Times New Roman"/>
          <w:b/>
          <w:sz w:val="21"/>
          <w:szCs w:val="21"/>
        </w:rPr>
        <w:t xml:space="preserve"> следующие целевые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</w:rPr>
        <w:t>показатели</w:t>
      </w:r>
      <w:r w:rsidR="00E234D9" w:rsidRPr="005E4D65">
        <w:rPr>
          <w:rFonts w:ascii="Times New Roman" w:hAnsi="Times New Roman" w:cs="Times New Roman"/>
          <w:b/>
          <w:sz w:val="21"/>
          <w:szCs w:val="21"/>
        </w:rPr>
        <w:t>:</w:t>
      </w:r>
      <w:r w:rsidR="003E7ECF" w:rsidRPr="005E4D6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C4E63" w:rsidRPr="005E4D65" w:rsidRDefault="00103406" w:rsidP="00FC4E63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размер дефицита бюджета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FC4E63" w:rsidRPr="005E4D65">
        <w:rPr>
          <w:rFonts w:ascii="Times New Roman" w:hAnsi="Times New Roman" w:cs="Times New Roman"/>
          <w:sz w:val="21"/>
          <w:szCs w:val="21"/>
        </w:rPr>
        <w:t xml:space="preserve"> муниципального образования;</w:t>
      </w:r>
    </w:p>
    <w:p w:rsidR="003D67D5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прирост поступлений налоговых доходов в местные бюджеты к предыдущему году (в нормативах текущего года</w:t>
      </w:r>
      <w:r w:rsidR="003D67D5" w:rsidRPr="005E4D65">
        <w:rPr>
          <w:rFonts w:ascii="Times New Roman" w:hAnsi="Times New Roman" w:cs="Times New Roman"/>
          <w:sz w:val="21"/>
          <w:szCs w:val="21"/>
        </w:rPr>
        <w:t>;</w:t>
      </w:r>
    </w:p>
    <w:p w:rsidR="00103406" w:rsidRPr="005E4D65" w:rsidRDefault="00103406" w:rsidP="003D67D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отсутствие просроченной кредиторской задолженности учреждений, находящихся в ведении органов местного самоуправления </w:t>
      </w:r>
    </w:p>
    <w:p w:rsidR="00E201BD" w:rsidRPr="005E4D65" w:rsidRDefault="003A4604" w:rsidP="004804F1">
      <w:pPr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3D67D5" w:rsidRPr="005E4D65" w:rsidRDefault="003D67D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A74AF" w:rsidRDefault="006A74AF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3A4604" w:rsidRDefault="003A4604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lastRenderedPageBreak/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5E4D65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E92135" w:rsidRPr="005E4D65" w:rsidRDefault="00E92135" w:rsidP="003A460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3D67D5" w:rsidRPr="005E4D65" w:rsidRDefault="00815ACB" w:rsidP="00815ACB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15ACB">
        <w:rPr>
          <w:rFonts w:ascii="Times New Roman" w:hAnsi="Times New Roman" w:cs="Times New Roman"/>
          <w:sz w:val="21"/>
          <w:szCs w:val="21"/>
        </w:rPr>
        <w:t>Информационные технологии в управлении</w:t>
      </w:r>
    </w:p>
    <w:p w:rsidR="00E020BA" w:rsidRPr="005E4D65" w:rsidRDefault="00B631CE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Перечень основных мероприятий подпрограммы представлен в Приложении </w:t>
      </w:r>
      <w:r w:rsidR="00381641" w:rsidRPr="005E4D65">
        <w:rPr>
          <w:rFonts w:ascii="Times New Roman" w:hAnsi="Times New Roman" w:cs="Times New Roman"/>
          <w:sz w:val="21"/>
          <w:szCs w:val="21"/>
        </w:rPr>
        <w:t>№</w:t>
      </w:r>
      <w:r w:rsidRPr="005E4D65">
        <w:rPr>
          <w:rFonts w:ascii="Times New Roman" w:hAnsi="Times New Roman" w:cs="Times New Roman"/>
          <w:sz w:val="21"/>
          <w:szCs w:val="21"/>
        </w:rPr>
        <w:t>2 к муниципальной программе</w:t>
      </w:r>
      <w:r w:rsidR="003D67D5" w:rsidRPr="005E4D65">
        <w:rPr>
          <w:rFonts w:ascii="Times New Roman" w:hAnsi="Times New Roman" w:cs="Times New Roman"/>
          <w:sz w:val="21"/>
          <w:szCs w:val="21"/>
        </w:rPr>
        <w:t>.</w:t>
      </w:r>
    </w:p>
    <w:p w:rsidR="003D67D5" w:rsidRPr="005E4D65" w:rsidRDefault="003D67D5" w:rsidP="004804F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1"/>
          <w:szCs w:val="21"/>
        </w:rPr>
      </w:pPr>
    </w:p>
    <w:p w:rsidR="003D67D5" w:rsidRPr="005E4D65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337AB9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711BF6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Меры муниципального регулирования, направленные на достижение </w:t>
      </w:r>
    </w:p>
    <w:p w:rsidR="000F7C1F" w:rsidRDefault="003A4604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E4D65">
        <w:rPr>
          <w:rFonts w:ascii="Times New Roman" w:hAnsi="Times New Roman" w:cs="Times New Roman"/>
          <w:b/>
          <w:sz w:val="21"/>
          <w:szCs w:val="21"/>
          <w:u w:val="single"/>
        </w:rPr>
        <w:t>цели и задач подпрогра</w:t>
      </w:r>
      <w:r w:rsidR="003D67D5" w:rsidRPr="005E4D65">
        <w:rPr>
          <w:rFonts w:ascii="Times New Roman" w:hAnsi="Times New Roman" w:cs="Times New Roman"/>
          <w:b/>
          <w:sz w:val="21"/>
          <w:szCs w:val="21"/>
          <w:u w:val="single"/>
        </w:rPr>
        <w:t>ммы</w:t>
      </w:r>
    </w:p>
    <w:p w:rsidR="00E92135" w:rsidRPr="005E4D65" w:rsidRDefault="00E92135" w:rsidP="004A078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Pr="005E4D65">
        <w:rPr>
          <w:rFonts w:ascii="Times New Roman" w:hAnsi="Times New Roman" w:cs="Times New Roman"/>
          <w:sz w:val="21"/>
          <w:szCs w:val="21"/>
        </w:rPr>
        <w:t>следующих нормативных правовых актов:</w:t>
      </w:r>
    </w:p>
    <w:p w:rsidR="00B631CE" w:rsidRPr="005E4D65" w:rsidRDefault="00B631CE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B631CE" w:rsidRPr="005E4D65" w:rsidRDefault="00733D19" w:rsidP="00AD47D2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-Устава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B631CE" w:rsidRPr="005E4D65">
        <w:rPr>
          <w:rFonts w:ascii="Times New Roman" w:hAnsi="Times New Roman" w:cs="Times New Roman"/>
          <w:sz w:val="21"/>
          <w:szCs w:val="21"/>
        </w:rPr>
        <w:t xml:space="preserve"> муниципального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  <w:r w:rsidR="00B631CE" w:rsidRPr="005E4D65">
        <w:rPr>
          <w:rFonts w:ascii="Times New Roman" w:hAnsi="Times New Roman" w:cs="Times New Roman"/>
          <w:sz w:val="21"/>
          <w:szCs w:val="21"/>
        </w:rPr>
        <w:t>образования.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3E7ECF" w:rsidRPr="005E4D6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631CE" w:rsidRPr="005E4D65" w:rsidRDefault="00B631CE" w:rsidP="00AD47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Организационная структура управления Программой базируется на существующей схеме исполнительной власти</w:t>
      </w:r>
      <w:r w:rsidR="003E7ECF" w:rsidRPr="005E4D65">
        <w:rPr>
          <w:sz w:val="21"/>
          <w:szCs w:val="21"/>
        </w:rPr>
        <w:t xml:space="preserve"> </w:t>
      </w:r>
      <w:r w:rsidR="006C41FD" w:rsidRPr="005E4D65">
        <w:rPr>
          <w:sz w:val="21"/>
          <w:szCs w:val="21"/>
        </w:rPr>
        <w:t>Гуранского</w:t>
      </w:r>
      <w:r w:rsidRPr="005E4D65">
        <w:rPr>
          <w:sz w:val="21"/>
          <w:szCs w:val="21"/>
        </w:rPr>
        <w:t xml:space="preserve"> сельского поселения. </w:t>
      </w:r>
    </w:p>
    <w:p w:rsidR="00B631CE" w:rsidRPr="005E4D65" w:rsidRDefault="00B631CE" w:rsidP="00AD47D2">
      <w:pPr>
        <w:pStyle w:val="aa"/>
        <w:ind w:firstLine="709"/>
        <w:jc w:val="both"/>
        <w:rPr>
          <w:sz w:val="21"/>
          <w:szCs w:val="21"/>
        </w:rPr>
      </w:pPr>
      <w:r w:rsidRPr="005E4D65">
        <w:rPr>
          <w:sz w:val="21"/>
          <w:szCs w:val="21"/>
        </w:rPr>
        <w:t>Общее руководство Программой осуществляет глава поселения, в функции которого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входит определение приоритетов, постановка оперативных и краткосрочных целей Программы.</w:t>
      </w:r>
      <w:r w:rsidR="00AD47D2" w:rsidRPr="005E4D65">
        <w:rPr>
          <w:sz w:val="21"/>
          <w:szCs w:val="21"/>
        </w:rPr>
        <w:t xml:space="preserve"> </w:t>
      </w:r>
    </w:p>
    <w:p w:rsidR="00E201BD" w:rsidRPr="005E4D65" w:rsidRDefault="00B631CE" w:rsidP="004804F1">
      <w:pPr>
        <w:pStyle w:val="aa"/>
        <w:ind w:firstLine="709"/>
        <w:jc w:val="both"/>
        <w:rPr>
          <w:b/>
          <w:sz w:val="21"/>
          <w:szCs w:val="21"/>
        </w:rPr>
      </w:pPr>
      <w:r w:rsidRPr="005E4D65">
        <w:rPr>
          <w:sz w:val="21"/>
          <w:szCs w:val="21"/>
        </w:rPr>
        <w:t>Программные мероприятия могут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>быть скорректированы в зависимости от изменения ситуации на основании обоснованного предложения исполнителя.</w:t>
      </w:r>
      <w:r w:rsidR="00AD47D2" w:rsidRPr="005E4D65">
        <w:rPr>
          <w:sz w:val="21"/>
          <w:szCs w:val="21"/>
        </w:rPr>
        <w:t xml:space="preserve"> </w:t>
      </w:r>
      <w:r w:rsidRPr="005E4D65">
        <w:rPr>
          <w:sz w:val="21"/>
          <w:szCs w:val="21"/>
        </w:rPr>
        <w:t xml:space="preserve">Программа может быть дополнена новыми мероприятиями с обоснованием объемов и источников финансирования. </w:t>
      </w:r>
    </w:p>
    <w:p w:rsidR="00E92135" w:rsidRDefault="00E92135" w:rsidP="00023A3F">
      <w:pPr>
        <w:pStyle w:val="aa"/>
        <w:ind w:firstLine="567"/>
        <w:jc w:val="center"/>
        <w:rPr>
          <w:b/>
          <w:sz w:val="21"/>
          <w:szCs w:val="21"/>
        </w:rPr>
      </w:pPr>
    </w:p>
    <w:p w:rsidR="00023A3F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Раздел</w:t>
      </w:r>
      <w:r w:rsidR="00023A3F" w:rsidRPr="00E92135">
        <w:rPr>
          <w:b/>
          <w:sz w:val="21"/>
          <w:szCs w:val="21"/>
          <w:u w:val="single"/>
        </w:rPr>
        <w:t xml:space="preserve"> 4</w:t>
      </w:r>
      <w:r>
        <w:rPr>
          <w:b/>
          <w:sz w:val="21"/>
          <w:szCs w:val="21"/>
          <w:u w:val="single"/>
        </w:rPr>
        <w:t>.</w:t>
      </w:r>
      <w:r w:rsidR="003E7ECF" w:rsidRPr="00E92135">
        <w:rPr>
          <w:b/>
          <w:sz w:val="21"/>
          <w:szCs w:val="21"/>
          <w:u w:val="single"/>
        </w:rPr>
        <w:t xml:space="preserve"> </w:t>
      </w:r>
      <w:r w:rsidR="00023A3F" w:rsidRPr="005E4D65">
        <w:rPr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E92135" w:rsidRPr="005E4D65" w:rsidRDefault="00E92135" w:rsidP="00023A3F">
      <w:pPr>
        <w:pStyle w:val="aa"/>
        <w:ind w:firstLine="567"/>
        <w:jc w:val="center"/>
        <w:rPr>
          <w:b/>
          <w:sz w:val="21"/>
          <w:szCs w:val="21"/>
          <w:u w:val="single"/>
        </w:rPr>
      </w:pPr>
    </w:p>
    <w:p w:rsidR="00023A3F" w:rsidRPr="005E4D65" w:rsidRDefault="00023A3F" w:rsidP="00023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5" w:history="1">
        <w:r w:rsidRPr="005E4D65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5E4D65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</w:t>
      </w:r>
      <w:r w:rsidR="00733D19" w:rsidRPr="005E4D65">
        <w:rPr>
          <w:rFonts w:ascii="Times New Roman" w:hAnsi="Times New Roman" w:cs="Times New Roman"/>
          <w:sz w:val="21"/>
          <w:szCs w:val="21"/>
        </w:rPr>
        <w:t xml:space="preserve">предусмотренных в бюджете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поселения, представлена в приложении № 3 к муниципальной программе.</w:t>
      </w:r>
    </w:p>
    <w:p w:rsidR="00E9213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>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023A3F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AD47D2" w:rsidRPr="005E4D65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E92135" w:rsidRPr="005E4D65" w:rsidRDefault="00E92135" w:rsidP="00023A3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5E4D65" w:rsidRDefault="00023A3F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E4D65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E92135">
        <w:rPr>
          <w:rFonts w:ascii="Times New Roman" w:eastAsia="Calibri" w:hAnsi="Times New Roman" w:cs="Times New Roman"/>
          <w:sz w:val="21"/>
          <w:szCs w:val="21"/>
        </w:rPr>
        <w:t>.</w:t>
      </w:r>
    </w:p>
    <w:p w:rsidR="00E9213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3A3F" w:rsidRPr="00E92135" w:rsidRDefault="00023A3F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E92135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E92135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E92135" w:rsidRPr="005E4D65" w:rsidRDefault="00E92135" w:rsidP="00023A3F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</w:rPr>
      </w:pPr>
    </w:p>
    <w:p w:rsidR="00023A3F" w:rsidRPr="005E4D65" w:rsidRDefault="00023A3F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E9213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E92135" w:rsidRDefault="00023A3F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E92135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135" w:rsidRPr="005E4D65" w:rsidRDefault="00E92135" w:rsidP="00023A3F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3A3F" w:rsidRPr="005E4D65" w:rsidRDefault="00733D19" w:rsidP="005A2A39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4D65">
        <w:rPr>
          <w:rFonts w:ascii="Times New Roman" w:hAnsi="Times New Roman" w:cs="Times New Roman"/>
          <w:sz w:val="21"/>
          <w:szCs w:val="21"/>
        </w:rPr>
        <w:t xml:space="preserve">Организации </w:t>
      </w:r>
      <w:r w:rsidR="006C41FD" w:rsidRPr="005E4D65">
        <w:rPr>
          <w:rFonts w:ascii="Times New Roman" w:hAnsi="Times New Roman" w:cs="Times New Roman"/>
          <w:sz w:val="21"/>
          <w:szCs w:val="21"/>
        </w:rPr>
        <w:t>Гуранского</w:t>
      </w:r>
      <w:r w:rsidR="00023A3F" w:rsidRPr="005E4D65">
        <w:rPr>
          <w:rFonts w:ascii="Times New Roman" w:hAnsi="Times New Roman" w:cs="Times New Roman"/>
          <w:sz w:val="21"/>
          <w:szCs w:val="21"/>
        </w:rPr>
        <w:t xml:space="preserve"> сельского поселения участия в реализации подпрограммы не принимают.</w:t>
      </w:r>
    </w:p>
    <w:p w:rsidR="005E3F94" w:rsidRPr="00074B3C" w:rsidRDefault="005E3F94" w:rsidP="00683A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92135" w:rsidRDefault="00E92135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2F48" w:rsidRDefault="00E22F48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1067" w:rsidRDefault="00491067" w:rsidP="00C942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E407E" w:rsidRPr="00074B3C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F21673">
        <w:rPr>
          <w:rFonts w:ascii="Times New Roman" w:hAnsi="Times New Roman" w:cs="Times New Roman"/>
          <w:sz w:val="24"/>
          <w:szCs w:val="24"/>
          <w:highlight w:val="lightGray"/>
        </w:rPr>
        <w:t xml:space="preserve"> 3</w:t>
      </w:r>
      <w:r w:rsidRPr="00F21673">
        <w:rPr>
          <w:rFonts w:ascii="Times New Roman" w:hAnsi="Times New Roman" w:cs="Times New Roman"/>
          <w:sz w:val="24"/>
          <w:szCs w:val="24"/>
          <w:highlight w:val="lightGray"/>
        </w:rPr>
        <w:t>.</w:t>
      </w:r>
    </w:p>
    <w:p w:rsidR="00EE407E" w:rsidRPr="009C7077" w:rsidRDefault="00B0283B" w:rsidP="009C70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2135">
        <w:rPr>
          <w:rFonts w:ascii="Times New Roman" w:hAnsi="Times New Roman" w:cs="Times New Roman"/>
          <w:b/>
          <w:sz w:val="24"/>
          <w:szCs w:val="24"/>
        </w:rPr>
        <w:t>Развитие инфраструктуры на территории Гуранского сельского поселения</w:t>
      </w:r>
      <w:r w:rsidR="009C7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407E" w:rsidRPr="00CF2899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CF289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9C7077" w:rsidRDefault="00EE407E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«Социально-экономическое развитие территории </w:t>
      </w:r>
      <w:r w:rsidR="00CF2899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9C70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407E" w:rsidRPr="00074B3C" w:rsidRDefault="009C7077" w:rsidP="00EE407E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7077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E407E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E407E" w:rsidRDefault="00EE407E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CF28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9F4C2C" w:rsidRPr="009F4C2C" w:rsidRDefault="009F4C2C" w:rsidP="00EE4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407E" w:rsidRPr="009F4C2C" w:rsidRDefault="000405E2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4C2C">
        <w:rPr>
          <w:rFonts w:ascii="Times New Roman" w:hAnsi="Times New Roman" w:cs="Times New Roman"/>
          <w:b/>
          <w:i/>
          <w:sz w:val="24"/>
          <w:szCs w:val="24"/>
        </w:rPr>
        <w:t>Таблица 1.3</w:t>
      </w:r>
      <w:r w:rsidR="009F4C2C" w:rsidRPr="009F4C2C">
        <w:rPr>
          <w:rFonts w:ascii="Times New Roman" w:hAnsi="Times New Roman" w:cs="Times New Roman"/>
          <w:b/>
          <w:i/>
          <w:sz w:val="24"/>
          <w:szCs w:val="24"/>
        </w:rPr>
        <w:t>. Развитие инфраструктуры на территории Гуранского сельского поселения</w:t>
      </w:r>
    </w:p>
    <w:p w:rsidR="009F4C2C" w:rsidRPr="009F4C2C" w:rsidRDefault="009F4C2C" w:rsidP="009F4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8080"/>
      </w:tblGrid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51167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  <w:r w:rsidRPr="00E92135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5116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Развитие инфраструктуры на территории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399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6A74AF" w:rsidRPr="00E92135" w:rsidTr="00080453">
        <w:trPr>
          <w:trHeight w:val="418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6A74AF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С</w:t>
            </w:r>
            <w:r w:rsidRPr="00302AA5">
              <w:rPr>
                <w:sz w:val="21"/>
                <w:szCs w:val="21"/>
              </w:rPr>
              <w:t>оздания комфортных и качественных условий проживания населения.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- Сохранение исторического и культурного наследия территории с. Гуран</w:t>
            </w:r>
          </w:p>
          <w:p w:rsidR="006A74AF" w:rsidRPr="00E92135" w:rsidRDefault="006A74AF" w:rsidP="00D3686A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color w:val="000000"/>
                <w:sz w:val="21"/>
                <w:szCs w:val="21"/>
              </w:rPr>
      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 Сохранение автомобильных дорог общего пользования местного значения.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Обеспечение безопасности дорожного движения на </w:t>
            </w:r>
            <w:r w:rsidR="00C33312" w:rsidRPr="00E92135">
              <w:rPr>
                <w:sz w:val="21"/>
                <w:szCs w:val="21"/>
              </w:rPr>
              <w:t>территории сельского</w:t>
            </w:r>
            <w:r w:rsidRPr="00E92135">
              <w:rPr>
                <w:sz w:val="21"/>
                <w:szCs w:val="21"/>
              </w:rPr>
              <w:t xml:space="preserve">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Повышение уровня благоустройства и улучшение экологической обстановки в </w:t>
            </w:r>
            <w:r>
              <w:rPr>
                <w:sz w:val="21"/>
                <w:szCs w:val="21"/>
              </w:rPr>
              <w:t>с/п.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4. Обеспечение населения сельского поселения качественной питьевой водой. 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E92135">
              <w:rPr>
                <w:sz w:val="21"/>
                <w:szCs w:val="21"/>
              </w:rPr>
              <w:t xml:space="preserve">. </w:t>
            </w:r>
            <w:r w:rsidRPr="00E92135">
              <w:rPr>
                <w:color w:val="000000"/>
                <w:sz w:val="21"/>
                <w:szCs w:val="21"/>
              </w:rPr>
              <w:t>Привлечение внимания общественности к проблеме сохранения памятников.</w:t>
            </w:r>
          </w:p>
          <w:p w:rsidR="006A74AF" w:rsidRPr="00E92135" w:rsidRDefault="006A74AF" w:rsidP="00EE237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E92135">
              <w:rPr>
                <w:sz w:val="21"/>
                <w:szCs w:val="21"/>
              </w:rPr>
              <w:t xml:space="preserve">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</w:t>
            </w:r>
            <w:r>
              <w:rPr>
                <w:sz w:val="21"/>
                <w:szCs w:val="21"/>
              </w:rPr>
              <w:t>с</w:t>
            </w:r>
            <w:r w:rsidRPr="00E92135">
              <w:rPr>
                <w:sz w:val="21"/>
                <w:szCs w:val="21"/>
              </w:rPr>
              <w:t xml:space="preserve"> ограниченными возможностями здоровья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6A74AF" w:rsidRPr="00E92135" w:rsidTr="00080453">
        <w:trPr>
          <w:trHeight w:val="1353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 xml:space="preserve">Протяженность автомобильных дорог, находящихся в границах населенного пункта   соответствующих </w:t>
            </w:r>
            <w:r>
              <w:rPr>
                <w:sz w:val="21"/>
                <w:szCs w:val="21"/>
              </w:rPr>
              <w:t>техническим требованиям.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2. Протяженности автомобильных доро</w:t>
            </w:r>
            <w:r>
              <w:rPr>
                <w:sz w:val="21"/>
                <w:szCs w:val="21"/>
              </w:rPr>
              <w:t>г, оснащенных дорожными знаками.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несанкционированных свалок на территории сельского поселения.</w:t>
            </w:r>
          </w:p>
          <w:p w:rsidR="006A74AF" w:rsidRPr="00E92135" w:rsidRDefault="006A74AF" w:rsidP="00745CB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Количество объектов водоснабжения, соответствующих нормативным требованиям</w:t>
            </w:r>
          </w:p>
          <w:p w:rsidR="006A74AF" w:rsidRPr="00E92135" w:rsidRDefault="006A74AF" w:rsidP="00CF289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 xml:space="preserve"> </w:t>
            </w:r>
            <w:r w:rsidRPr="00E92135">
              <w:rPr>
                <w:sz w:val="21"/>
                <w:szCs w:val="21"/>
              </w:rPr>
              <w:t>Доля объектов недвижимости  сельского поселения, поставленных на кадастровый учет</w:t>
            </w:r>
            <w:r>
              <w:rPr>
                <w:sz w:val="21"/>
                <w:szCs w:val="21"/>
              </w:rPr>
              <w:t>.</w:t>
            </w:r>
          </w:p>
        </w:tc>
      </w:tr>
      <w:tr w:rsidR="006A74AF" w:rsidRPr="00E92135" w:rsidTr="00080453">
        <w:trPr>
          <w:trHeight w:val="74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1. </w:t>
            </w:r>
            <w:r w:rsidRPr="00CF2899">
              <w:rPr>
                <w:sz w:val="21"/>
                <w:szCs w:val="21"/>
              </w:rPr>
              <w:t>Ремонт и содержание автомобильных дорог</w:t>
            </w:r>
          </w:p>
          <w:p w:rsidR="006A74AF" w:rsidRPr="00E92135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2. </w:t>
            </w:r>
            <w:r w:rsidRPr="00CF2899">
              <w:rPr>
                <w:sz w:val="21"/>
                <w:szCs w:val="21"/>
              </w:rPr>
              <w:t>Организация благоустройства территории сельского поселения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 xml:space="preserve">3. </w:t>
            </w:r>
            <w:r w:rsidRPr="00CF2899">
              <w:rPr>
                <w:sz w:val="21"/>
                <w:szCs w:val="21"/>
              </w:rPr>
              <w:t>Организация водоснабжения населения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CF2899">
              <w:rPr>
                <w:sz w:val="21"/>
                <w:szCs w:val="21"/>
              </w:rPr>
              <w:t>Создание мест (площадок)</w:t>
            </w:r>
            <w:r>
              <w:rPr>
                <w:sz w:val="21"/>
                <w:szCs w:val="21"/>
              </w:rPr>
              <w:t xml:space="preserve"> </w:t>
            </w:r>
            <w:r w:rsidRPr="00CF2899">
              <w:rPr>
                <w:sz w:val="21"/>
                <w:szCs w:val="21"/>
              </w:rPr>
              <w:t>накопления твердых коммунальных отходов</w:t>
            </w:r>
          </w:p>
          <w:p w:rsidR="006A74AF" w:rsidRDefault="006A74AF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 w:rsidRPr="00CF2899">
              <w:rPr>
                <w:sz w:val="21"/>
                <w:szCs w:val="21"/>
              </w:rPr>
              <w:t>Реализация общественно значимых проектов по благоустройству сельских территорий</w:t>
            </w:r>
          </w:p>
          <w:p w:rsidR="00B11849" w:rsidRPr="00E92135" w:rsidRDefault="00B11849" w:rsidP="00EE407E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 </w:t>
            </w:r>
            <w:r w:rsidRPr="00B11849">
              <w:rPr>
                <w:sz w:val="21"/>
                <w:szCs w:val="21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  <w:tr w:rsidR="006A74AF" w:rsidRPr="00E92135" w:rsidTr="00080453">
        <w:trPr>
          <w:trHeight w:val="914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92135">
              <w:rPr>
                <w:sz w:val="21"/>
                <w:szCs w:val="21"/>
              </w:rPr>
              <w:t>Всего:</w:t>
            </w:r>
            <w:r w:rsidRPr="00E9213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15</w:t>
            </w:r>
            <w:r w:rsidR="00586079">
              <w:rPr>
                <w:b/>
                <w:sz w:val="21"/>
                <w:szCs w:val="21"/>
              </w:rPr>
              <w:t> 83</w:t>
            </w:r>
            <w:r w:rsidR="00C12EE2">
              <w:rPr>
                <w:b/>
                <w:sz w:val="21"/>
                <w:szCs w:val="21"/>
              </w:rPr>
              <w:t>5</w:t>
            </w:r>
            <w:r w:rsidR="00586079">
              <w:rPr>
                <w:b/>
                <w:sz w:val="21"/>
                <w:szCs w:val="21"/>
              </w:rPr>
              <w:t>,</w:t>
            </w:r>
            <w:r w:rsidR="00C12EE2">
              <w:rPr>
                <w:b/>
                <w:sz w:val="21"/>
                <w:szCs w:val="21"/>
              </w:rPr>
              <w:t>3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 w:rsidRPr="00E92135">
              <w:rPr>
                <w:sz w:val="21"/>
                <w:szCs w:val="21"/>
              </w:rPr>
              <w:t>. рубл</w:t>
            </w:r>
            <w:r>
              <w:rPr>
                <w:sz w:val="21"/>
                <w:szCs w:val="21"/>
              </w:rPr>
              <w:t>ей</w:t>
            </w:r>
            <w:r w:rsidRPr="00E92135">
              <w:rPr>
                <w:sz w:val="21"/>
                <w:szCs w:val="21"/>
              </w:rPr>
              <w:t>, в т. ч. по годам: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50673">
              <w:rPr>
                <w:sz w:val="21"/>
                <w:szCs w:val="21"/>
              </w:rPr>
              <w:t>3</w:t>
            </w:r>
            <w:r w:rsidR="00265DA4">
              <w:rPr>
                <w:sz w:val="21"/>
                <w:szCs w:val="21"/>
              </w:rPr>
              <w:t>2</w:t>
            </w:r>
            <w:r w:rsidR="00D50673">
              <w:rPr>
                <w:sz w:val="21"/>
                <w:szCs w:val="21"/>
              </w:rPr>
              <w:t>8</w:t>
            </w:r>
            <w:r w:rsidR="00C12EE2">
              <w:rPr>
                <w:sz w:val="21"/>
                <w:szCs w:val="21"/>
              </w:rPr>
              <w:t>0</w:t>
            </w:r>
            <w:r w:rsidR="00D50673">
              <w:rPr>
                <w:sz w:val="21"/>
                <w:szCs w:val="21"/>
              </w:rPr>
              <w:t>,</w:t>
            </w:r>
            <w:r w:rsidR="00C12EE2">
              <w:rPr>
                <w:sz w:val="21"/>
                <w:szCs w:val="21"/>
              </w:rPr>
              <w:t>8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5067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  <w:r w:rsidR="00C12EE2">
              <w:t xml:space="preserve"> 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586079">
              <w:rPr>
                <w:sz w:val="21"/>
                <w:szCs w:val="21"/>
              </w:rPr>
              <w:t>3254,3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E92135">
              <w:rPr>
                <w:sz w:val="21"/>
                <w:szCs w:val="21"/>
              </w:rPr>
              <w:t xml:space="preserve"> </w:t>
            </w:r>
            <w:r w:rsidR="00D50673">
              <w:rPr>
                <w:sz w:val="21"/>
                <w:szCs w:val="21"/>
              </w:rPr>
              <w:t>3484,2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2860,9</w:t>
            </w:r>
            <w:r w:rsidRPr="00E9213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6A74AF" w:rsidRPr="00E92135" w:rsidRDefault="006A74AF" w:rsidP="00DB362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E92135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DB3623">
              <w:rPr>
                <w:sz w:val="21"/>
                <w:szCs w:val="21"/>
              </w:rPr>
              <w:t>2955,1</w:t>
            </w:r>
            <w:r>
              <w:rPr>
                <w:sz w:val="21"/>
                <w:szCs w:val="21"/>
              </w:rPr>
              <w:t xml:space="preserve"> т</w:t>
            </w:r>
            <w:r w:rsidR="00DB3623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6A74AF" w:rsidRPr="00E92135" w:rsidTr="00080453">
        <w:trPr>
          <w:trHeight w:val="412"/>
        </w:trPr>
        <w:tc>
          <w:tcPr>
            <w:tcW w:w="2093" w:type="dxa"/>
          </w:tcPr>
          <w:p w:rsidR="006A74AF" w:rsidRPr="006A74AF" w:rsidRDefault="006A74AF" w:rsidP="00080453">
            <w:pPr>
              <w:rPr>
                <w:b/>
                <w:sz w:val="21"/>
                <w:szCs w:val="21"/>
              </w:rPr>
            </w:pPr>
            <w:r w:rsidRPr="006A74A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Сохранение сети существующих автодорог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Улучшение   качественных характеристик дорожного полотна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- Реализации мер по обеспечению безопасности дорожного движения</w:t>
            </w:r>
          </w:p>
          <w:p w:rsidR="006A74AF" w:rsidRPr="00FB34CB" w:rsidRDefault="006A74AF" w:rsidP="00FB34C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санитарного и эстетического вида территории сельского поселения</w:t>
            </w:r>
          </w:p>
          <w:p w:rsidR="006A74AF" w:rsidRPr="00E92135" w:rsidRDefault="006A74AF" w:rsidP="00745CB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FB34CB">
              <w:rPr>
                <w:rFonts w:ascii="Times New Roman" w:hAnsi="Times New Roman" w:cs="Times New Roman"/>
                <w:sz w:val="21"/>
                <w:szCs w:val="21"/>
              </w:rPr>
              <w:t>Улучшение качества питьевой воды</w:t>
            </w:r>
          </w:p>
        </w:tc>
      </w:tr>
    </w:tbl>
    <w:p w:rsidR="00EE237C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EE237C" w:rsidRPr="00EE237C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Целью </w:t>
      </w:r>
      <w:r w:rsidR="00302AA5">
        <w:rPr>
          <w:rFonts w:ascii="Times New Roman" w:hAnsi="Times New Roman" w:cs="Times New Roman"/>
          <w:b/>
          <w:sz w:val="21"/>
          <w:szCs w:val="21"/>
        </w:rPr>
        <w:t>подпрограммы является</w:t>
      </w:r>
      <w:r w:rsidRPr="00EE237C">
        <w:rPr>
          <w:rFonts w:ascii="Times New Roman" w:hAnsi="Times New Roman" w:cs="Times New Roman"/>
          <w:sz w:val="21"/>
          <w:szCs w:val="21"/>
        </w:rPr>
        <w:t xml:space="preserve"> создания комфортных и качественных условий проживания населения.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 xml:space="preserve"> Для реализации поставленной цели необходимо решение следующих задач: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 xml:space="preserve">сохранение автомобильных дорог общего пользования местного значения,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обеспечение безопасности дорожного движения на территории Гуранского   сельского поселения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повышение уровня благоустройства и улучшение экологической обстановки в сельском поселении;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оптимального уровня использования территории сельского поселения;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обеспечение населения сельского поселе</w:t>
      </w:r>
      <w:r w:rsidR="00EE237C">
        <w:rPr>
          <w:rFonts w:ascii="Times New Roman" w:hAnsi="Times New Roman" w:cs="Times New Roman"/>
          <w:sz w:val="21"/>
          <w:szCs w:val="21"/>
        </w:rPr>
        <w:t>ния качественной питьевой водой</w:t>
      </w:r>
      <w:r w:rsidRPr="00EE237C">
        <w:rPr>
          <w:rFonts w:ascii="Times New Roman" w:hAnsi="Times New Roman" w:cs="Times New Roman"/>
          <w:sz w:val="21"/>
          <w:szCs w:val="21"/>
        </w:rPr>
        <w:t>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b/>
          <w:sz w:val="21"/>
          <w:szCs w:val="21"/>
        </w:rPr>
        <w:t>Оценкой выполнения  поставленных задач будут следующие целевые показатели: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находящихся в границах населенного пункта, соответствующих техническим требованиям;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="00210FD5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протяженность автомобильных дорог, оснащенных дорожными знаками;</w:t>
      </w:r>
    </w:p>
    <w:p w:rsidR="00D20635" w:rsidRPr="00EE237C" w:rsidRDefault="00210FD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D20635" w:rsidRPr="00EE237C">
        <w:rPr>
          <w:rFonts w:ascii="Times New Roman" w:hAnsi="Times New Roman" w:cs="Times New Roman"/>
          <w:sz w:val="21"/>
          <w:szCs w:val="21"/>
        </w:rPr>
        <w:t>количество несанкционированных свалок на территории сельского поселения.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количество объектов водоснабжения, соответствующих нормативным требованиям.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EE237C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качественн</w:t>
      </w:r>
      <w:r w:rsidR="00210FD5">
        <w:rPr>
          <w:rFonts w:ascii="Times New Roman" w:hAnsi="Times New Roman" w:cs="Times New Roman"/>
          <w:sz w:val="21"/>
          <w:szCs w:val="21"/>
        </w:rPr>
        <w:t>ое состояние уличного освещения.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EE237C">
        <w:rPr>
          <w:rFonts w:ascii="Times New Roman" w:hAnsi="Times New Roman" w:cs="Times New Roman"/>
          <w:b/>
          <w:sz w:val="21"/>
          <w:szCs w:val="21"/>
        </w:rPr>
        <w:t xml:space="preserve">Сроки реализации подпрограммы: </w:t>
      </w:r>
      <w:r w:rsidR="00B11A42">
        <w:rPr>
          <w:rFonts w:ascii="Times New Roman" w:hAnsi="Times New Roman" w:cs="Times New Roman"/>
          <w:b/>
          <w:sz w:val="21"/>
          <w:szCs w:val="21"/>
        </w:rPr>
        <w:t>2024-2028 гг</w:t>
      </w:r>
    </w:p>
    <w:p w:rsidR="00EE237C" w:rsidRPr="00D00D63" w:rsidRDefault="00EE237C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E237C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EE237C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EE237C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Ремонт и</w:t>
      </w:r>
      <w:r w:rsidR="00F21673">
        <w:rPr>
          <w:rFonts w:ascii="Times New Roman" w:hAnsi="Times New Roman" w:cs="Times New Roman"/>
          <w:sz w:val="21"/>
          <w:szCs w:val="21"/>
        </w:rPr>
        <w:t xml:space="preserve"> содержание автомобильных дорог: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1. Ремонт и содержание автомобильных дорог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2. Организация благоустройства территории сельского поселения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3. Организация водоснабжения населения</w:t>
      </w:r>
    </w:p>
    <w:p w:rsidR="00833553" w:rsidRPr="00833553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4. Создание мест (площадок) накопления твердых коммунальных отходов</w:t>
      </w:r>
    </w:p>
    <w:p w:rsidR="00D20635" w:rsidRPr="00EE237C" w:rsidRDefault="00833553" w:rsidP="00833553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  <w:r w:rsidRPr="00833553">
        <w:rPr>
          <w:rFonts w:ascii="Times New Roman" w:hAnsi="Times New Roman" w:cs="Times New Roman"/>
          <w:sz w:val="21"/>
          <w:szCs w:val="21"/>
        </w:rPr>
        <w:t>5. Реализация общественно значимых проектов по благоустройству сельских территорий</w:t>
      </w:r>
    </w:p>
    <w:p w:rsidR="00D20635" w:rsidRPr="00EE237C" w:rsidRDefault="00D20635" w:rsidP="00F21673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F21673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EE237C">
        <w:rPr>
          <w:rFonts w:ascii="Times New Roman" w:hAnsi="Times New Roman" w:cs="Times New Roman"/>
          <w:sz w:val="21"/>
          <w:szCs w:val="21"/>
        </w:rPr>
        <w:t xml:space="preserve">№ 2 к </w:t>
      </w:r>
      <w:r w:rsidR="00F21673">
        <w:rPr>
          <w:rFonts w:ascii="Times New Roman" w:hAnsi="Times New Roman" w:cs="Times New Roman"/>
          <w:sz w:val="21"/>
          <w:szCs w:val="21"/>
        </w:rPr>
        <w:t>МП.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F21673" w:rsidRPr="00F21673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-</w:t>
      </w:r>
      <w:r w:rsidR="00F21673">
        <w:rPr>
          <w:rFonts w:ascii="Times New Roman" w:hAnsi="Times New Roman" w:cs="Times New Roman"/>
          <w:sz w:val="21"/>
          <w:szCs w:val="21"/>
        </w:rPr>
        <w:t xml:space="preserve"> </w:t>
      </w:r>
      <w:r w:rsidRPr="00EE237C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</w:t>
      </w:r>
      <w:r w:rsidR="00F21673">
        <w:rPr>
          <w:rFonts w:ascii="Times New Roman" w:hAnsi="Times New Roman" w:cs="Times New Roman"/>
          <w:sz w:val="21"/>
          <w:szCs w:val="21"/>
        </w:rPr>
        <w:t>нствование структуры управления.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0635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21673">
        <w:rPr>
          <w:rFonts w:ascii="Times New Roman" w:hAnsi="Times New Roman" w:cs="Times New Roman"/>
          <w:sz w:val="21"/>
          <w:szCs w:val="21"/>
        </w:rPr>
        <w:t>.</w:t>
      </w:r>
    </w:p>
    <w:p w:rsidR="00F21673" w:rsidRPr="00D00D63" w:rsidRDefault="00F21673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21673" w:rsidRPr="00F21673" w:rsidRDefault="00D20635" w:rsidP="00F2167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D20635" w:rsidRPr="00EE237C" w:rsidRDefault="00D20635" w:rsidP="00D20635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21673" w:rsidRPr="00D00D63" w:rsidRDefault="00F21673" w:rsidP="00D2063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1673" w:rsidRPr="00D00D63" w:rsidRDefault="00D20635" w:rsidP="00D00D6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F21673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E407E" w:rsidRPr="00EE237C" w:rsidRDefault="00D20635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E237C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EE407E" w:rsidRPr="00EE237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A53890" w:rsidRPr="00D20635" w:rsidRDefault="00A53890" w:rsidP="00480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673" w:rsidRDefault="00F21673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210FD5" w:rsidRDefault="00210FD5" w:rsidP="006A7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</w:pPr>
    </w:p>
    <w:p w:rsidR="00444B1D" w:rsidRPr="00074B3C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>ПАСПОРТ ПОДПРОГРАММЫ</w:t>
      </w:r>
      <w:r w:rsidR="0022674E" w:rsidRPr="00F21673">
        <w:rPr>
          <w:rFonts w:ascii="Times New Roman" w:eastAsiaTheme="minorHAnsi" w:hAnsi="Times New Roman" w:cs="Times New Roman"/>
          <w:sz w:val="24"/>
          <w:szCs w:val="24"/>
          <w:highlight w:val="lightGray"/>
          <w:lang w:eastAsia="en-US"/>
        </w:rPr>
        <w:t xml:space="preserve"> 4</w:t>
      </w:r>
    </w:p>
    <w:p w:rsidR="00444B1D" w:rsidRPr="003E4D90" w:rsidRDefault="00444B1D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074B3C">
        <w:rPr>
          <w:rFonts w:ascii="Times New Roman" w:eastAsiaTheme="minorHAnsi" w:hAnsi="Times New Roman" w:cs="Times New Roman"/>
          <w:b/>
          <w:lang w:eastAsia="en-US"/>
        </w:rPr>
        <w:t xml:space="preserve">Обеспечение комплексного пространственного и территориального </w:t>
      </w:r>
      <w:r w:rsidR="00586079" w:rsidRPr="00074B3C">
        <w:rPr>
          <w:rFonts w:ascii="Times New Roman" w:eastAsiaTheme="minorHAnsi" w:hAnsi="Times New Roman" w:cs="Times New Roman"/>
          <w:b/>
          <w:lang w:eastAsia="en-US"/>
        </w:rPr>
        <w:t xml:space="preserve">развития </w:t>
      </w:r>
      <w:r w:rsidR="00586079"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Гуранского</w:t>
      </w:r>
      <w:r w:rsidRPr="00074B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</w:t>
      </w:r>
      <w:r w:rsidR="003E4D9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ления </w:t>
      </w:r>
      <w:r w:rsidRPr="003E4D9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833553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774A4E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8335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B1D" w:rsidRPr="00074B3C" w:rsidRDefault="00833553" w:rsidP="00444B1D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3553">
        <w:rPr>
          <w:rFonts w:ascii="Times New Roman" w:hAnsi="Times New Roman" w:cs="Times New Roman"/>
          <w:sz w:val="24"/>
          <w:szCs w:val="24"/>
          <w:u w:val="single"/>
        </w:rPr>
        <w:t>на 2024-2028 гг.</w:t>
      </w:r>
      <w:r w:rsidR="00444B1D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44B1D" w:rsidRDefault="00444B1D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774A4E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3E4D90" w:rsidRPr="003E4D90" w:rsidRDefault="003E4D90" w:rsidP="00444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904F9" w:rsidRDefault="000E5B7B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3E4D90">
        <w:rPr>
          <w:rFonts w:ascii="Times New Roman" w:hAnsi="Times New Roman" w:cs="Times New Roman"/>
          <w:b/>
          <w:i/>
          <w:sz w:val="24"/>
          <w:szCs w:val="24"/>
        </w:rPr>
        <w:t>1.4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E4D90" w:rsidRPr="003E4D90">
        <w:rPr>
          <w:b/>
        </w:rPr>
        <w:t xml:space="preserve"> 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комплексного пространственного и территориального </w:t>
      </w:r>
      <w:r w:rsidR="00586079" w:rsidRPr="003E4D90">
        <w:rPr>
          <w:rFonts w:ascii="Times New Roman" w:hAnsi="Times New Roman" w:cs="Times New Roman"/>
          <w:b/>
          <w:i/>
          <w:sz w:val="24"/>
          <w:szCs w:val="24"/>
        </w:rPr>
        <w:t>развития Гуранского</w:t>
      </w:r>
      <w:r w:rsidR="003E4D90" w:rsidRPr="003E4D90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3E4D90" w:rsidRPr="003E4D90" w:rsidRDefault="003E4D90" w:rsidP="003E4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FD41EF">
              <w:rPr>
                <w:rFonts w:ascii="Times New Roman" w:hAnsi="Times New Roman" w:cs="Times New Roman"/>
                <w:sz w:val="21"/>
                <w:szCs w:val="21"/>
              </w:rPr>
              <w:t>Социально-э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кономическое развитие территории Гуранского сельского поселения </w:t>
            </w:r>
            <w:r w:rsidRPr="00833553">
              <w:rPr>
                <w:rFonts w:ascii="Times New Roman" w:hAnsi="Times New Roman" w:cs="Times New Roman"/>
                <w:sz w:val="21"/>
                <w:szCs w:val="21"/>
              </w:rPr>
              <w:t>на 2024-2028 гг.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833553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Обеспечение комплексного пространственного и территориального развития Гуранского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FA250C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399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FD41EF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FD41EF" w:rsidTr="00080453">
        <w:trPr>
          <w:trHeight w:val="41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Создание условий для обеспечения развития территории Гуранского сельского поселения, благоприятных условий жизнедеятельности   и  повышение эффективности использования земельных ресурсов сельского поселения.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>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</w:t>
            </w:r>
            <w:r>
              <w:rPr>
                <w:sz w:val="21"/>
                <w:szCs w:val="21"/>
              </w:rPr>
              <w:t>ацией по планировке территории.</w:t>
            </w:r>
          </w:p>
          <w:p w:rsidR="00C942DF" w:rsidRPr="00444B1D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444B1D">
              <w:rPr>
                <w:sz w:val="21"/>
                <w:szCs w:val="21"/>
              </w:rPr>
              <w:t xml:space="preserve">Постановка на кадастровый учет </w:t>
            </w:r>
            <w:r w:rsidR="00586079" w:rsidRPr="00444B1D">
              <w:rPr>
                <w:sz w:val="21"/>
                <w:szCs w:val="21"/>
              </w:rPr>
              <w:t>границ населенного</w:t>
            </w:r>
            <w:r w:rsidRPr="00444B1D">
              <w:rPr>
                <w:sz w:val="21"/>
                <w:szCs w:val="21"/>
              </w:rPr>
              <w:t xml:space="preserve"> пункта, территориальных зон</w:t>
            </w:r>
          </w:p>
          <w:p w:rsidR="00C942DF" w:rsidRDefault="00C942DF" w:rsidP="00444B1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44B1D">
              <w:rPr>
                <w:sz w:val="21"/>
                <w:szCs w:val="21"/>
              </w:rPr>
              <w:t xml:space="preserve"> и </w:t>
            </w:r>
            <w:r w:rsidR="00586079" w:rsidRPr="00444B1D">
              <w:rPr>
                <w:sz w:val="21"/>
                <w:szCs w:val="21"/>
              </w:rPr>
              <w:t>объектов недвижимости</w:t>
            </w:r>
            <w:r w:rsidRPr="00444B1D">
              <w:rPr>
                <w:sz w:val="21"/>
                <w:szCs w:val="21"/>
              </w:rPr>
              <w:t xml:space="preserve"> сельского поселения.</w:t>
            </w:r>
          </w:p>
          <w:p w:rsidR="00C942DF" w:rsidRPr="00FD41EF" w:rsidRDefault="00C942DF" w:rsidP="00FB34C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B34CB">
              <w:rPr>
                <w:sz w:val="21"/>
                <w:szCs w:val="21"/>
              </w:rPr>
              <w:t>Обеспечение оптимального уровня использования территории сельского поселения</w:t>
            </w:r>
          </w:p>
        </w:tc>
      </w:tr>
      <w:tr w:rsidR="00C942DF" w:rsidRPr="00FD41EF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FD41EF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2024-2028 гг</w:t>
            </w:r>
          </w:p>
        </w:tc>
      </w:tr>
      <w:tr w:rsidR="00C942DF" w:rsidRPr="00FD41EF" w:rsidTr="00080453">
        <w:trPr>
          <w:trHeight w:val="85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Наличие актуализированных утвержденных документов территориального планирования и градостроительного зонирования. 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 w:rsidRPr="00DB08E1">
              <w:rPr>
                <w:sz w:val="21"/>
                <w:szCs w:val="21"/>
              </w:rPr>
              <w:t xml:space="preserve">Доля объектов </w:t>
            </w:r>
            <w:r w:rsidR="00586079" w:rsidRPr="00DB08E1">
              <w:rPr>
                <w:sz w:val="21"/>
                <w:szCs w:val="21"/>
              </w:rPr>
              <w:t>недвижимости зарегистрированных</w:t>
            </w:r>
            <w:r w:rsidRPr="00DB08E1">
              <w:rPr>
                <w:sz w:val="21"/>
                <w:szCs w:val="21"/>
              </w:rPr>
              <w:t xml:space="preserve"> и по</w:t>
            </w:r>
            <w:r>
              <w:rPr>
                <w:sz w:val="21"/>
                <w:szCs w:val="21"/>
              </w:rPr>
              <w:t>ставленных на кадастровый учет.</w:t>
            </w:r>
            <w:r w:rsidRPr="00DB08E1">
              <w:rPr>
                <w:sz w:val="21"/>
                <w:szCs w:val="21"/>
              </w:rPr>
              <w:t xml:space="preserve">   </w:t>
            </w:r>
          </w:p>
        </w:tc>
      </w:tr>
      <w:tr w:rsidR="00C942DF" w:rsidRPr="00FD41EF" w:rsidTr="00080453">
        <w:trPr>
          <w:trHeight w:val="58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1. </w:t>
            </w:r>
            <w:r w:rsidRPr="00E1391F">
              <w:rPr>
                <w:sz w:val="21"/>
                <w:szCs w:val="21"/>
              </w:rPr>
              <w:t>Проведение топографических, геодезических, картографических и кадастровых работ</w:t>
            </w:r>
            <w:r>
              <w:rPr>
                <w:sz w:val="21"/>
                <w:szCs w:val="21"/>
              </w:rPr>
              <w:t>.</w:t>
            </w:r>
          </w:p>
          <w:p w:rsidR="00C942DF" w:rsidRPr="00FD41EF" w:rsidRDefault="00C942DF" w:rsidP="00DB08E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sz w:val="21"/>
                <w:szCs w:val="21"/>
              </w:rPr>
            </w:pPr>
            <w:r w:rsidRPr="00DB08E1">
              <w:rPr>
                <w:sz w:val="21"/>
                <w:szCs w:val="21"/>
              </w:rPr>
              <w:t xml:space="preserve">2. </w:t>
            </w:r>
            <w:r w:rsidRPr="00E1391F">
              <w:rPr>
                <w:sz w:val="21"/>
                <w:szCs w:val="21"/>
              </w:rPr>
              <w:t>Обеспечение градостроительной и землеустроительной деятельности на территории сельского поселения</w:t>
            </w:r>
            <w:r>
              <w:rPr>
                <w:sz w:val="21"/>
                <w:szCs w:val="21"/>
              </w:rPr>
              <w:t>.</w:t>
            </w:r>
          </w:p>
        </w:tc>
      </w:tr>
      <w:tr w:rsidR="00C942DF" w:rsidRPr="00FD41EF" w:rsidTr="00080453">
        <w:trPr>
          <w:trHeight w:val="1311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 w:rsidR="00AC1686">
              <w:rPr>
                <w:b/>
                <w:sz w:val="21"/>
                <w:szCs w:val="21"/>
              </w:rPr>
              <w:t>2</w:t>
            </w:r>
            <w:r w:rsidR="00AE1248">
              <w:rPr>
                <w:b/>
                <w:sz w:val="21"/>
                <w:szCs w:val="21"/>
              </w:rPr>
              <w:t>1</w:t>
            </w:r>
            <w:r w:rsidR="00AC1686">
              <w:rPr>
                <w:b/>
                <w:sz w:val="21"/>
                <w:szCs w:val="21"/>
              </w:rPr>
              <w:t>5,0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р</w:t>
            </w:r>
            <w:r>
              <w:rPr>
                <w:sz w:val="21"/>
                <w:szCs w:val="21"/>
              </w:rPr>
              <w:t>ублей,</w:t>
            </w:r>
            <w:r w:rsidRPr="006815FC">
              <w:rPr>
                <w:sz w:val="21"/>
                <w:szCs w:val="21"/>
              </w:rPr>
              <w:t xml:space="preserve"> в т.</w:t>
            </w:r>
            <w:r>
              <w:rPr>
                <w:sz w:val="21"/>
                <w:szCs w:val="21"/>
              </w:rPr>
              <w:t xml:space="preserve"> </w:t>
            </w:r>
            <w:r w:rsidRPr="006815FC">
              <w:rPr>
                <w:sz w:val="21"/>
                <w:szCs w:val="21"/>
              </w:rPr>
              <w:t>ч. по годам: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E1248">
              <w:t>2</w:t>
            </w:r>
            <w:r w:rsidR="00AC1686">
              <w:t>5,0</w:t>
            </w:r>
            <w: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>
              <w:t xml:space="preserve"> </w:t>
            </w:r>
            <w:r w:rsidR="00AC1686" w:rsidRPr="00AC1686">
              <w:t xml:space="preserve">35,0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6815FC" w:rsidRDefault="00C942DF" w:rsidP="00DA3FA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</w:t>
            </w:r>
            <w:r w:rsidRPr="006815F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FD41EF" w:rsidRDefault="00C942DF" w:rsidP="00214BA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6815FC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60,0 т</w:t>
            </w:r>
            <w:r w:rsidR="00AC1686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FD41EF" w:rsidTr="00080453">
        <w:trPr>
          <w:trHeight w:val="1427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DB08E1" w:rsidRDefault="00C942DF" w:rsidP="00DB08E1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DB08E1">
              <w:rPr>
                <w:rFonts w:eastAsiaTheme="minorHAnsi"/>
                <w:szCs w:val="24"/>
                <w:lang w:eastAsia="en-US"/>
              </w:rPr>
              <w:t xml:space="preserve">- исключение правовых коллизий при осуществлении градостроительной деятельности на территории Гуранского сельского поселения, в части землеустройства; </w:t>
            </w:r>
          </w:p>
          <w:p w:rsidR="00C942DF" w:rsidRPr="00E1391F" w:rsidRDefault="00C942DF" w:rsidP="00E1391F">
            <w:pPr>
              <w:pStyle w:val="ConsPlusNormal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DB08E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эффективное и рациональное использования земель населенных пунктов, земель сельскохозяйственного назначения, земель иного назначения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и других объектов недвижимости.</w:t>
            </w:r>
          </w:p>
        </w:tc>
      </w:tr>
    </w:tbl>
    <w:p w:rsidR="004904F9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1. Цель и задачи подпрограммы, целевые показатели</w:t>
      </w:r>
      <w:r w:rsid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 является: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- создание условий для обеспечения развития территории Гуранского сельского поселения, благоприятных условий жизнедеятельности   </w:t>
      </w:r>
      <w:r w:rsidR="00586079" w:rsidRPr="00F21673">
        <w:rPr>
          <w:rFonts w:ascii="Times New Roman" w:hAnsi="Times New Roman" w:cs="Times New Roman"/>
          <w:sz w:val="21"/>
          <w:szCs w:val="21"/>
        </w:rPr>
        <w:t>и повышение</w:t>
      </w:r>
      <w:r w:rsidRPr="00F21673">
        <w:rPr>
          <w:rFonts w:ascii="Times New Roman" w:hAnsi="Times New Roman" w:cs="Times New Roman"/>
          <w:sz w:val="21"/>
          <w:szCs w:val="21"/>
        </w:rPr>
        <w:t xml:space="preserve"> эффективности использования земельных ресурсов сельского поселения.</w:t>
      </w:r>
    </w:p>
    <w:p w:rsidR="00DB08E1" w:rsidRPr="00C130E8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задач: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1. Обеспечение территории Гуранского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территории.</w:t>
      </w:r>
    </w:p>
    <w:p w:rsidR="00CE6C5C" w:rsidRP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 xml:space="preserve">2. Постановка на кадастровый учет </w:t>
      </w:r>
      <w:r w:rsidR="00586079" w:rsidRPr="00CE6C5C">
        <w:rPr>
          <w:rFonts w:ascii="Times New Roman" w:hAnsi="Times New Roman" w:cs="Times New Roman"/>
          <w:sz w:val="21"/>
          <w:szCs w:val="21"/>
        </w:rPr>
        <w:t>границ населенного</w:t>
      </w:r>
      <w:r>
        <w:rPr>
          <w:rFonts w:ascii="Times New Roman" w:hAnsi="Times New Roman" w:cs="Times New Roman"/>
          <w:sz w:val="21"/>
          <w:szCs w:val="21"/>
        </w:rPr>
        <w:t xml:space="preserve"> пункта, территориальных зон</w:t>
      </w:r>
      <w:r w:rsidRPr="00CE6C5C">
        <w:rPr>
          <w:rFonts w:ascii="Times New Roman" w:hAnsi="Times New Roman" w:cs="Times New Roman"/>
          <w:sz w:val="21"/>
          <w:szCs w:val="21"/>
        </w:rPr>
        <w:t xml:space="preserve"> и </w:t>
      </w:r>
      <w:r w:rsidR="00586079" w:rsidRPr="00CE6C5C">
        <w:rPr>
          <w:rFonts w:ascii="Times New Roman" w:hAnsi="Times New Roman" w:cs="Times New Roman"/>
          <w:sz w:val="21"/>
          <w:szCs w:val="21"/>
        </w:rPr>
        <w:t>объектов недвижимости</w:t>
      </w:r>
      <w:r w:rsidRPr="00CE6C5C">
        <w:rPr>
          <w:rFonts w:ascii="Times New Roman" w:hAnsi="Times New Roman" w:cs="Times New Roman"/>
          <w:sz w:val="21"/>
          <w:szCs w:val="21"/>
        </w:rPr>
        <w:t xml:space="preserve"> сельского поселения.</w:t>
      </w:r>
    </w:p>
    <w:p w:rsidR="00CE6C5C" w:rsidRDefault="00CE6C5C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C5C">
        <w:rPr>
          <w:rFonts w:ascii="Times New Roman" w:hAnsi="Times New Roman" w:cs="Times New Roman"/>
          <w:sz w:val="21"/>
          <w:szCs w:val="21"/>
        </w:rPr>
        <w:t>3. Обеспечение оптимального уровня использования территории сельского поселения</w:t>
      </w:r>
      <w:r w:rsidRPr="00CE6C5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DB08E1" w:rsidRPr="00C130E8" w:rsidRDefault="00DB08E1" w:rsidP="00CE6C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 xml:space="preserve">Оценкой </w:t>
      </w:r>
      <w:r w:rsidR="00586079" w:rsidRPr="00C130E8">
        <w:rPr>
          <w:rFonts w:ascii="Times New Roman" w:hAnsi="Times New Roman" w:cs="Times New Roman"/>
          <w:b/>
          <w:sz w:val="21"/>
          <w:szCs w:val="21"/>
        </w:rPr>
        <w:t>выполнения поставленных</w:t>
      </w:r>
      <w:r w:rsidRPr="00C130E8">
        <w:rPr>
          <w:rFonts w:ascii="Times New Roman" w:hAnsi="Times New Roman" w:cs="Times New Roman"/>
          <w:b/>
          <w:sz w:val="21"/>
          <w:szCs w:val="21"/>
        </w:rPr>
        <w:t xml:space="preserve"> задач будут следующие целевые показатели: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lastRenderedPageBreak/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наличие актуализированных утвержденных документов территориального планирования и градостроительного зонирования;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E6C5C">
        <w:rPr>
          <w:rFonts w:ascii="Times New Roman" w:hAnsi="Times New Roman" w:cs="Times New Roman"/>
          <w:sz w:val="21"/>
          <w:szCs w:val="21"/>
        </w:rPr>
        <w:t xml:space="preserve">  </w:t>
      </w:r>
      <w:r w:rsidRPr="00F21673">
        <w:rPr>
          <w:rFonts w:ascii="Times New Roman" w:hAnsi="Times New Roman" w:cs="Times New Roman"/>
          <w:sz w:val="21"/>
          <w:szCs w:val="21"/>
        </w:rPr>
        <w:t xml:space="preserve">доля объектов недвижимости  зарегистрированных и поставленных на кадастровый учет;     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F21673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2. Ос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новные мероприятия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1.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CE6C5C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Проведение топографических, геодезических, картографических и кадастровых работ.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    2.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Обеспечение градостроительной и землеустроительной деятельности на территории</w:t>
      </w:r>
      <w:r w:rsidR="00C130E8">
        <w:rPr>
          <w:rFonts w:ascii="Times New Roman" w:hAnsi="Times New Roman" w:cs="Times New Roman"/>
          <w:sz w:val="21"/>
          <w:szCs w:val="21"/>
        </w:rPr>
        <w:t xml:space="preserve"> Гуранского сельского поселения.</w:t>
      </w:r>
    </w:p>
    <w:p w:rsidR="00DB08E1" w:rsidRPr="00F21673" w:rsidRDefault="00DB08E1" w:rsidP="00C130E8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C130E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F21673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C130E8">
        <w:rPr>
          <w:rFonts w:ascii="Times New Roman" w:hAnsi="Times New Roman" w:cs="Times New Roman"/>
          <w:sz w:val="21"/>
          <w:szCs w:val="21"/>
        </w:rPr>
        <w:t>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F21673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- Градостроительного кодекса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Нормативно-правовая база для подпрограммы сформирована и не изменяется.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Организационная структура управления подпрограммой базируется на существующей схеме исполнительной власти Гуранского сельского поселения.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 xml:space="preserve">Подпрограммные 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№3 к муниципальной программе.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5. Объемы финансирования мероприятий подпрограммы за счёт средств областного и федерального бюджетов</w:t>
      </w:r>
    </w:p>
    <w:p w:rsidR="00C130E8" w:rsidRPr="00F21673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6. Сведения об участии в подпрограмме государственных внебюджетных фондов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C130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C130E8" w:rsidRDefault="00C130E8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904F9" w:rsidRPr="00F21673" w:rsidRDefault="00DB08E1" w:rsidP="00DB08E1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21673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  <w:r w:rsidR="004904F9" w:rsidRPr="00F21673">
        <w:rPr>
          <w:rFonts w:ascii="Times New Roman" w:hAnsi="Times New Roman" w:cs="Times New Roman"/>
          <w:sz w:val="21"/>
          <w:szCs w:val="21"/>
        </w:rPr>
        <w:t>.</w:t>
      </w: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04F9" w:rsidRPr="00DB08E1" w:rsidRDefault="004904F9" w:rsidP="004904F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130E8" w:rsidRDefault="00C130E8" w:rsidP="00B04C3D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2"/>
        <w:rPr>
          <w:rFonts w:ascii="Times New Roman" w:hAnsi="Times New Roman" w:cs="Times New Roman"/>
          <w:sz w:val="24"/>
          <w:szCs w:val="24"/>
        </w:rPr>
      </w:pPr>
    </w:p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30E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22674E" w:rsidRPr="00C130E8">
        <w:rPr>
          <w:rFonts w:ascii="Times New Roman" w:hAnsi="Times New Roman" w:cs="Times New Roman"/>
          <w:sz w:val="24"/>
          <w:szCs w:val="24"/>
          <w:highlight w:val="lightGray"/>
        </w:rPr>
        <w:t xml:space="preserve"> 5</w:t>
      </w:r>
    </w:p>
    <w:p w:rsidR="00B70FCA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Pr="00430D21">
        <w:rPr>
          <w:rFonts w:ascii="Times New Roman" w:hAnsi="Times New Roman" w:cs="Times New Roman"/>
          <w:b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Pr="00430D21" w:rsidRDefault="00DB08E1" w:rsidP="00BB0FF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BB0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0FF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6424E3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30D21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B04C3D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430D21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942DF" w:rsidRDefault="006424E3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DB08E1" w:rsidRPr="00430D21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B08E1" w:rsidRPr="00430D21" w:rsidRDefault="00DB08E1" w:rsidP="00881649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430D21">
        <w:rPr>
          <w:rFonts w:ascii="Times New Roman" w:hAnsi="Times New Roman" w:cs="Times New Roman"/>
          <w:sz w:val="24"/>
          <w:szCs w:val="24"/>
        </w:rPr>
        <w:t xml:space="preserve"> 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</w:t>
      </w:r>
      <w:r w:rsidR="00C942DF">
        <w:rPr>
          <w:rFonts w:ascii="Times New Roman" w:eastAsiaTheme="minorHAnsi" w:hAnsi="Times New Roman" w:cs="Times New Roman"/>
          <w:sz w:val="24"/>
          <w:szCs w:val="24"/>
          <w:lang w:eastAsia="en-US"/>
        </w:rPr>
        <w:t>е соответственно – подпрограмма</w:t>
      </w:r>
      <w:r w:rsidR="00C942DF" w:rsidRPr="00074B3C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B0FF5" w:rsidRPr="00BB0FF5" w:rsidRDefault="000E5B7B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B0FF5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0FF5" w:rsidRPr="00BB0FF5">
        <w:rPr>
          <w:b/>
        </w:rPr>
        <w:t xml:space="preserve"> </w:t>
      </w:r>
      <w:r w:rsidR="00BB0FF5" w:rsidRPr="00BB0FF5">
        <w:rPr>
          <w:rFonts w:ascii="Times New Roman" w:hAnsi="Times New Roman" w:cs="Times New Roman"/>
          <w:b/>
          <w:i/>
          <w:sz w:val="24"/>
          <w:szCs w:val="24"/>
        </w:rPr>
        <w:t xml:space="preserve">Обеспечение комплексных мер безопасности на территории </w:t>
      </w:r>
    </w:p>
    <w:p w:rsidR="00DB08E1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FF5">
        <w:rPr>
          <w:rFonts w:ascii="Times New Roman" w:hAnsi="Times New Roman" w:cs="Times New Roman"/>
          <w:b/>
          <w:i/>
          <w:sz w:val="24"/>
          <w:szCs w:val="24"/>
        </w:rPr>
        <w:t>Гуранского сельского поселения</w:t>
      </w:r>
    </w:p>
    <w:p w:rsidR="00BB0FF5" w:rsidRPr="00BB0FF5" w:rsidRDefault="00BB0FF5" w:rsidP="00BB0F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C130E8" w:rsidTr="00080453">
        <w:trPr>
          <w:trHeight w:val="324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eastAsiaTheme="minorEastAsia"/>
                <w:sz w:val="21"/>
                <w:szCs w:val="21"/>
              </w:rPr>
              <w:t xml:space="preserve">Гуранского </w:t>
            </w:r>
            <w:r w:rsidRPr="00C130E8">
              <w:rPr>
                <w:rFonts w:eastAsiaTheme="minorEastAsia"/>
                <w:sz w:val="21"/>
                <w:szCs w:val="21"/>
              </w:rPr>
              <w:t>с</w:t>
            </w:r>
            <w:r>
              <w:rPr>
                <w:rFonts w:eastAsiaTheme="minorEastAsia"/>
                <w:sz w:val="21"/>
                <w:szCs w:val="21"/>
              </w:rPr>
              <w:t xml:space="preserve">ельского поселения </w:t>
            </w:r>
            <w:r w:rsidRPr="006424E3">
              <w:rPr>
                <w:rFonts w:eastAsiaTheme="minorEastAsia"/>
                <w:sz w:val="21"/>
                <w:szCs w:val="21"/>
              </w:rPr>
              <w:t>на 2024-2028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424E3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комплексных мер безопасности на территории Гуранского сельского поселения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FA250C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Обеспечение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      </w:r>
          </w:p>
        </w:tc>
      </w:tr>
      <w:tr w:rsidR="00C942DF" w:rsidRPr="00C130E8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Создание резерва материальных ресурсов для предупреждения и л</w:t>
            </w:r>
            <w:r>
              <w:rPr>
                <w:rFonts w:eastAsiaTheme="minorEastAsia"/>
                <w:sz w:val="21"/>
                <w:szCs w:val="21"/>
              </w:rPr>
              <w:t>иквидации чрезвычайных ситуаций.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 Обеспечение надлежащего состояния источников противопожарного водоснабжения и минерализованных полос.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2024</w:t>
            </w:r>
            <w:r w:rsidRPr="00C130E8">
              <w:rPr>
                <w:rFonts w:eastAsiaTheme="minorEastAsia"/>
                <w:sz w:val="21"/>
                <w:szCs w:val="21"/>
              </w:rPr>
              <w:t>-</w:t>
            </w:r>
            <w:r>
              <w:rPr>
                <w:rFonts w:eastAsiaTheme="minorEastAsia"/>
                <w:sz w:val="21"/>
                <w:szCs w:val="21"/>
              </w:rPr>
              <w:t>2028</w:t>
            </w:r>
            <w:r w:rsidRPr="00C130E8">
              <w:rPr>
                <w:rFonts w:eastAsiaTheme="minorEastAsia"/>
                <w:sz w:val="21"/>
                <w:szCs w:val="21"/>
              </w:rPr>
              <w:t xml:space="preserve"> гг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1. Сокращение количества пожаров на территории сельского поселения к показателям 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2.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Оснащение команды ДПД необходимыми средствами для тушения пожаров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3.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C130E8">
              <w:rPr>
                <w:rFonts w:eastAsiaTheme="minorEastAsia"/>
                <w:sz w:val="21"/>
                <w:szCs w:val="21"/>
              </w:rPr>
              <w:t>Снижение ущерба от пожаров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>1.</w:t>
            </w:r>
            <w:r>
              <w:rPr>
                <w:rFonts w:eastAsiaTheme="minorEastAsia"/>
                <w:sz w:val="21"/>
                <w:szCs w:val="21"/>
              </w:rPr>
              <w:t xml:space="preserve"> </w:t>
            </w:r>
            <w:r w:rsidRPr="00B04C3D">
              <w:rPr>
                <w:rFonts w:eastAsiaTheme="minorEastAsia"/>
                <w:sz w:val="21"/>
                <w:szCs w:val="21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  <w:p w:rsidR="00C942DF" w:rsidRPr="00C130E8" w:rsidRDefault="00C942DF" w:rsidP="00B04C3D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C130E8">
              <w:rPr>
                <w:rFonts w:eastAsiaTheme="minorEastAsia"/>
                <w:sz w:val="21"/>
                <w:szCs w:val="21"/>
              </w:rPr>
              <w:t xml:space="preserve">2. </w:t>
            </w:r>
            <w:r w:rsidRPr="00B04C3D">
              <w:rPr>
                <w:rFonts w:eastAsiaTheme="minorEastAsia"/>
                <w:sz w:val="21"/>
                <w:szCs w:val="21"/>
              </w:rPr>
              <w:t>Профилактика безнадзорности и правонарушений на территории сельского поселения</w:t>
            </w:r>
            <w:r>
              <w:rPr>
                <w:rFonts w:eastAsiaTheme="minorEastAsia"/>
                <w:sz w:val="21"/>
                <w:szCs w:val="21"/>
              </w:rPr>
              <w:t>.</w:t>
            </w:r>
          </w:p>
        </w:tc>
      </w:tr>
      <w:tr w:rsidR="00C942DF" w:rsidRPr="00C130E8" w:rsidTr="00080453">
        <w:trPr>
          <w:trHeight w:val="1276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 w:rsidRPr="00C130E8">
              <w:rPr>
                <w:sz w:val="21"/>
                <w:szCs w:val="21"/>
              </w:rPr>
              <w:t xml:space="preserve">Всего: </w:t>
            </w:r>
            <w:r w:rsidR="00317817">
              <w:rPr>
                <w:b/>
                <w:sz w:val="21"/>
                <w:szCs w:val="21"/>
              </w:rPr>
              <w:t>1567,5</w:t>
            </w:r>
            <w:r>
              <w:rPr>
                <w:sz w:val="21"/>
                <w:szCs w:val="21"/>
              </w:rPr>
              <w:t xml:space="preserve"> 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C130E8">
              <w:rPr>
                <w:sz w:val="21"/>
                <w:szCs w:val="21"/>
              </w:rPr>
              <w:t>рубл</w:t>
            </w:r>
            <w:r>
              <w:rPr>
                <w:sz w:val="21"/>
                <w:szCs w:val="21"/>
              </w:rPr>
              <w:t>ей</w:t>
            </w:r>
            <w:r w:rsidRPr="00C130E8">
              <w:rPr>
                <w:sz w:val="21"/>
                <w:szCs w:val="21"/>
              </w:rPr>
              <w:t>, в т. ч. по годам: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="00317817">
              <w:rPr>
                <w:sz w:val="21"/>
                <w:szCs w:val="21"/>
              </w:rPr>
              <w:t>255,5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</w:t>
            </w:r>
            <w:r w:rsidRPr="00C130E8">
              <w:rPr>
                <w:sz w:val="21"/>
                <w:szCs w:val="21"/>
              </w:rPr>
              <w:t xml:space="preserve"> </w:t>
            </w:r>
            <w:r w:rsidR="00317817">
              <w:rPr>
                <w:sz w:val="21"/>
                <w:szCs w:val="21"/>
              </w:rPr>
              <w:t>255,</w:t>
            </w:r>
            <w:r w:rsidRPr="00C130E8">
              <w:rPr>
                <w:sz w:val="21"/>
                <w:szCs w:val="21"/>
              </w:rPr>
              <w:t xml:space="preserve">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</w:t>
            </w:r>
            <w:r w:rsidRPr="00C130E8">
              <w:rPr>
                <w:sz w:val="21"/>
                <w:szCs w:val="21"/>
              </w:rPr>
              <w:t xml:space="preserve">400,5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  <w:p w:rsidR="00C942DF" w:rsidRPr="00C130E8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C130E8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400,5</w:t>
            </w:r>
            <w:r w:rsidRPr="00C130E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317817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36C69">
              <w:rPr>
                <w:sz w:val="21"/>
                <w:szCs w:val="21"/>
              </w:rPr>
              <w:t>руб.</w:t>
            </w:r>
          </w:p>
        </w:tc>
      </w:tr>
      <w:tr w:rsidR="00C942DF" w:rsidRPr="00C130E8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уровня защиты населенного пункта и людей от чрезвычайных ситуаций, связанных с пожарами;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количества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снижение материального ущерба от пожаров;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повышение боеготовности добровольной пожарной дружины Гуранского с/п;</w:t>
            </w:r>
          </w:p>
          <w:p w:rsidR="00C942DF" w:rsidRPr="00EB04E2" w:rsidRDefault="00C942DF" w:rsidP="00EB04E2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 xml:space="preserve">- оперативность пожаротушения; </w:t>
            </w:r>
          </w:p>
          <w:p w:rsidR="00C942DF" w:rsidRDefault="00C942DF" w:rsidP="00C130E8">
            <w:pPr>
              <w:pStyle w:val="aa"/>
              <w:rPr>
                <w:rFonts w:eastAsiaTheme="minorEastAsia"/>
                <w:sz w:val="21"/>
                <w:szCs w:val="21"/>
              </w:rPr>
            </w:pPr>
            <w:r w:rsidRPr="00EB04E2">
              <w:rPr>
                <w:rFonts w:eastAsiaTheme="minorEastAsia"/>
                <w:sz w:val="21"/>
                <w:szCs w:val="21"/>
              </w:rPr>
              <w:t>- защита территории населенного пункта от лесных пожаров</w:t>
            </w:r>
            <w:r>
              <w:rPr>
                <w:rFonts w:eastAsiaTheme="minorEastAsia"/>
                <w:sz w:val="21"/>
                <w:szCs w:val="21"/>
              </w:rPr>
              <w:t>;</w:t>
            </w:r>
          </w:p>
          <w:p w:rsidR="00C942DF" w:rsidRPr="00EB04E2" w:rsidRDefault="00C942DF" w:rsidP="00486444">
            <w:pPr>
              <w:pStyle w:val="aa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- </w:t>
            </w:r>
            <w:r w:rsidRPr="00486444">
              <w:rPr>
                <w:rFonts w:eastAsiaTheme="minorEastAsia"/>
                <w:sz w:val="21"/>
                <w:szCs w:val="21"/>
              </w:rPr>
              <w:t>снижение уровня безнадзорности и бе</w:t>
            </w:r>
            <w:r>
              <w:rPr>
                <w:rFonts w:eastAsiaTheme="minorEastAsia"/>
                <w:sz w:val="21"/>
                <w:szCs w:val="21"/>
              </w:rPr>
              <w:t>спризорности несовершеннолетних.</w:t>
            </w:r>
          </w:p>
        </w:tc>
      </w:tr>
    </w:tbl>
    <w:p w:rsidR="00DB08E1" w:rsidRPr="00430D21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08E1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1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Цель и задачи подпрограммы, целевые показатели</w:t>
      </w:r>
      <w:r w:rsidR="00C130E8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C130E8" w:rsidRPr="00C130E8" w:rsidRDefault="00C130E8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</w:rPr>
      </w:pPr>
    </w:p>
    <w:p w:rsidR="00DB08E1" w:rsidRPr="00C130E8" w:rsidRDefault="00DB08E1" w:rsidP="00C130E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Целью подпрограммы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</w:rPr>
        <w:t>являетс</w:t>
      </w:r>
      <w:r w:rsidR="00EB04E2">
        <w:rPr>
          <w:rFonts w:ascii="Times New Roman" w:hAnsi="Times New Roman" w:cs="Times New Roman"/>
          <w:sz w:val="21"/>
          <w:szCs w:val="21"/>
        </w:rPr>
        <w:t>я о</w:t>
      </w:r>
      <w:r w:rsidR="00EB04E2" w:rsidRPr="00EB04E2">
        <w:rPr>
          <w:rFonts w:ascii="Times New Roman" w:hAnsi="Times New Roman" w:cs="Times New Roman"/>
          <w:sz w:val="21"/>
          <w:szCs w:val="21"/>
        </w:rPr>
        <w:t>беспечение необходимых условий для укрепления пожарной безопасности, защиты жизни и здоровья граждан, проживающих на территории  сельского поселения.</w:t>
      </w:r>
    </w:p>
    <w:p w:rsidR="00DB08E1" w:rsidRPr="00C130E8" w:rsidRDefault="00DB08E1" w:rsidP="00DB08E1">
      <w:pPr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Для реализации поставленной цели необходимо решение следующих зада</w:t>
      </w:r>
      <w:r w:rsidRPr="00C130E8">
        <w:rPr>
          <w:rFonts w:ascii="Times New Roman" w:hAnsi="Times New Roman" w:cs="Times New Roman"/>
          <w:sz w:val="21"/>
          <w:szCs w:val="21"/>
        </w:rPr>
        <w:t>ч: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056FF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Создание резерва материальных ресурсов для предупреждения и ликвидации чрезвычайных ситуаций;</w:t>
      </w:r>
    </w:p>
    <w:p w:rsidR="00DB08E1" w:rsidRPr="00C130E8" w:rsidRDefault="00DB08E1" w:rsidP="00056FF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-</w:t>
      </w:r>
      <w:r w:rsidR="00056FF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eastAsia="Times New Roman" w:hAnsi="Times New Roman" w:cs="Times New Roman"/>
          <w:sz w:val="21"/>
          <w:szCs w:val="21"/>
        </w:rPr>
        <w:t>Обеспечение надлежащего состояния источников противопожарного водоснабжения и минерализованных полос</w:t>
      </w:r>
      <w:r w:rsidR="00C130E8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B08E1" w:rsidRPr="00C130E8" w:rsidRDefault="00DB08E1" w:rsidP="00DB08E1">
      <w:pPr>
        <w:spacing w:after="0"/>
        <w:ind w:right="-2" w:firstLine="709"/>
        <w:rPr>
          <w:rFonts w:ascii="Times New Roman" w:hAnsi="Times New Roman" w:cs="Times New Roman"/>
          <w:b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Оценкой выполнения поставленных задач буду</w:t>
      </w:r>
      <w:r w:rsidR="00486444">
        <w:rPr>
          <w:rFonts w:ascii="Times New Roman" w:hAnsi="Times New Roman" w:cs="Times New Roman"/>
          <w:b/>
          <w:sz w:val="21"/>
          <w:szCs w:val="21"/>
        </w:rPr>
        <w:t>т следующие целевые показатели:</w:t>
      </w:r>
    </w:p>
    <w:p w:rsidR="00DB08E1" w:rsidRPr="00C130E8" w:rsidRDefault="00C130E8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6444">
        <w:rPr>
          <w:rFonts w:ascii="Times New Roman" w:hAnsi="Times New Roman" w:cs="Times New Roman"/>
          <w:sz w:val="21"/>
          <w:szCs w:val="21"/>
        </w:rPr>
        <w:t xml:space="preserve">сокращение </w:t>
      </w:r>
      <w:r w:rsidR="00DB08E1" w:rsidRPr="00C130E8">
        <w:rPr>
          <w:rFonts w:ascii="Times New Roman" w:hAnsi="Times New Roman" w:cs="Times New Roman"/>
          <w:sz w:val="21"/>
          <w:szCs w:val="21"/>
        </w:rPr>
        <w:t>количества пожаров на</w:t>
      </w:r>
      <w:r w:rsidR="00056FF8">
        <w:rPr>
          <w:rFonts w:ascii="Times New Roman" w:hAnsi="Times New Roman" w:cs="Times New Roman"/>
          <w:sz w:val="21"/>
          <w:szCs w:val="21"/>
        </w:rPr>
        <w:t xml:space="preserve"> территории сельского поселения;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</w:t>
      </w:r>
      <w:r w:rsidRPr="00C130E8">
        <w:rPr>
          <w:rFonts w:ascii="Times New Roman" w:hAnsi="Times New Roman" w:cs="Times New Roman"/>
          <w:sz w:val="21"/>
          <w:szCs w:val="21"/>
        </w:rPr>
        <w:t>оснащение команды ДПД необходимыми средствами для тушения пожаров</w:t>
      </w:r>
      <w:r w:rsidR="00056FF8">
        <w:rPr>
          <w:rFonts w:ascii="Times New Roman" w:hAnsi="Times New Roman" w:cs="Times New Roman"/>
          <w:sz w:val="21"/>
          <w:szCs w:val="21"/>
        </w:rPr>
        <w:t>;</w:t>
      </w:r>
    </w:p>
    <w:p w:rsidR="00DB08E1" w:rsidRPr="00C130E8" w:rsidRDefault="00DB08E1" w:rsidP="00486444">
      <w:pPr>
        <w:spacing w:after="0" w:line="240" w:lineRule="auto"/>
        <w:ind w:right="-2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</w:t>
      </w:r>
      <w:r w:rsidR="00C130E8">
        <w:rPr>
          <w:rFonts w:ascii="Times New Roman" w:hAnsi="Times New Roman" w:cs="Times New Roman"/>
          <w:sz w:val="21"/>
          <w:szCs w:val="21"/>
        </w:rPr>
        <w:t xml:space="preserve"> снижение ущерба от пожаров.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30E8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2</w:t>
      </w: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Pr="00C130E8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</w:p>
    <w:p w:rsidR="00486444" w:rsidRP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lastRenderedPageBreak/>
        <w:t>1. Обеспечение первичных мер пожарной безопасности в границах населенных пунктов.</w:t>
      </w:r>
    </w:p>
    <w:p w:rsidR="00486444" w:rsidRDefault="00486444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486444">
        <w:rPr>
          <w:rFonts w:ascii="Times New Roman" w:hAnsi="Times New Roman" w:cs="Times New Roman"/>
          <w:sz w:val="21"/>
          <w:szCs w:val="21"/>
        </w:rPr>
        <w:t>2. Профилактика безнадзорности и правонарушений на территории сельского поселения.</w:t>
      </w:r>
    </w:p>
    <w:p w:rsidR="00DB08E1" w:rsidRPr="00056FF8" w:rsidRDefault="00DB08E1" w:rsidP="0048644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Перечень основных мероприятий подпрог</w:t>
      </w:r>
      <w:r w:rsidR="00056FF8">
        <w:rPr>
          <w:rFonts w:ascii="Times New Roman" w:hAnsi="Times New Roman" w:cs="Times New Roman"/>
          <w:sz w:val="21"/>
          <w:szCs w:val="21"/>
        </w:rPr>
        <w:t xml:space="preserve">раммы представлен в Приложении </w:t>
      </w:r>
      <w:r w:rsidRPr="00C130E8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056FF8">
        <w:rPr>
          <w:rFonts w:ascii="Times New Roman" w:hAnsi="Times New Roman" w:cs="Times New Roman"/>
          <w:sz w:val="21"/>
          <w:szCs w:val="21"/>
        </w:rPr>
        <w:t>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DB08E1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 xml:space="preserve"> 3</w:t>
      </w:r>
      <w:r w:rsidRPr="00C130E8">
        <w:rPr>
          <w:rFonts w:ascii="Times New Roman" w:hAnsi="Times New Roman" w:cs="Times New Roman"/>
          <w:b/>
          <w:sz w:val="21"/>
          <w:szCs w:val="21"/>
          <w:u w:val="single"/>
        </w:rPr>
        <w:t>. Меры муниципального регулирования, направленные на дости</w:t>
      </w:r>
      <w:r w:rsidR="00056FF8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056FF8" w:rsidRPr="00C130E8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-Устава Гуранского муниципального образования.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DB08E1" w:rsidRPr="00C130E8" w:rsidRDefault="00DB08E1" w:rsidP="00DB08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 </w:t>
      </w:r>
    </w:p>
    <w:p w:rsidR="00056FF8" w:rsidRDefault="00056FF8" w:rsidP="00DB08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C130E8" w:rsidRDefault="00056FF8" w:rsidP="00056FF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DB08E1"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 </w:t>
      </w:r>
      <w:r w:rsidR="00DB08E1" w:rsidRPr="00C130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обеспечение муниципальной подпрограммы</w:t>
      </w:r>
    </w:p>
    <w:p w:rsidR="00056FF8" w:rsidRDefault="00056FF8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130E8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6" w:history="1">
        <w:r w:rsidRPr="00C130E8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C130E8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Default="00056FF8" w:rsidP="00056FF8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DB08E1" w:rsidRPr="00C130E8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</w:p>
    <w:p w:rsidR="00056FF8" w:rsidRPr="00C130E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C130E8" w:rsidRDefault="00DB08E1" w:rsidP="00DB08E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56FF8" w:rsidRDefault="00056FF8" w:rsidP="00DB08E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DB08E1" w:rsidRPr="00056FF8" w:rsidRDefault="00DB08E1" w:rsidP="00056FF8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56FF8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56FF8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tabs>
          <w:tab w:val="left" w:pos="4578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56FF8" w:rsidRDefault="00056FF8" w:rsidP="00DB08E1">
      <w:pPr>
        <w:tabs>
          <w:tab w:val="left" w:pos="4578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DB08E1" w:rsidRPr="00056FF8" w:rsidRDefault="00DB08E1" w:rsidP="00056FF8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56FF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056FF8" w:rsidRDefault="00056FF8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DB08E1" w:rsidRPr="00C130E8" w:rsidRDefault="00DB08E1" w:rsidP="00DB08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C130E8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023A3F" w:rsidRPr="00074B3C" w:rsidRDefault="009F2C8E" w:rsidP="00DB08E1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905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C67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74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FF8" w:rsidRDefault="00056FF8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05" w:rsidRDefault="00AE2905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444" w:rsidRDefault="00486444" w:rsidP="000D58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606" w:rsidRDefault="00F90606" w:rsidP="00B023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D58D5" w:rsidRPr="00074B3C" w:rsidRDefault="000D58D5" w:rsidP="00AE2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FF8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</w:t>
      </w:r>
      <w:r w:rsidR="00E92E73" w:rsidRPr="00056FF8">
        <w:rPr>
          <w:rFonts w:ascii="Times New Roman" w:hAnsi="Times New Roman" w:cs="Times New Roman"/>
          <w:sz w:val="24"/>
          <w:szCs w:val="24"/>
          <w:highlight w:val="lightGray"/>
        </w:rPr>
        <w:t xml:space="preserve"> 6</w:t>
      </w:r>
    </w:p>
    <w:p w:rsidR="000D58D5" w:rsidRPr="00074B3C" w:rsidRDefault="000D58D5" w:rsidP="006424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4B3C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="000D63B2">
        <w:rPr>
          <w:rFonts w:ascii="Times New Roman" w:hAnsi="Times New Roman" w:cs="Times New Roman"/>
          <w:b/>
          <w:sz w:val="24"/>
          <w:szCs w:val="24"/>
        </w:rPr>
        <w:t xml:space="preserve">сферы 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культуры и спорта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Гуранского</w:t>
      </w:r>
      <w:r w:rsidRPr="00074B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8D5" w:rsidRPr="00074B3C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424E3" w:rsidRDefault="000D58D5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486444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6424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D5" w:rsidRPr="00074B3C" w:rsidRDefault="006424E3" w:rsidP="000D58D5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24E3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0D58D5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D58D5" w:rsidRPr="00074B3C" w:rsidRDefault="000D58D5" w:rsidP="000D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2A5A29">
        <w:rPr>
          <w:rFonts w:ascii="Times New Roman" w:hAnsi="Times New Roman" w:cs="Times New Roman"/>
          <w:sz w:val="24"/>
          <w:szCs w:val="24"/>
        </w:rPr>
        <w:t>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0D58D5" w:rsidRPr="00B0235B" w:rsidRDefault="000E5B7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235B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B0235B">
        <w:rPr>
          <w:rFonts w:ascii="Times New Roman" w:hAnsi="Times New Roman" w:cs="Times New Roman"/>
          <w:b/>
          <w:i/>
          <w:sz w:val="24"/>
          <w:szCs w:val="24"/>
        </w:rPr>
        <w:t>1.6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235B" w:rsidRPr="00B0235B">
        <w:rPr>
          <w:b/>
        </w:rPr>
        <w:t xml:space="preserve"> </w:t>
      </w:r>
      <w:r w:rsidR="00B0235B" w:rsidRPr="00B0235B">
        <w:rPr>
          <w:rFonts w:ascii="Times New Roman" w:hAnsi="Times New Roman" w:cs="Times New Roman"/>
          <w:b/>
          <w:i/>
          <w:sz w:val="24"/>
          <w:szCs w:val="24"/>
        </w:rPr>
        <w:t>Развитие сферы культуры и спорта на территории Гуранского сельского поселения</w:t>
      </w:r>
    </w:p>
    <w:p w:rsidR="00B0235B" w:rsidRPr="00B0235B" w:rsidRDefault="00B0235B" w:rsidP="00B023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pStyle w:val="ConsPlusNonformat"/>
              <w:ind w:hanging="21"/>
              <w:rPr>
                <w:rFonts w:ascii="Times New Roman" w:hAnsi="Times New Roman" w:cs="Times New Roman"/>
                <w:sz w:val="21"/>
                <w:szCs w:val="21"/>
              </w:rPr>
            </w:pPr>
            <w:r w:rsidRPr="006815FC">
              <w:rPr>
                <w:rFonts w:ascii="Times New Roman" w:hAnsi="Times New Roman" w:cs="Times New Roman"/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Гуранского сельского поселения </w:t>
            </w:r>
            <w:r w:rsidRPr="006424E3">
              <w:rPr>
                <w:rFonts w:ascii="Times New Roman" w:hAnsi="Times New Roman" w:cs="Times New Roman"/>
                <w:sz w:val="21"/>
                <w:szCs w:val="21"/>
              </w:rPr>
              <w:t>на 2024-2028 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6424E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1"/>
                <w:szCs w:val="21"/>
              </w:rPr>
            </w:pPr>
            <w:r w:rsidRPr="00DF6CBE">
              <w:rPr>
                <w:sz w:val="21"/>
                <w:szCs w:val="21"/>
              </w:rPr>
              <w:t xml:space="preserve">Развитие сферы культуры и спорта на территории Гуранского сельского поселения 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C942DF" w:rsidRPr="00C130E8" w:rsidRDefault="00C942DF" w:rsidP="00652556">
            <w:pPr>
              <w:pStyle w:val="aa"/>
              <w:rPr>
                <w:sz w:val="21"/>
                <w:szCs w:val="21"/>
              </w:rPr>
            </w:pPr>
            <w:r w:rsidRPr="006424E3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6815FC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</w:t>
            </w:r>
            <w:r w:rsidRPr="009A748B">
              <w:rPr>
                <w:sz w:val="21"/>
                <w:szCs w:val="21"/>
              </w:rPr>
              <w:t>оздани</w:t>
            </w:r>
            <w:r>
              <w:rPr>
                <w:sz w:val="21"/>
                <w:szCs w:val="21"/>
              </w:rPr>
              <w:t>е условий для развития культуры</w:t>
            </w:r>
            <w:r w:rsidRPr="009A748B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9A748B">
              <w:rPr>
                <w:sz w:val="21"/>
                <w:szCs w:val="21"/>
              </w:rPr>
              <w:t>физической культуры и массового спорта на территории Гуранского сельского поселения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1. Организация досуга жителей и совершенствование системы библиотечного и информационно-методического обслуживания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      </w:r>
          </w:p>
          <w:p w:rsidR="00C942D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3.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беспечение деятельности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 xml:space="preserve">и 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улучшение материальной базы МКУК КДЦ с. Гуран.</w:t>
            </w:r>
          </w:p>
          <w:p w:rsidR="00C942DF" w:rsidRPr="003B03AF" w:rsidRDefault="00C942DF" w:rsidP="003B03AF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4. П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>овышение уровня мастерства юных футболистов</w:t>
            </w:r>
            <w:r w:rsidR="00A47612">
              <w:rPr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  <w:p w:rsidR="00C942DF" w:rsidRPr="003B03AF" w:rsidRDefault="00C942DF" w:rsidP="00B848E9">
            <w:pPr>
              <w:widowControl w:val="0"/>
              <w:autoSpaceDE w:val="0"/>
              <w:autoSpaceDN w:val="0"/>
              <w:adjustRightInd w:val="0"/>
              <w:rPr>
                <w:color w:val="282828"/>
                <w:sz w:val="21"/>
                <w:szCs w:val="21"/>
                <w:shd w:val="clear" w:color="auto" w:fill="FFFFFF"/>
              </w:rPr>
            </w:pPr>
            <w:r>
              <w:rPr>
                <w:color w:val="282828"/>
                <w:sz w:val="21"/>
                <w:szCs w:val="21"/>
                <w:shd w:val="clear" w:color="auto" w:fill="FFFFFF"/>
              </w:rPr>
              <w:t>5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. Формирование у населения </w:t>
            </w:r>
            <w:r>
              <w:rPr>
                <w:color w:val="282828"/>
                <w:sz w:val="21"/>
                <w:szCs w:val="21"/>
                <w:shd w:val="clear" w:color="auto" w:fill="FFFFFF"/>
              </w:rPr>
              <w:t>Гуранского</w:t>
            </w:r>
            <w:r w:rsidRPr="003B03AF">
              <w:rPr>
                <w:color w:val="282828"/>
                <w:sz w:val="21"/>
                <w:szCs w:val="21"/>
                <w:shd w:val="clear" w:color="auto" w:fill="FFFFFF"/>
              </w:rPr>
              <w:t xml:space="preserve"> сельского поселения негативного отношения к незаконному обороту и потреблению наркотиков и других психоактивных веществ.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C942DF" w:rsidRPr="006815FC" w:rsidRDefault="00C942DF" w:rsidP="001444ED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2024-2028 </w:t>
            </w:r>
            <w:r w:rsidRPr="006815FC">
              <w:rPr>
                <w:sz w:val="21"/>
                <w:szCs w:val="21"/>
              </w:rPr>
              <w:t>гг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проведенных культурных, спортивных и физкультурно-массовых мероприятий; 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сельского поселения, систематически посещающих КДЦ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942DF" w:rsidRPr="009A748B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количество жителей Гуранского сельского поселения, систематически занимающихся физической культурой и спортом;</w:t>
            </w:r>
          </w:p>
          <w:p w:rsidR="00C942DF" w:rsidRDefault="00C942DF" w:rsidP="009A748B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материальное оснащение МКУК «КДЦ 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A748B">
              <w:rPr>
                <w:rFonts w:ascii="Times New Roman" w:hAnsi="Times New Roman" w:cs="Times New Roman"/>
                <w:sz w:val="21"/>
                <w:szCs w:val="21"/>
              </w:rPr>
              <w:t>Гуран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»;</w:t>
            </w:r>
          </w:p>
          <w:p w:rsidR="00C942DF" w:rsidRPr="00056FF8" w:rsidRDefault="00C942DF" w:rsidP="00F4649D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 xml:space="preserve"> с</w:t>
            </w:r>
            <w:r w:rsidRPr="00241E3D"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оздание благоприятных условий, для обеспечения доступности занятий футболом</w:t>
            </w:r>
            <w:r>
              <w:rPr>
                <w:rFonts w:ascii="Times New Roman" w:hAnsi="Times New Roman" w:cs="Times New Roman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942DF" w:rsidRPr="006815FC" w:rsidTr="00080453">
        <w:trPr>
          <w:trHeight w:val="1838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F90606">
              <w:rPr>
                <w:sz w:val="21"/>
                <w:szCs w:val="21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F90606">
              <w:rPr>
                <w:sz w:val="21"/>
                <w:szCs w:val="21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  <w:p w:rsidR="00C942DF" w:rsidRDefault="00C942DF" w:rsidP="009A748B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Pr="00F90606">
              <w:rPr>
                <w:sz w:val="21"/>
                <w:szCs w:val="21"/>
              </w:rPr>
              <w:t>Обеспечение развития и укрепления материально-технической базы домов культуры</w:t>
            </w:r>
          </w:p>
          <w:p w:rsidR="00C942DF" w:rsidRPr="006815FC" w:rsidRDefault="00C942DF" w:rsidP="00056FF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F90606">
              <w:rPr>
                <w:sz w:val="21"/>
                <w:szCs w:val="21"/>
              </w:rPr>
              <w:t>Приобретение оборудования и создание плоскостных спортивных сооружений в сельской местности</w:t>
            </w:r>
            <w:r w:rsidR="00586079">
              <w:rPr>
                <w:sz w:val="21"/>
                <w:szCs w:val="21"/>
              </w:rPr>
              <w:t xml:space="preserve"> – многофункциональной площадки.</w:t>
            </w:r>
          </w:p>
        </w:tc>
      </w:tr>
      <w:tr w:rsidR="00C942DF" w:rsidRPr="006815FC" w:rsidTr="00080453">
        <w:trPr>
          <w:trHeight w:val="950"/>
        </w:trPr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 w:rsidRPr="00A235C8">
              <w:rPr>
                <w:sz w:val="21"/>
                <w:szCs w:val="21"/>
              </w:rPr>
              <w:t>Всего:</w:t>
            </w:r>
            <w:r w:rsidRPr="00A235C8">
              <w:rPr>
                <w:b/>
                <w:sz w:val="21"/>
                <w:szCs w:val="21"/>
              </w:rPr>
              <w:t xml:space="preserve"> </w:t>
            </w:r>
            <w:r w:rsidR="00124C02">
              <w:rPr>
                <w:b/>
                <w:sz w:val="21"/>
                <w:szCs w:val="21"/>
              </w:rPr>
              <w:t>17609,7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473629">
              <w:rPr>
                <w:sz w:val="21"/>
                <w:szCs w:val="21"/>
              </w:rPr>
              <w:t>т</w:t>
            </w:r>
            <w:r w:rsidR="00594152">
              <w:rPr>
                <w:sz w:val="21"/>
                <w:szCs w:val="21"/>
              </w:rPr>
              <w:t>ыс</w:t>
            </w:r>
            <w:r w:rsidRPr="00473629">
              <w:rPr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A235C8">
              <w:rPr>
                <w:sz w:val="21"/>
                <w:szCs w:val="21"/>
              </w:rPr>
              <w:t>рублей, в т. ч. по годам: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124C02">
              <w:rPr>
                <w:sz w:val="21"/>
                <w:szCs w:val="21"/>
              </w:rPr>
              <w:t>5813,12</w:t>
            </w:r>
            <w:bookmarkStart w:id="2" w:name="_GoBack"/>
            <w:bookmarkEnd w:id="2"/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2025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86079">
              <w:rPr>
                <w:sz w:val="21"/>
                <w:szCs w:val="21"/>
              </w:rPr>
              <w:t>4759,8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 w:rsidR="00594152">
              <w:rPr>
                <w:sz w:val="21"/>
                <w:szCs w:val="21"/>
              </w:rPr>
              <w:t>2212,2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A235C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2 579,9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  <w:p w:rsidR="00C942DF" w:rsidRPr="00A235C8" w:rsidRDefault="00C942DF" w:rsidP="006424E3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A235C8">
              <w:rPr>
                <w:sz w:val="21"/>
                <w:szCs w:val="21"/>
              </w:rPr>
              <w:t xml:space="preserve">г </w:t>
            </w:r>
            <w:r>
              <w:rPr>
                <w:sz w:val="21"/>
                <w:szCs w:val="21"/>
              </w:rPr>
              <w:t>–</w:t>
            </w:r>
            <w:r w:rsidRPr="00A235C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2 244,7</w:t>
            </w:r>
            <w:r w:rsidRPr="00A235C8">
              <w:rPr>
                <w:sz w:val="21"/>
                <w:szCs w:val="21"/>
              </w:rPr>
              <w:t xml:space="preserve"> т</w:t>
            </w:r>
            <w:r w:rsidR="00594152">
              <w:rPr>
                <w:sz w:val="21"/>
                <w:szCs w:val="21"/>
              </w:rPr>
              <w:t>ыс</w:t>
            </w:r>
            <w:r w:rsidRPr="00A235C8">
              <w:rPr>
                <w:sz w:val="21"/>
                <w:szCs w:val="21"/>
              </w:rPr>
              <w:t>. руб.</w:t>
            </w:r>
          </w:p>
        </w:tc>
      </w:tr>
      <w:tr w:rsidR="00C942DF" w:rsidRPr="006815FC" w:rsidTr="00080453">
        <w:tc>
          <w:tcPr>
            <w:tcW w:w="2093" w:type="dxa"/>
          </w:tcPr>
          <w:p w:rsidR="00C942DF" w:rsidRPr="00C942DF" w:rsidRDefault="00C942DF" w:rsidP="00080453">
            <w:pPr>
              <w:rPr>
                <w:b/>
                <w:sz w:val="21"/>
                <w:szCs w:val="21"/>
              </w:rPr>
            </w:pPr>
            <w:r w:rsidRPr="00C942DF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="00586079">
              <w:rPr>
                <w:rFonts w:ascii="Times New Roman" w:hAnsi="Times New Roman" w:cs="Times New Roman"/>
                <w:sz w:val="21"/>
                <w:szCs w:val="21"/>
              </w:rPr>
              <w:t>Развитие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физической культуры и массового спорта в сельско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7612">
              <w:rPr>
                <w:rFonts w:ascii="Times New Roman" w:hAnsi="Times New Roman" w:cs="Times New Roman"/>
                <w:sz w:val="21"/>
                <w:szCs w:val="21"/>
              </w:rPr>
              <w:t>местности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Повышение качества и уровня жизни населения, его занятости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942DF" w:rsidRPr="00F90606" w:rsidRDefault="00C942DF" w:rsidP="00F90606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F90606">
              <w:rPr>
                <w:rFonts w:ascii="Times New Roman" w:hAnsi="Times New Roman" w:cs="Times New Roman"/>
                <w:sz w:val="21"/>
                <w:szCs w:val="21"/>
              </w:rPr>
              <w:t>- Организация досуга жителей и совершенствование системы библиотечного и информационно-методического обслуживания населения сельского поселения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</w:tbl>
    <w:p w:rsidR="000D58D5" w:rsidRDefault="000D58D5" w:rsidP="002F7F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Раздел 1. </w:t>
      </w:r>
      <w:r w:rsidR="00F9060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  <w:r w:rsidRPr="002F7FD4">
        <w:rPr>
          <w:rFonts w:ascii="Times New Roman" w:hAnsi="Times New Roman" w:cs="Times New Roman"/>
          <w:sz w:val="21"/>
          <w:szCs w:val="21"/>
        </w:rPr>
        <w:t>создание</w:t>
      </w:r>
      <w:r w:rsidR="0096539D" w:rsidRPr="002F7FD4">
        <w:rPr>
          <w:rFonts w:ascii="Times New Roman" w:hAnsi="Times New Roman" w:cs="Times New Roman"/>
          <w:sz w:val="21"/>
          <w:szCs w:val="21"/>
        </w:rPr>
        <w:t xml:space="preserve"> условий для развития культуры, </w:t>
      </w:r>
      <w:r w:rsidRPr="002F7FD4">
        <w:rPr>
          <w:rFonts w:ascii="Times New Roman" w:hAnsi="Times New Roman" w:cs="Times New Roman"/>
          <w:sz w:val="21"/>
          <w:szCs w:val="21"/>
        </w:rPr>
        <w:t>физической культуры и массового спорта на территории Гуранского сельского поселения</w:t>
      </w:r>
      <w:r w:rsidR="00F4649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4804F1" w:rsidRPr="002F7FD4" w:rsidRDefault="004804F1" w:rsidP="0048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2F7FD4">
        <w:rPr>
          <w:rFonts w:ascii="Times New Roman" w:hAnsi="Times New Roman" w:cs="Times New Roman"/>
          <w:b/>
          <w:sz w:val="21"/>
          <w:szCs w:val="21"/>
        </w:rPr>
        <w:t>:</w:t>
      </w:r>
      <w:r w:rsidRPr="002F7FD4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lastRenderedPageBreak/>
        <w:t>1. Организация досуга жителей и совершенствование системы библиотечного и информационно-методического обслуживания населения Гуранского сельского поселения.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2. Вовлечение максимально возможного числа жителей сельского поселения в регулярные занятия физической культурой и спортом, в том числе инвалидов и людей с ограниченными возможностями здоровья, приобщение их к здоровому образу жизни. 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3. Обеспечение деятельности и улучшение материальной базы МКУК КДЦ с. Гуран.</w:t>
      </w:r>
    </w:p>
    <w:p w:rsidR="00F4649D" w:rsidRP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4. Повышение уровня мастерства юных футболистов</w:t>
      </w:r>
    </w:p>
    <w:p w:rsidR="00F4649D" w:rsidRDefault="00F4649D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>5. Формирование у населения Гуранского сельского поселения негативного отношения к незаконному обороту и потреблению наркотиков и других психоактивных веществ.</w:t>
      </w:r>
    </w:p>
    <w:p w:rsidR="004804F1" w:rsidRPr="002F7FD4" w:rsidRDefault="004804F1" w:rsidP="00F464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F4649D">
        <w:rPr>
          <w:rFonts w:ascii="Times New Roman" w:hAnsi="Times New Roman" w:cs="Times New Roman"/>
          <w:b/>
          <w:sz w:val="21"/>
          <w:szCs w:val="21"/>
        </w:rPr>
        <w:t>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 xml:space="preserve">количество проведенных культурных, спортивных и физкультурно-массовых мероприятий; 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посещающих КДЦ</w:t>
      </w:r>
    </w:p>
    <w:p w:rsidR="004804F1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4804F1" w:rsidRPr="002F7FD4">
        <w:rPr>
          <w:rFonts w:ascii="Times New Roman" w:hAnsi="Times New Roman" w:cs="Times New Roman"/>
          <w:sz w:val="21"/>
          <w:szCs w:val="21"/>
        </w:rPr>
        <w:t>количество жителей Гуранского сельского поселения, систематически занимающихся физической культурой и спортом;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2F7FD4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материальное оснащение МКУК «КДЦ с.</w:t>
      </w:r>
      <w:r w:rsidR="00A47612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Гуран</w:t>
      </w:r>
      <w:r w:rsidR="002F7FD4">
        <w:rPr>
          <w:rFonts w:ascii="Times New Roman" w:hAnsi="Times New Roman" w:cs="Times New Roman"/>
          <w:sz w:val="21"/>
          <w:szCs w:val="21"/>
        </w:rPr>
        <w:t>»</w:t>
      </w:r>
    </w:p>
    <w:p w:rsidR="004804F1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  <w:r w:rsidR="007A063B">
        <w:rPr>
          <w:rFonts w:ascii="Times New Roman" w:hAnsi="Times New Roman" w:cs="Times New Roman"/>
          <w:sz w:val="21"/>
          <w:szCs w:val="21"/>
        </w:rPr>
        <w:t>2024-2028 гг.</w:t>
      </w:r>
    </w:p>
    <w:p w:rsidR="002F7FD4" w:rsidRPr="002F7FD4" w:rsidRDefault="002F7FD4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2F7FD4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C34148" w:rsidRPr="00C34148" w:rsidRDefault="00F4649D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649D">
        <w:rPr>
          <w:rFonts w:ascii="Times New Roman" w:hAnsi="Times New Roman" w:cs="Times New Roman"/>
          <w:sz w:val="21"/>
          <w:szCs w:val="21"/>
        </w:rPr>
        <w:t xml:space="preserve">1. </w:t>
      </w:r>
      <w:r w:rsidR="00C34148" w:rsidRPr="00C34148">
        <w:rPr>
          <w:rFonts w:ascii="Times New Roman" w:hAnsi="Times New Roman" w:cs="Times New Roman"/>
          <w:sz w:val="21"/>
          <w:szCs w:val="21"/>
        </w:rPr>
        <w:t>1. Расходы, направленные на организацию досуга и обеспечение жителей услугами организаций культуры, организация библиотечного обслуживания</w:t>
      </w:r>
      <w:r w:rsidR="00C34148"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2. Обеспечение условий для развития на территории сельского поселения физической культуры и массового спорта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P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3. Обеспечение развития и укрепления материально-технической базы домов культуры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C34148" w:rsidRDefault="00C34148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34148">
        <w:rPr>
          <w:rFonts w:ascii="Times New Roman" w:hAnsi="Times New Roman" w:cs="Times New Roman"/>
          <w:sz w:val="21"/>
          <w:szCs w:val="21"/>
        </w:rPr>
        <w:t>4. Приобретение оборудования и создание плоскостных спортивных</w:t>
      </w:r>
      <w:r w:rsidR="00A47612">
        <w:rPr>
          <w:rFonts w:ascii="Times New Roman" w:hAnsi="Times New Roman" w:cs="Times New Roman"/>
          <w:sz w:val="21"/>
          <w:szCs w:val="21"/>
        </w:rPr>
        <w:t xml:space="preserve"> сооружений в сельской местности –</w:t>
      </w:r>
      <w:r w:rsidR="00A47612" w:rsidRPr="00A47612">
        <w:rPr>
          <w:rFonts w:ascii="Times New Roman" w:hAnsi="Times New Roman" w:cs="Times New Roman"/>
          <w:sz w:val="21"/>
          <w:szCs w:val="21"/>
        </w:rPr>
        <w:t xml:space="preserve"> многофункциональной площадки.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Default="004804F1" w:rsidP="00C341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Перечень основных мероприятий подпро</w:t>
      </w:r>
      <w:r w:rsidR="002F7FD4">
        <w:rPr>
          <w:rFonts w:ascii="Times New Roman" w:hAnsi="Times New Roman" w:cs="Times New Roman"/>
          <w:sz w:val="21"/>
          <w:szCs w:val="21"/>
        </w:rPr>
        <w:t xml:space="preserve">граммы представлен в Приложении </w:t>
      </w:r>
      <w:r w:rsidRPr="002F7FD4">
        <w:rPr>
          <w:rFonts w:ascii="Times New Roman" w:hAnsi="Times New Roman" w:cs="Times New Roman"/>
          <w:sz w:val="21"/>
          <w:szCs w:val="21"/>
        </w:rPr>
        <w:t>№ 2 к муниципальной программе</w:t>
      </w:r>
      <w:r w:rsidR="002F7FD4">
        <w:rPr>
          <w:rFonts w:ascii="Times New Roman" w:hAnsi="Times New Roman" w:cs="Times New Roman"/>
          <w:sz w:val="21"/>
          <w:szCs w:val="21"/>
        </w:rPr>
        <w:t>.</w:t>
      </w:r>
    </w:p>
    <w:p w:rsidR="002F7FD4" w:rsidRPr="002F7FD4" w:rsidRDefault="002F7FD4" w:rsidP="002F7FD4">
      <w:pPr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</w:rPr>
      </w:pPr>
    </w:p>
    <w:p w:rsidR="002F7FD4" w:rsidRPr="008634AA" w:rsidRDefault="004804F1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2F7FD4">
        <w:rPr>
          <w:rFonts w:ascii="Times New Roman" w:hAnsi="Times New Roman" w:cs="Times New Roman"/>
          <w:b/>
          <w:sz w:val="21"/>
          <w:szCs w:val="21"/>
          <w:u w:val="single"/>
        </w:rPr>
        <w:t>жение цели и задач подпрограммы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-</w:t>
      </w:r>
      <w:r w:rsidR="000208AF">
        <w:rPr>
          <w:rFonts w:ascii="Times New Roman" w:hAnsi="Times New Roman" w:cs="Times New Roman"/>
          <w:sz w:val="21"/>
          <w:szCs w:val="21"/>
        </w:rPr>
        <w:t xml:space="preserve"> </w:t>
      </w:r>
      <w:r w:rsidRPr="002F7FD4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В рамках реализации настоящей Программы не предполагается проведение институциональных преобразований, совершенствование структуры управления</w:t>
      </w:r>
      <w:r w:rsidR="000208AF">
        <w:rPr>
          <w:rFonts w:ascii="Times New Roman" w:hAnsi="Times New Roman" w:cs="Times New Roman"/>
          <w:sz w:val="21"/>
          <w:szCs w:val="21"/>
        </w:rPr>
        <w:t>.</w:t>
      </w:r>
      <w:r w:rsidRPr="002F7FD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4804F1" w:rsidRPr="002F7FD4" w:rsidRDefault="004804F1" w:rsidP="004804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0208AF" w:rsidRDefault="000208AF" w:rsidP="004804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208AF" w:rsidRPr="008634AA" w:rsidRDefault="000208AF" w:rsidP="008634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4</w:t>
      </w: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4804F1"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Ресурсное обеспечение муниципальной подпрограммы</w:t>
      </w:r>
    </w:p>
    <w:p w:rsidR="004804F1" w:rsidRPr="002F7FD4" w:rsidRDefault="004804F1" w:rsidP="00480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7" w:history="1">
        <w:r w:rsidRPr="002F7FD4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2F7FD4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0208AF" w:rsidRDefault="000208AF" w:rsidP="004804F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4804F1" w:rsidRPr="008634AA" w:rsidRDefault="000208AF" w:rsidP="008634A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4804F1" w:rsidRPr="002F7FD4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</w:t>
      </w:r>
      <w:r w:rsidR="004804F1" w:rsidRPr="008634A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804F1" w:rsidRPr="002F7FD4" w:rsidRDefault="004804F1" w:rsidP="004804F1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2F7FD4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208AF" w:rsidRDefault="000208AF" w:rsidP="004804F1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0208AF" w:rsidRPr="008634AA" w:rsidRDefault="004804F1" w:rsidP="008634AA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0208AF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0208AF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8634AA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4804F1" w:rsidRPr="002F7FD4" w:rsidRDefault="004804F1" w:rsidP="004804F1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0208AF" w:rsidRDefault="000208AF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4804F1" w:rsidRPr="000208AF" w:rsidRDefault="004804F1" w:rsidP="004804F1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0208AF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4804F1" w:rsidRPr="002F7FD4" w:rsidRDefault="004804F1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F7FD4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E92E73" w:rsidRDefault="00E92E73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148" w:rsidRDefault="00C34148" w:rsidP="0048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3629" w:rsidRDefault="00473629" w:rsidP="00F46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959">
        <w:rPr>
          <w:rFonts w:ascii="Times New Roman" w:hAnsi="Times New Roman" w:cs="Times New Roman"/>
          <w:sz w:val="24"/>
          <w:szCs w:val="24"/>
          <w:highlight w:val="lightGray"/>
        </w:rPr>
        <w:t>ПАСПОРТ ПОДПРОГРАММЫ 7</w:t>
      </w:r>
    </w:p>
    <w:p w:rsidR="00C34148" w:rsidRDefault="00492954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110B6">
        <w:rPr>
          <w:rFonts w:ascii="Times New Roman" w:hAnsi="Times New Roman" w:cs="Times New Roman"/>
          <w:b/>
          <w:sz w:val="24"/>
          <w:szCs w:val="24"/>
        </w:rPr>
        <w:t>Э</w:t>
      </w: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нергосбережение и повышение энергетической эффективности </w:t>
      </w:r>
    </w:p>
    <w:p w:rsidR="00E92E73" w:rsidRPr="007E3582" w:rsidRDefault="00492954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9295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80BA7" w:rsidRPr="00180BA7">
        <w:rPr>
          <w:rFonts w:ascii="Times New Roman" w:hAnsi="Times New Roman" w:cs="Times New Roman"/>
          <w:b/>
          <w:sz w:val="24"/>
          <w:szCs w:val="24"/>
        </w:rPr>
        <w:t>Гуранского сельского поселения</w:t>
      </w:r>
      <w:r w:rsidR="007E3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73" w:rsidRPr="007E358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C34148" w:rsidRDefault="00E92E73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74B3C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AB5E8C">
        <w:rPr>
          <w:rFonts w:ascii="Times New Roman" w:hAnsi="Times New Roman" w:cs="Times New Roman"/>
          <w:sz w:val="24"/>
          <w:szCs w:val="24"/>
          <w:u w:val="single"/>
        </w:rPr>
        <w:t xml:space="preserve">Гуранского </w:t>
      </w:r>
      <w:r w:rsidRPr="00074B3C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  <w:r w:rsidR="00C3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E73" w:rsidRPr="00074B3C" w:rsidRDefault="00C34148" w:rsidP="00E92E73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34148">
        <w:rPr>
          <w:rFonts w:ascii="Times New Roman" w:hAnsi="Times New Roman" w:cs="Times New Roman"/>
          <w:sz w:val="24"/>
          <w:szCs w:val="24"/>
          <w:u w:val="single"/>
        </w:rPr>
        <w:t>на 2024-2028 гг</w:t>
      </w:r>
      <w:r w:rsidR="00E92E73" w:rsidRPr="00074B3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92E73" w:rsidRPr="00074B3C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B3C">
        <w:rPr>
          <w:rFonts w:ascii="Times New Roman" w:hAnsi="Times New Roman" w:cs="Times New Roman"/>
          <w:sz w:val="24"/>
          <w:szCs w:val="24"/>
        </w:rPr>
        <w:t xml:space="preserve"> (дале</w:t>
      </w:r>
      <w:r w:rsidR="00EF7799"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74B3C">
        <w:rPr>
          <w:rFonts w:ascii="Times New Roman" w:hAnsi="Times New Roman" w:cs="Times New Roman"/>
          <w:sz w:val="24"/>
          <w:szCs w:val="24"/>
        </w:rPr>
        <w:t>)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7E3582" w:rsidRPr="007E3582" w:rsidRDefault="000E5B7B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7E3582">
        <w:rPr>
          <w:rFonts w:ascii="Times New Roman" w:hAnsi="Times New Roman" w:cs="Times New Roman"/>
          <w:b/>
          <w:i/>
          <w:sz w:val="24"/>
          <w:szCs w:val="24"/>
        </w:rPr>
        <w:t>1.7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582" w:rsidRPr="007E3582">
        <w:rPr>
          <w:b/>
        </w:rPr>
        <w:t xml:space="preserve"> </w:t>
      </w:r>
      <w:r w:rsidR="007E3582" w:rsidRPr="007E3582">
        <w:rPr>
          <w:rFonts w:ascii="Times New Roman" w:hAnsi="Times New Roman" w:cs="Times New Roman"/>
          <w:b/>
          <w:i/>
          <w:sz w:val="24"/>
          <w:szCs w:val="24"/>
        </w:rPr>
        <w:t xml:space="preserve">Энергосбережение и повышение энергетической эффективности </w:t>
      </w:r>
    </w:p>
    <w:p w:rsidR="00E92E73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582">
        <w:rPr>
          <w:rFonts w:ascii="Times New Roman" w:hAnsi="Times New Roman" w:cs="Times New Roman"/>
          <w:b/>
          <w:i/>
          <w:sz w:val="24"/>
          <w:szCs w:val="24"/>
        </w:rPr>
        <w:t>на территории Гуранского сельского поселения</w:t>
      </w:r>
    </w:p>
    <w:p w:rsidR="007E3582" w:rsidRPr="007E3582" w:rsidRDefault="007E3582" w:rsidP="007E3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Социально-экономическое развитие территории </w:t>
            </w:r>
            <w:r>
              <w:rPr>
                <w:sz w:val="21"/>
                <w:szCs w:val="21"/>
              </w:rPr>
              <w:t xml:space="preserve">Гуранского сельского поселения </w:t>
            </w:r>
            <w:r w:rsidRPr="005D0972">
              <w:rPr>
                <w:sz w:val="21"/>
                <w:szCs w:val="21"/>
              </w:rPr>
              <w:t>на 2024-2028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D0972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 xml:space="preserve">Энергосбережение и повышение энергетической эффективности </w:t>
            </w:r>
            <w:r w:rsidRPr="005D0972">
              <w:rPr>
                <w:sz w:val="21"/>
                <w:szCs w:val="21"/>
              </w:rPr>
              <w:t>территории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FA250C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Повышение энергетическо</w:t>
            </w:r>
            <w:r w:rsidRPr="005E5959">
              <w:rPr>
                <w:sz w:val="21"/>
                <w:szCs w:val="21"/>
              </w:rPr>
              <w:t>й эффективности на территории сельского поселения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- технические и организационные мероприятия по снижению использования энергоресурсов</w:t>
            </w:r>
            <w:r>
              <w:rPr>
                <w:sz w:val="21"/>
                <w:szCs w:val="21"/>
              </w:rPr>
              <w:t>;</w:t>
            </w:r>
          </w:p>
          <w:p w:rsidR="009351CD" w:rsidRPr="005E5959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</w:t>
            </w:r>
            <w:r w:rsidRPr="005E5959">
              <w:rPr>
                <w:sz w:val="21"/>
                <w:szCs w:val="21"/>
              </w:rPr>
              <w:t xml:space="preserve">ехническая инвентаризация объектов, проведение комплекса кадастровых работ в связи с постановкой на государственный кадастровый учет </w:t>
            </w:r>
            <w:r w:rsidRPr="00C23E65">
              <w:rPr>
                <w:sz w:val="21"/>
                <w:szCs w:val="21"/>
              </w:rPr>
              <w:t>и оформление</w:t>
            </w:r>
            <w:r>
              <w:rPr>
                <w:sz w:val="21"/>
                <w:szCs w:val="21"/>
              </w:rPr>
              <w:t>м</w:t>
            </w:r>
            <w:r w:rsidRPr="00C23E65">
              <w:rPr>
                <w:sz w:val="21"/>
                <w:szCs w:val="21"/>
              </w:rPr>
              <w:t xml:space="preserve"> права муниципальной собственности на бесхозяйные объекты недвижимого имущества для передачи электрической энергии 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 xml:space="preserve"> гг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vAlign w:val="center"/>
          </w:tcPr>
          <w:p w:rsidR="009351CD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EE3228">
              <w:rPr>
                <w:sz w:val="21"/>
                <w:szCs w:val="21"/>
              </w:rPr>
              <w:t xml:space="preserve">Удельный расход электрической и тепловой энергии на снабжение органов местного самоуправления и муниципальных </w:t>
            </w:r>
            <w:r w:rsidR="007D5C5B" w:rsidRPr="00EE3228">
              <w:rPr>
                <w:sz w:val="21"/>
                <w:szCs w:val="21"/>
              </w:rPr>
              <w:t xml:space="preserve">учреждений </w:t>
            </w:r>
            <w:r w:rsidR="007D5C5B">
              <w:rPr>
                <w:sz w:val="21"/>
                <w:szCs w:val="21"/>
              </w:rPr>
              <w:t>(</w:t>
            </w:r>
            <w:r w:rsidRPr="00EE3228">
              <w:rPr>
                <w:sz w:val="21"/>
                <w:szCs w:val="21"/>
              </w:rPr>
              <w:t>в расчете на 1 кв. метр общей площади).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О</w:t>
            </w:r>
            <w:r w:rsidRPr="00946118">
              <w:rPr>
                <w:sz w:val="21"/>
                <w:szCs w:val="21"/>
              </w:rPr>
              <w:t>формление права муниципальной  собственности на бесхозяйственные  объекты недвижимости имущества для передачи электрической энергии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r w:rsidRPr="005E5959">
              <w:rPr>
                <w:sz w:val="21"/>
                <w:szCs w:val="21"/>
              </w:rPr>
              <w:t>Технические и организационные мероприятия по снижен</w:t>
            </w:r>
            <w:r>
              <w:rPr>
                <w:sz w:val="21"/>
                <w:szCs w:val="21"/>
              </w:rPr>
              <w:t>ию использования энергоресурсов.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r w:rsidRPr="005E5959">
              <w:rPr>
                <w:sz w:val="21"/>
                <w:szCs w:val="21"/>
              </w:rPr>
              <w:t>Постановка на учет и оформление права муниципальной  собственности на бесхозяйственные  объекты недвижимости имущества для п</w:t>
            </w:r>
            <w:r>
              <w:rPr>
                <w:sz w:val="21"/>
                <w:szCs w:val="21"/>
              </w:rPr>
              <w:t>ередачи электрической энергии.</w:t>
            </w:r>
          </w:p>
        </w:tc>
      </w:tr>
      <w:tr w:rsidR="009351CD" w:rsidRPr="005E5959" w:rsidTr="00080453">
        <w:trPr>
          <w:trHeight w:val="1323"/>
        </w:trPr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vAlign w:val="center"/>
          </w:tcPr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Всего: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5,0</w:t>
            </w:r>
            <w:r w:rsidRPr="005E595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</w:t>
            </w:r>
            <w:r w:rsidR="00A53835">
              <w:rPr>
                <w:sz w:val="21"/>
                <w:szCs w:val="21"/>
              </w:rPr>
              <w:t>ыс</w:t>
            </w:r>
            <w:r>
              <w:rPr>
                <w:sz w:val="21"/>
                <w:szCs w:val="21"/>
              </w:rPr>
              <w:t xml:space="preserve">. </w:t>
            </w:r>
            <w:r w:rsidRPr="005E5959">
              <w:rPr>
                <w:sz w:val="21"/>
                <w:szCs w:val="21"/>
              </w:rPr>
              <w:t>рублей, в т. ч. по годам: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</w:t>
            </w:r>
            <w:r w:rsidRPr="005E5959">
              <w:rPr>
                <w:sz w:val="21"/>
                <w:szCs w:val="21"/>
              </w:rPr>
              <w:t>,0</w:t>
            </w:r>
            <w:r>
              <w:rPr>
                <w:sz w:val="21"/>
                <w:szCs w:val="21"/>
              </w:rPr>
              <w:t xml:space="preserve"> т</w:t>
            </w:r>
            <w:r w:rsidR="00A53835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6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 w:rsidRPr="005E5959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7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  <w:p w:rsidR="009351CD" w:rsidRPr="005E5959" w:rsidRDefault="009351CD" w:rsidP="005E5959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  <w:r w:rsidRPr="005E5959">
              <w:rPr>
                <w:sz w:val="21"/>
                <w:szCs w:val="21"/>
              </w:rPr>
              <w:t>г</w:t>
            </w:r>
            <w:r>
              <w:rPr>
                <w:sz w:val="21"/>
                <w:szCs w:val="21"/>
              </w:rPr>
              <w:t xml:space="preserve"> – 1,0 т</w:t>
            </w:r>
            <w:r w:rsidR="005541EC">
              <w:rPr>
                <w:sz w:val="21"/>
                <w:szCs w:val="21"/>
              </w:rPr>
              <w:t>ыс</w:t>
            </w:r>
            <w:r w:rsidRPr="005E5959">
              <w:rPr>
                <w:sz w:val="21"/>
                <w:szCs w:val="21"/>
              </w:rPr>
              <w:t>. руб.</w:t>
            </w:r>
          </w:p>
        </w:tc>
      </w:tr>
      <w:tr w:rsidR="009351CD" w:rsidRPr="005E5959" w:rsidTr="00080453">
        <w:tc>
          <w:tcPr>
            <w:tcW w:w="2093" w:type="dxa"/>
          </w:tcPr>
          <w:p w:rsidR="009351CD" w:rsidRPr="009351CD" w:rsidRDefault="009351CD" w:rsidP="00080453">
            <w:pPr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vAlign w:val="center"/>
          </w:tcPr>
          <w:p w:rsidR="009351CD" w:rsidRPr="00C23E65" w:rsidRDefault="009351CD" w:rsidP="00C23E65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электрической энергии на снабжение органов местного самоуправления и муниципальных учреждений;</w:t>
            </w:r>
          </w:p>
          <w:p w:rsidR="009351CD" w:rsidRPr="005E5959" w:rsidRDefault="009351CD" w:rsidP="00C23E65">
            <w:pPr>
              <w:pStyle w:val="aa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C23E65">
              <w:rPr>
                <w:sz w:val="21"/>
                <w:szCs w:val="21"/>
              </w:rPr>
              <w:t>Снижение расхода тепловой энергии на снабжение органов местного самоуправл</w:t>
            </w:r>
            <w:r>
              <w:rPr>
                <w:sz w:val="21"/>
                <w:szCs w:val="21"/>
              </w:rPr>
              <w:t>ения и муниципальных учреждений.</w:t>
            </w:r>
          </w:p>
        </w:tc>
      </w:tr>
    </w:tbl>
    <w:p w:rsidR="00E92E73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E73" w:rsidRPr="00652556" w:rsidRDefault="00E92E73" w:rsidP="0065255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1. Цель и задачи подпрограммы, целевые показатели</w:t>
      </w:r>
      <w:r w:rsid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подпрограммы, сроки реализации</w:t>
      </w:r>
    </w:p>
    <w:p w:rsidR="00652556" w:rsidRDefault="00652556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1591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46118" w:rsidRDefault="00492954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 окна, двери культура, администрация</w:t>
      </w:r>
      <w:r w:rsidR="00B71591" w:rsidRPr="00652556">
        <w:rPr>
          <w:sz w:val="21"/>
          <w:szCs w:val="21"/>
        </w:rPr>
        <w:t>.</w:t>
      </w:r>
    </w:p>
    <w:p w:rsidR="00B71591" w:rsidRPr="00946118" w:rsidRDefault="00B71591" w:rsidP="0094611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Повышение энергетическ</w:t>
      </w:r>
      <w:r w:rsidR="00652556" w:rsidRPr="00946118">
        <w:rPr>
          <w:rFonts w:ascii="Times New Roman" w:hAnsi="Times New Roman" w:cs="Times New Roman"/>
          <w:sz w:val="21"/>
          <w:szCs w:val="21"/>
        </w:rPr>
        <w:t>о</w:t>
      </w:r>
      <w:r w:rsidRPr="00946118">
        <w:rPr>
          <w:rFonts w:ascii="Times New Roman" w:hAnsi="Times New Roman" w:cs="Times New Roman"/>
          <w:sz w:val="21"/>
          <w:szCs w:val="21"/>
        </w:rPr>
        <w:t>й эффективности на территории сельского поселения</w:t>
      </w:r>
      <w:r w:rsidR="00652556" w:rsidRPr="00946118">
        <w:rPr>
          <w:rFonts w:ascii="Times New Roman" w:hAnsi="Times New Roman" w:cs="Times New Roman"/>
          <w:sz w:val="21"/>
          <w:szCs w:val="21"/>
        </w:rPr>
        <w:t>.</w:t>
      </w:r>
    </w:p>
    <w:p w:rsidR="00E92E73" w:rsidRPr="00652556" w:rsidRDefault="00E92E73" w:rsidP="00E92E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Для выполнения поставленной цели необходимо решить следующие задачи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  <w:r w:rsidRPr="00652556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946118" w:rsidRPr="00946118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технические и организационные мероприятия по снижению использования энергоресурсов;</w:t>
      </w:r>
    </w:p>
    <w:p w:rsidR="00467352" w:rsidRDefault="00946118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46118">
        <w:rPr>
          <w:rFonts w:ascii="Times New Roman" w:hAnsi="Times New Roman" w:cs="Times New Roman"/>
          <w:sz w:val="21"/>
          <w:szCs w:val="21"/>
        </w:rPr>
        <w:t>- техническая инвентаризация объектов, проведение комплекса кадастровых работ в связи с постановкой на государственный кадастровый учет и оформлением права муниципальной собственности на бесхозяйные объекты недвижимого имущества для передачи электрической энергии</w:t>
      </w:r>
      <w:r w:rsidR="00467352">
        <w:rPr>
          <w:rFonts w:ascii="Times New Roman" w:hAnsi="Times New Roman" w:cs="Times New Roman"/>
          <w:sz w:val="21"/>
          <w:szCs w:val="21"/>
        </w:rPr>
        <w:t>.</w:t>
      </w:r>
      <w:r w:rsidRPr="0094611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2E73" w:rsidRPr="00652556" w:rsidRDefault="00467352" w:rsidP="00946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="00E92E73" w:rsidRPr="00652556">
        <w:rPr>
          <w:rFonts w:ascii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652556">
        <w:rPr>
          <w:rFonts w:ascii="Times New Roman" w:hAnsi="Times New Roman" w:cs="Times New Roman"/>
          <w:b/>
          <w:sz w:val="21"/>
          <w:szCs w:val="21"/>
        </w:rPr>
        <w:t>:</w:t>
      </w:r>
    </w:p>
    <w:p w:rsidR="00467352" w:rsidRPr="00467352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Удельный расход электрической и тепловой энергии на снабжение органов местного самоуправления и муниципальных учреждений  (в расчете на 1 кв. метр общей площади).</w:t>
      </w:r>
    </w:p>
    <w:p w:rsidR="00571AAE" w:rsidRPr="00652556" w:rsidRDefault="00467352" w:rsidP="00467352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67352">
        <w:rPr>
          <w:rFonts w:ascii="Times New Roman" w:hAnsi="Times New Roman" w:cs="Times New Roman"/>
          <w:sz w:val="21"/>
          <w:szCs w:val="21"/>
        </w:rPr>
        <w:t>- Оформление права муниципальной  собственности на бесхозяйственные  объекты недвижимости имущества для передачи электрической энергии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b/>
          <w:sz w:val="21"/>
          <w:szCs w:val="21"/>
        </w:rPr>
        <w:t>Сроки реализации подпрограммы:</w:t>
      </w:r>
      <w:r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="00B11A42">
        <w:rPr>
          <w:rFonts w:ascii="Times New Roman" w:hAnsi="Times New Roman" w:cs="Times New Roman"/>
          <w:sz w:val="21"/>
          <w:szCs w:val="21"/>
        </w:rPr>
        <w:t>2024-2028 гг</w:t>
      </w:r>
    </w:p>
    <w:p w:rsidR="00652556" w:rsidRDefault="00652556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652556" w:rsidRPr="00652556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2</w:t>
      </w:r>
      <w:r w:rsidRPr="00652556">
        <w:rPr>
          <w:rFonts w:ascii="Times New Roman" w:hAnsi="Times New Roman" w:cs="Times New Roman"/>
          <w:sz w:val="21"/>
          <w:szCs w:val="21"/>
          <w:u w:val="single"/>
        </w:rPr>
        <w:t xml:space="preserve">. </w:t>
      </w: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F428F3" w:rsidRPr="00F428F3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1. Технические и организационные мероприятия по снижению использования энергоресурсов.</w:t>
      </w:r>
    </w:p>
    <w:p w:rsidR="00271729" w:rsidRPr="00652556" w:rsidRDefault="00F428F3" w:rsidP="00F4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28F3">
        <w:rPr>
          <w:rFonts w:ascii="Times New Roman" w:hAnsi="Times New Roman" w:cs="Times New Roman"/>
          <w:sz w:val="21"/>
          <w:szCs w:val="21"/>
        </w:rPr>
        <w:t>2. Постановка на учет и оформление права муниципальной  собственности на бесхозяйственные  объекты недвижимости имущества для передачи электрической энергии.</w:t>
      </w:r>
    </w:p>
    <w:p w:rsidR="00E92E73" w:rsidRDefault="00E92E73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Перечень основных мероприятий подпрограммы представлен в Приложении</w:t>
      </w:r>
      <w:r w:rsidR="00271729" w:rsidRPr="00652556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 xml:space="preserve"> № 2 к муниципальной программе</w:t>
      </w:r>
      <w:r w:rsidR="00652556">
        <w:rPr>
          <w:rFonts w:ascii="Times New Roman" w:hAnsi="Times New Roman" w:cs="Times New Roman"/>
          <w:sz w:val="21"/>
          <w:szCs w:val="21"/>
        </w:rPr>
        <w:t>.</w:t>
      </w:r>
    </w:p>
    <w:p w:rsidR="00652556" w:rsidRPr="00652556" w:rsidRDefault="00652556" w:rsidP="00271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52556" w:rsidRPr="007508E9" w:rsidRDefault="00E92E73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достижен</w:t>
      </w:r>
      <w:r w:rsidR="00652556" w:rsidRPr="00652556">
        <w:rPr>
          <w:rFonts w:ascii="Times New Roman" w:hAnsi="Times New Roman" w:cs="Times New Roman"/>
          <w:b/>
          <w:sz w:val="21"/>
          <w:szCs w:val="21"/>
          <w:u w:val="single"/>
        </w:rPr>
        <w:t>ие цели и задач подпрограммы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E92E73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-</w:t>
      </w:r>
      <w:r w:rsidR="00F5566C">
        <w:rPr>
          <w:rFonts w:ascii="Times New Roman" w:hAnsi="Times New Roman" w:cs="Times New Roman"/>
          <w:sz w:val="21"/>
          <w:szCs w:val="21"/>
        </w:rPr>
        <w:t xml:space="preserve"> </w:t>
      </w:r>
      <w:r w:rsidRPr="00652556">
        <w:rPr>
          <w:rFonts w:ascii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E92E73" w:rsidRPr="00652556" w:rsidRDefault="00E92E73" w:rsidP="00E92E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F5566C" w:rsidRDefault="00F5566C" w:rsidP="00E92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F5566C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4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.</w:t>
      </w:r>
      <w:r w:rsidR="00E92E73"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</w:t>
      </w:r>
      <w:r w:rsidR="00E92E73" w:rsidRPr="0065255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Ресурсное обеспеч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ение муниципальной подпрограммы</w:t>
      </w:r>
    </w:p>
    <w:p w:rsidR="00E92E73" w:rsidRPr="00652556" w:rsidRDefault="00E92E73" w:rsidP="00E92E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hAnsi="Times New Roman" w:cs="Times New Roman"/>
          <w:sz w:val="21"/>
          <w:szCs w:val="21"/>
        </w:rPr>
        <w:t xml:space="preserve">Информация о ресурсном </w:t>
      </w:r>
      <w:hyperlink r:id="rId18" w:history="1">
        <w:r w:rsidRPr="00652556">
          <w:rPr>
            <w:rFonts w:ascii="Times New Roman" w:hAnsi="Times New Roman" w:cs="Times New Roman"/>
            <w:sz w:val="21"/>
            <w:szCs w:val="21"/>
          </w:rPr>
          <w:t>обеспечении</w:t>
        </w:r>
      </w:hyperlink>
      <w:r w:rsidRPr="00652556">
        <w:rPr>
          <w:rFonts w:ascii="Times New Roman" w:hAnsi="Times New Roman" w:cs="Times New Roman"/>
          <w:sz w:val="21"/>
          <w:szCs w:val="21"/>
        </w:rPr>
        <w:t xml:space="preserve">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F5566C" w:rsidRDefault="00F5566C" w:rsidP="00E92E7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E92E73" w:rsidRPr="00652556" w:rsidRDefault="00F5566C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Раздел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5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.</w:t>
      </w:r>
      <w:r w:rsidR="00E92E73" w:rsidRPr="00652556">
        <w:rPr>
          <w:rFonts w:ascii="Times New Roman" w:hAnsi="Times New Roman" w:cs="Times New Roman"/>
          <w:b/>
          <w:sz w:val="21"/>
          <w:szCs w:val="21"/>
          <w:u w:val="single"/>
        </w:rPr>
        <w:t xml:space="preserve"> Объемы финансирования мероприятий подпрограммы за счёт средств областного и федерального бюджетов </w:t>
      </w:r>
    </w:p>
    <w:p w:rsidR="00E92E73" w:rsidRPr="00652556" w:rsidRDefault="00E92E73" w:rsidP="00E92E73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65255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F5566C">
        <w:rPr>
          <w:rFonts w:ascii="Times New Roman" w:eastAsia="Calibri" w:hAnsi="Times New Roman" w:cs="Times New Roman"/>
          <w:sz w:val="21"/>
          <w:szCs w:val="21"/>
        </w:rPr>
        <w:t>.</w:t>
      </w:r>
    </w:p>
    <w:p w:rsidR="00F5566C" w:rsidRDefault="00F5566C" w:rsidP="00E92E7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F5566C" w:rsidRPr="007508E9" w:rsidRDefault="00E92E73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F5566C">
        <w:rPr>
          <w:rFonts w:ascii="Times New Roman" w:hAnsi="Times New Roman" w:cs="Times New Roman"/>
          <w:b/>
          <w:sz w:val="21"/>
          <w:szCs w:val="21"/>
          <w:u w:val="single"/>
        </w:rPr>
        <w:t>Раздел 6.</w:t>
      </w:r>
      <w:r w:rsidRPr="00F5566C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</w:t>
      </w:r>
      <w:r w:rsidR="007508E9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>дарственных внебюджетных фондов</w:t>
      </w:r>
    </w:p>
    <w:p w:rsidR="00E92E73" w:rsidRPr="00652556" w:rsidRDefault="00E92E73" w:rsidP="00E92E73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F5566C" w:rsidRDefault="00F5566C" w:rsidP="00E92E73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5566C" w:rsidRPr="007508E9" w:rsidRDefault="00E92E73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F5566C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7. 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Сведения об участии организаций</w:t>
      </w:r>
    </w:p>
    <w:p w:rsidR="009D03D7" w:rsidRPr="00652556" w:rsidRDefault="00E92E73" w:rsidP="00E92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52556">
        <w:rPr>
          <w:rFonts w:ascii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p w:rsidR="009D03D7" w:rsidRPr="00652556" w:rsidRDefault="009D03D7" w:rsidP="009D03D7">
      <w:pPr>
        <w:rPr>
          <w:rFonts w:ascii="Times New Roman" w:hAnsi="Times New Roman" w:cs="Times New Roman"/>
          <w:sz w:val="21"/>
          <w:szCs w:val="21"/>
        </w:rPr>
      </w:pPr>
    </w:p>
    <w:p w:rsidR="009D03D7" w:rsidRDefault="009D03D7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352" w:rsidRDefault="00467352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8E9" w:rsidRDefault="007508E9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0B6" w:rsidRDefault="00C110B6" w:rsidP="00750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0B6">
        <w:rPr>
          <w:rFonts w:ascii="Times New Roman" w:eastAsia="Times New Roman" w:hAnsi="Times New Roman" w:cs="Times New Roman"/>
          <w:sz w:val="24"/>
          <w:szCs w:val="24"/>
          <w:highlight w:val="lightGray"/>
        </w:rPr>
        <w:t>ПАСПОРТ ПОДПРОГРАММЫ 8</w:t>
      </w:r>
    </w:p>
    <w:p w:rsidR="009B7724" w:rsidRPr="00C110B6" w:rsidRDefault="00C110B6" w:rsidP="00546B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Использование и охрана земель </w:t>
      </w:r>
      <w:r w:rsidR="00546B6B" w:rsidRPr="00546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территории Гуранского сельского поселения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46B6B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«Социально-экономическое развитие территории </w:t>
      </w:r>
      <w:r w:rsidR="005F2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Гуранского </w:t>
      </w:r>
      <w:r w:rsidR="00546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сельского поселения </w:t>
      </w:r>
    </w:p>
    <w:p w:rsidR="009B7724" w:rsidRPr="009B7724" w:rsidRDefault="00546B6B" w:rsidP="009B7724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6B6B">
        <w:rPr>
          <w:rFonts w:ascii="Times New Roman" w:eastAsia="Times New Roman" w:hAnsi="Times New Roman" w:cs="Times New Roman"/>
          <w:sz w:val="24"/>
          <w:szCs w:val="24"/>
          <w:u w:val="single"/>
        </w:rPr>
        <w:t>на 2024-2028 гг</w:t>
      </w:r>
      <w:r w:rsidR="009B7724" w:rsidRPr="009B7724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9B7724" w:rsidRPr="009B7724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724">
        <w:rPr>
          <w:rFonts w:ascii="Times New Roman" w:eastAsia="Times New Roman" w:hAnsi="Times New Roman" w:cs="Times New Roman"/>
          <w:sz w:val="24"/>
          <w:szCs w:val="24"/>
        </w:rPr>
        <w:t xml:space="preserve"> (дале</w:t>
      </w:r>
      <w:r w:rsidR="005F206F">
        <w:rPr>
          <w:rFonts w:ascii="Times New Roman" w:eastAsia="Times New Roman" w:hAnsi="Times New Roman" w:cs="Times New Roman"/>
          <w:sz w:val="24"/>
          <w:szCs w:val="24"/>
        </w:rPr>
        <w:t>е соответственно – подпрограмма</w:t>
      </w:r>
      <w:r w:rsidRPr="009B772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highlight w:val="lightGray"/>
        </w:rPr>
      </w:pPr>
    </w:p>
    <w:p w:rsidR="009B7724" w:rsidRPr="000B7E8D" w:rsidRDefault="000E5B7B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7E8D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0405E2" w:rsidRPr="000B7E8D">
        <w:rPr>
          <w:rFonts w:ascii="Times New Roman" w:hAnsi="Times New Roman" w:cs="Times New Roman"/>
          <w:b/>
          <w:i/>
          <w:sz w:val="24"/>
          <w:szCs w:val="24"/>
        </w:rPr>
        <w:t>1.8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B7E8D" w:rsidRPr="000B7E8D">
        <w:rPr>
          <w:b/>
        </w:rPr>
        <w:t xml:space="preserve"> </w:t>
      </w:r>
      <w:r w:rsidR="000B7E8D" w:rsidRPr="000B7E8D">
        <w:rPr>
          <w:rFonts w:ascii="Times New Roman" w:hAnsi="Times New Roman" w:cs="Times New Roman"/>
          <w:b/>
          <w:i/>
          <w:sz w:val="24"/>
          <w:szCs w:val="24"/>
        </w:rPr>
        <w:t>Использование и охрана земель на территории Гуранского сельского поселения</w:t>
      </w:r>
    </w:p>
    <w:p w:rsidR="000B7E8D" w:rsidRPr="000B7E8D" w:rsidRDefault="000B7E8D" w:rsidP="000B7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Социально-экономическое развитие территории Гуранского сельского поселения на 2024-2028 гг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Использование и охрана земель на территории Гуранского сельского поселения</w:t>
            </w:r>
          </w:p>
        </w:tc>
      </w:tr>
      <w:tr w:rsidR="009351CD" w:rsidRPr="005F206F" w:rsidTr="00080453">
        <w:trPr>
          <w:trHeight w:val="215"/>
        </w:trPr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Ответственный исполнитель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Участники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Администрация Гуранского сельского поселения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Цель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 xml:space="preserve">Повышение эффективности использования и охраны земель на территории Гуранского сельского поселения 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Задачи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воспроизводство плодородия земель сельскохозяйственного назначения.</w:t>
            </w:r>
          </w:p>
        </w:tc>
      </w:tr>
      <w:tr w:rsidR="009351CD" w:rsidRPr="005F206F" w:rsidTr="00080453">
        <w:tc>
          <w:tcPr>
            <w:tcW w:w="2093" w:type="dxa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Сроки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2024-2028 гг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Целевые показатели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Повышение доли доходов в муниципальный бюджет от уплаты земельного налога.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Снижение недоимки в бюджет поселения от уплаты земельного налога.</w:t>
            </w:r>
          </w:p>
        </w:tc>
      </w:tr>
      <w:tr w:rsidR="009351CD" w:rsidRPr="005F206F" w:rsidTr="00080453"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Перечень основных мероприятий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1. Мероприятия по разъяснению гражданам земельного законодательства и выявлению фактов самовольного занятия земельных участков.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2. Мероприятия по выявлению фактов использования земельных участков, приводящих к значительному ухудшению экологической обстановки.</w:t>
            </w:r>
          </w:p>
        </w:tc>
      </w:tr>
      <w:tr w:rsidR="009351CD" w:rsidRPr="005F206F" w:rsidTr="00080453">
        <w:trPr>
          <w:trHeight w:val="1505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>Ресурсное обеспечение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Всего: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рублей, в т. ч. по годам: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2024г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2025г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2026г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2027г - 0,0 т</w:t>
            </w:r>
            <w:r w:rsidR="00CF6AC2">
              <w:rPr>
                <w:sz w:val="21"/>
                <w:szCs w:val="21"/>
              </w:rPr>
              <w:t>ыс</w:t>
            </w:r>
            <w:r w:rsidRPr="009351CD">
              <w:rPr>
                <w:sz w:val="21"/>
                <w:szCs w:val="21"/>
              </w:rPr>
              <w:t>. руб.</w:t>
            </w:r>
          </w:p>
          <w:p w:rsidR="009351CD" w:rsidRPr="009351CD" w:rsidRDefault="00CF6AC2" w:rsidP="009351CD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2028г - 0,0</w:t>
            </w:r>
            <w:r w:rsidR="009351CD" w:rsidRPr="009351CD">
              <w:rPr>
                <w:sz w:val="21"/>
                <w:szCs w:val="21"/>
              </w:rPr>
              <w:t xml:space="preserve"> т</w:t>
            </w:r>
            <w:r>
              <w:rPr>
                <w:sz w:val="21"/>
                <w:szCs w:val="21"/>
              </w:rPr>
              <w:t>ыс</w:t>
            </w:r>
            <w:r w:rsidR="009351CD" w:rsidRPr="009351CD">
              <w:rPr>
                <w:sz w:val="21"/>
                <w:szCs w:val="21"/>
              </w:rPr>
              <w:t>. руб.</w:t>
            </w:r>
          </w:p>
        </w:tc>
      </w:tr>
      <w:tr w:rsidR="009351CD" w:rsidRPr="005F206F" w:rsidTr="009351CD">
        <w:trPr>
          <w:trHeight w:val="860"/>
        </w:trPr>
        <w:tc>
          <w:tcPr>
            <w:tcW w:w="2093" w:type="dxa"/>
            <w:shd w:val="clear" w:color="auto" w:fill="auto"/>
          </w:tcPr>
          <w:p w:rsidR="009351CD" w:rsidRPr="009351CD" w:rsidRDefault="009351CD" w:rsidP="009351CD">
            <w:pPr>
              <w:pStyle w:val="aa"/>
              <w:rPr>
                <w:b/>
                <w:sz w:val="21"/>
                <w:szCs w:val="21"/>
              </w:rPr>
            </w:pPr>
            <w:r w:rsidRPr="009351CD">
              <w:rPr>
                <w:b/>
                <w:sz w:val="21"/>
                <w:szCs w:val="21"/>
              </w:rPr>
              <w:t xml:space="preserve">Ожидаемые конечные результаты реализации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9351CD" w:rsidRPr="009351CD" w:rsidRDefault="009351CD" w:rsidP="009351CD">
            <w:pPr>
              <w:pStyle w:val="aa"/>
              <w:rPr>
                <w:sz w:val="21"/>
                <w:szCs w:val="21"/>
              </w:rPr>
            </w:pPr>
            <w:r w:rsidRPr="009351CD">
              <w:rPr>
                <w:sz w:val="21"/>
                <w:szCs w:val="21"/>
              </w:rPr>
              <w:t>- обеспечение организации рационального использования и охраны земель муниципального образования.</w:t>
            </w:r>
          </w:p>
        </w:tc>
      </w:tr>
    </w:tbl>
    <w:p w:rsidR="00C110B6" w:rsidRDefault="00C110B6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1.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Цель и задачи подпрограммы, целевые показатели подпрограммы, сроки реализации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 xml:space="preserve">Цель подпрограммы является: </w:t>
      </w:r>
    </w:p>
    <w:p w:rsidR="009B7724" w:rsidRPr="00C110B6" w:rsidRDefault="009B7724" w:rsidP="00C11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 xml:space="preserve">- </w:t>
      </w: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Обеспечение организации эффективного и рационального использования земель муниципального образования.</w:t>
      </w:r>
      <w:r w:rsidR="00C110B6" w:rsidRPr="00C110B6">
        <w:rPr>
          <w:rFonts w:ascii="Times New Roman" w:eastAsia="Times New Roman" w:hAnsi="Times New Roman" w:cs="Times New Roman"/>
          <w:color w:val="000000"/>
          <w:sz w:val="21"/>
          <w:szCs w:val="21"/>
          <w:lang w:eastAsia="en-US"/>
        </w:rPr>
        <w:t xml:space="preserve">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Для выполнения поставленной цели нео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бходимо решить следующие задачи:</w:t>
      </w:r>
    </w:p>
    <w:p w:rsidR="009B7724" w:rsidRPr="00C110B6" w:rsidRDefault="00C110B6" w:rsidP="00C110B6">
      <w:pPr>
        <w:pStyle w:val="aa"/>
        <w:rPr>
          <w:sz w:val="21"/>
          <w:szCs w:val="21"/>
        </w:rPr>
      </w:pPr>
      <w:r>
        <w:rPr>
          <w:sz w:val="21"/>
          <w:szCs w:val="21"/>
        </w:rPr>
        <w:t xml:space="preserve">             </w:t>
      </w:r>
      <w:r w:rsidR="009B7724" w:rsidRPr="00C110B6">
        <w:rPr>
          <w:sz w:val="21"/>
          <w:szCs w:val="21"/>
        </w:rPr>
        <w:t>- защита сельскохозяйственных угодий от зарастания деревьями и кустарниками, сорными растениями, сохранение достигнутого уровня мелиорации;</w:t>
      </w:r>
    </w:p>
    <w:p w:rsidR="009B7724" w:rsidRPr="00334946" w:rsidRDefault="009B7724" w:rsidP="0033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воспроизводство плодородия земель сел</w:t>
      </w:r>
      <w:r w:rsidR="00334946">
        <w:rPr>
          <w:rFonts w:ascii="Times New Roman" w:eastAsia="Times New Roman" w:hAnsi="Times New Roman" w:cs="Times New Roman"/>
          <w:sz w:val="21"/>
          <w:szCs w:val="21"/>
        </w:rPr>
        <w:t xml:space="preserve">ьскохозяйственного назначения. </w:t>
      </w:r>
    </w:p>
    <w:p w:rsidR="009B7724" w:rsidRPr="00C110B6" w:rsidRDefault="009B7724" w:rsidP="009B7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Целевыми показателями подпрограммы будут являться</w:t>
      </w:r>
      <w:r w:rsidR="00937093">
        <w:rPr>
          <w:rFonts w:ascii="Times New Roman" w:eastAsia="Times New Roman" w:hAnsi="Times New Roman" w:cs="Times New Roman"/>
          <w:b/>
          <w:sz w:val="21"/>
          <w:szCs w:val="21"/>
        </w:rPr>
        <w:t>:</w:t>
      </w:r>
    </w:p>
    <w:p w:rsidR="009B7724" w:rsidRPr="00C110B6" w:rsidRDefault="009B7724" w:rsidP="00C110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- повышение доли доходов в муниципальный бюдж</w:t>
      </w:r>
      <w:r w:rsid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ет от уплаты земельного налога.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</w:rPr>
        <w:t>Сроки реализации подпрограммы: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 202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>4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B11A42">
        <w:rPr>
          <w:rFonts w:ascii="Times New Roman" w:eastAsia="Times New Roman" w:hAnsi="Times New Roman" w:cs="Times New Roman"/>
          <w:sz w:val="21"/>
          <w:szCs w:val="21"/>
        </w:rPr>
        <w:t>2028</w:t>
      </w:r>
      <w:r w:rsidR="007508E9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гг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2</w:t>
      </w:r>
      <w:r w:rsidRPr="00C110B6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. </w:t>
      </w: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Основные мероприятия подпрограммы</w:t>
      </w:r>
    </w:p>
    <w:p w:rsidR="00334946" w:rsidRP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1. Мероприятия по разъяснению гражданам земельного законодательства и выявлению фактов самовольного занятия земельных участков.</w:t>
      </w:r>
    </w:p>
    <w:p w:rsidR="00334946" w:rsidRDefault="00334946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334946">
        <w:rPr>
          <w:rFonts w:ascii="Times New Roman" w:eastAsia="Times New Roman" w:hAnsi="Times New Roman" w:cs="Times New Roman"/>
          <w:sz w:val="21"/>
          <w:szCs w:val="21"/>
          <w:lang w:eastAsia="en-US"/>
        </w:rPr>
        <w:t>2. Мероприятия по выявлению фактов использования земельных участков, приводящих к значительному ухудшению экологической обстановки.</w:t>
      </w:r>
    </w:p>
    <w:p w:rsidR="009B7724" w:rsidRPr="00C110B6" w:rsidRDefault="009B7724" w:rsidP="007A7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C110B6">
        <w:rPr>
          <w:rFonts w:ascii="Times New Roman" w:eastAsia="Times New Roman" w:hAnsi="Times New Roman" w:cs="Times New Roman"/>
          <w:sz w:val="21"/>
          <w:szCs w:val="21"/>
          <w:lang w:eastAsia="en-US"/>
        </w:rPr>
        <w:t>Перечень основных мероприятий подпрограммы представлен в Приложении № 2 к постановлению администрации.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1"/>
          <w:szCs w:val="21"/>
          <w:u w:val="single"/>
        </w:rPr>
      </w:pPr>
    </w:p>
    <w:p w:rsidR="007508E9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3. Меры муниципального регулирования, направленные на дости</w:t>
      </w:r>
      <w:r w:rsidR="007508E9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жение цели и</w:t>
      </w:r>
    </w:p>
    <w:p w:rsidR="009B7724" w:rsidRPr="00C110B6" w:rsidRDefault="007508E9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задач подпрограммы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Меры муниципального регулирования, направленные на достижение цели и задач подпрограммы,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lastRenderedPageBreak/>
        <w:t>базируются на следующих нормативных правовых актов: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9B7724" w:rsidRPr="00C110B6" w:rsidRDefault="009B7724" w:rsidP="009B7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-</w:t>
      </w:r>
      <w:r w:rsidR="0093709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110B6">
        <w:rPr>
          <w:rFonts w:ascii="Times New Roman" w:eastAsia="Times New Roman" w:hAnsi="Times New Roman" w:cs="Times New Roman"/>
          <w:sz w:val="21"/>
          <w:szCs w:val="21"/>
        </w:rPr>
        <w:t>Устава Гуранского муниципального образования.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Нормативно-правовая база для Программы сформирована и не изменяется.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Организационная структура управления Программой базируется на существующей схеме исполнительной власти Гуранского сельского поселения.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9B7724" w:rsidRPr="00C110B6" w:rsidRDefault="009B7724" w:rsidP="009B7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9B7724" w:rsidRPr="00C110B6" w:rsidRDefault="009B7724" w:rsidP="009B77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4. Ресурсное обеспечение муниципальной подпрограммы</w:t>
      </w:r>
    </w:p>
    <w:p w:rsidR="009B7724" w:rsidRPr="00C110B6" w:rsidRDefault="007508E9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508E9">
        <w:rPr>
          <w:rFonts w:ascii="Times New Roman" w:eastAsia="Times New Roman" w:hAnsi="Times New Roman" w:cs="Times New Roman"/>
          <w:sz w:val="21"/>
          <w:szCs w:val="21"/>
        </w:rPr>
        <w:t>Информация о ресурсном обеспечении реализации подпрограммы за счет средств, предусмотренных в бюджете Гуранского сельского поселения, представлена в приложении № 3 к муниципальной программе.</w:t>
      </w:r>
    </w:p>
    <w:p w:rsidR="009B7724" w:rsidRPr="00C110B6" w:rsidRDefault="009B7724" w:rsidP="009B7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B7724" w:rsidRPr="00C110B6" w:rsidRDefault="009B7724" w:rsidP="007508E9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Раздел 5. Объемы финансирования мероприятий подпрограммы за счёт средств областного и федерального бюджетов </w:t>
      </w:r>
    </w:p>
    <w:p w:rsidR="009B7724" w:rsidRPr="00C110B6" w:rsidRDefault="009B7724" w:rsidP="009B7724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Calibri" w:hAnsi="Times New Roman" w:cs="Times New Roman"/>
          <w:sz w:val="21"/>
          <w:szCs w:val="21"/>
        </w:rPr>
        <w:t>Объемы финансирования мероприятий подпрограммы за счет средств областного и федерального бюджетов не предусмотрены</w:t>
      </w:r>
      <w:r w:rsidR="007508E9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B7724" w:rsidRPr="00C110B6" w:rsidRDefault="009B7724" w:rsidP="009B7724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6.</w:t>
      </w:r>
      <w:r w:rsidRPr="00C110B6">
        <w:rPr>
          <w:rFonts w:ascii="Times New Roman" w:eastAsia="Calibri" w:hAnsi="Times New Roman" w:cs="Times New Roman"/>
          <w:b/>
          <w:kern w:val="36"/>
          <w:sz w:val="21"/>
          <w:szCs w:val="21"/>
          <w:u w:val="single"/>
        </w:rPr>
        <w:t xml:space="preserve"> Сведения об участии в подпрограмме государственных внебюджетных фондов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Участие государственных внебюджетных фондов в подпрограмме не планируется.</w:t>
      </w:r>
    </w:p>
    <w:p w:rsidR="009B7724" w:rsidRPr="00C110B6" w:rsidRDefault="009B7724" w:rsidP="009B7724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</w:p>
    <w:p w:rsidR="00937093" w:rsidRPr="00C110B6" w:rsidRDefault="009B7724" w:rsidP="007508E9">
      <w:pPr>
        <w:tabs>
          <w:tab w:val="left" w:pos="457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</w:rPr>
      </w:pPr>
      <w:r w:rsidRPr="00C110B6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Раздел 7. Сведения об участии организаций</w:t>
      </w:r>
    </w:p>
    <w:p w:rsidR="00E92E73" w:rsidRPr="00C110B6" w:rsidRDefault="009B7724" w:rsidP="00FC4E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110B6">
        <w:rPr>
          <w:rFonts w:ascii="Times New Roman" w:eastAsia="Times New Roman" w:hAnsi="Times New Roman" w:cs="Times New Roman"/>
          <w:sz w:val="21"/>
          <w:szCs w:val="21"/>
        </w:rPr>
        <w:t>Организации Гуранского сельского поселения участия в реализации подпрограммы не принимают.</w:t>
      </w:r>
    </w:p>
    <w:sectPr w:rsidR="00E92E73" w:rsidRPr="00C110B6" w:rsidSect="00FC4E63">
      <w:pgSz w:w="11906" w:h="16838"/>
      <w:pgMar w:top="284" w:right="45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F4" w:rsidRDefault="00A901F4" w:rsidP="00CA42DE">
      <w:pPr>
        <w:spacing w:after="0" w:line="240" w:lineRule="auto"/>
      </w:pPr>
      <w:r>
        <w:separator/>
      </w:r>
    </w:p>
  </w:endnote>
  <w:endnote w:type="continuationSeparator" w:id="0">
    <w:p w:rsidR="00A901F4" w:rsidRDefault="00A901F4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78007"/>
      <w:docPartObj>
        <w:docPartGallery w:val="Page Numbers (Bottom of Page)"/>
        <w:docPartUnique/>
      </w:docPartObj>
    </w:sdtPr>
    <w:sdtContent>
      <w:p w:rsidR="00B654B4" w:rsidRDefault="00B654B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C02">
          <w:rPr>
            <w:noProof/>
          </w:rPr>
          <w:t>38</w:t>
        </w:r>
        <w:r>
          <w:fldChar w:fldCharType="end"/>
        </w:r>
      </w:p>
    </w:sdtContent>
  </w:sdt>
  <w:p w:rsidR="00B654B4" w:rsidRDefault="00B654B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F4" w:rsidRDefault="00A901F4" w:rsidP="00CA42DE">
      <w:pPr>
        <w:spacing w:after="0" w:line="240" w:lineRule="auto"/>
      </w:pPr>
      <w:r>
        <w:separator/>
      </w:r>
    </w:p>
  </w:footnote>
  <w:footnote w:type="continuationSeparator" w:id="0">
    <w:p w:rsidR="00A901F4" w:rsidRDefault="00A901F4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A954B2"/>
    <w:multiLevelType w:val="hybridMultilevel"/>
    <w:tmpl w:val="F0266FE4"/>
    <w:lvl w:ilvl="0" w:tplc="A9BE91B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232DA8"/>
    <w:multiLevelType w:val="hybridMultilevel"/>
    <w:tmpl w:val="F12478D0"/>
    <w:lvl w:ilvl="0" w:tplc="4B9641C8">
      <w:start w:val="2"/>
      <w:numFmt w:val="decimal"/>
      <w:lvlText w:val="%1)"/>
      <w:lvlJc w:val="left"/>
      <w:pPr>
        <w:ind w:left="4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 w15:restartNumberingAfterBreak="0">
    <w:nsid w:val="071D0F4D"/>
    <w:multiLevelType w:val="hybridMultilevel"/>
    <w:tmpl w:val="C930BD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01324"/>
    <w:multiLevelType w:val="hybridMultilevel"/>
    <w:tmpl w:val="5268F4C0"/>
    <w:lvl w:ilvl="0" w:tplc="F3D250C0">
      <w:start w:val="1"/>
      <w:numFmt w:val="decimal"/>
      <w:lvlText w:val="%1.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13728D6"/>
    <w:multiLevelType w:val="multilevel"/>
    <w:tmpl w:val="C484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43A241A"/>
    <w:multiLevelType w:val="hybridMultilevel"/>
    <w:tmpl w:val="483233F4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F308D"/>
    <w:multiLevelType w:val="hybridMultilevel"/>
    <w:tmpl w:val="91A4E2A6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85B30"/>
    <w:multiLevelType w:val="multilevel"/>
    <w:tmpl w:val="B4A6F8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5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4F4B3E6C"/>
    <w:multiLevelType w:val="hybridMultilevel"/>
    <w:tmpl w:val="75EED022"/>
    <w:lvl w:ilvl="0" w:tplc="04190011">
      <w:start w:val="1"/>
      <w:numFmt w:val="decimal"/>
      <w:lvlText w:val="%1)"/>
      <w:lvlJc w:val="left"/>
      <w:pPr>
        <w:ind w:left="1879" w:hanging="11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84159B"/>
    <w:multiLevelType w:val="hybridMultilevel"/>
    <w:tmpl w:val="AAA2851E"/>
    <w:lvl w:ilvl="0" w:tplc="30023F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2C7440"/>
    <w:multiLevelType w:val="hybridMultilevel"/>
    <w:tmpl w:val="E6584C18"/>
    <w:lvl w:ilvl="0" w:tplc="568489AA">
      <w:start w:val="1"/>
      <w:numFmt w:val="decimal"/>
      <w:lvlText w:val="%1.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 w15:restartNumberingAfterBreak="0">
    <w:nsid w:val="61EC5C16"/>
    <w:multiLevelType w:val="multilevel"/>
    <w:tmpl w:val="1940ECF0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CE0323"/>
    <w:multiLevelType w:val="hybridMultilevel"/>
    <w:tmpl w:val="B70E3858"/>
    <w:lvl w:ilvl="0" w:tplc="3042B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C731BA2"/>
    <w:multiLevelType w:val="hybridMultilevel"/>
    <w:tmpl w:val="BA04BDFC"/>
    <w:lvl w:ilvl="0" w:tplc="1D90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747AF"/>
    <w:multiLevelType w:val="multilevel"/>
    <w:tmpl w:val="7C8EF8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7E240BBF"/>
    <w:multiLevelType w:val="hybridMultilevel"/>
    <w:tmpl w:val="C6F2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16"/>
  </w:num>
  <w:num w:numId="9">
    <w:abstractNumId w:val="12"/>
  </w:num>
  <w:num w:numId="10">
    <w:abstractNumId w:val="6"/>
  </w:num>
  <w:num w:numId="11">
    <w:abstractNumId w:val="9"/>
  </w:num>
  <w:num w:numId="12">
    <w:abstractNumId w:val="19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179"/>
    <w:rsid w:val="0000181D"/>
    <w:rsid w:val="0000496E"/>
    <w:rsid w:val="00004C37"/>
    <w:rsid w:val="0000560B"/>
    <w:rsid w:val="0000773D"/>
    <w:rsid w:val="0000786C"/>
    <w:rsid w:val="000113DD"/>
    <w:rsid w:val="0001587C"/>
    <w:rsid w:val="00016353"/>
    <w:rsid w:val="00017CC6"/>
    <w:rsid w:val="000208AF"/>
    <w:rsid w:val="00021285"/>
    <w:rsid w:val="00022A5B"/>
    <w:rsid w:val="000232E3"/>
    <w:rsid w:val="000238A7"/>
    <w:rsid w:val="00023A3F"/>
    <w:rsid w:val="00023E23"/>
    <w:rsid w:val="000248E6"/>
    <w:rsid w:val="0002516D"/>
    <w:rsid w:val="0002693C"/>
    <w:rsid w:val="00032B3F"/>
    <w:rsid w:val="0003348E"/>
    <w:rsid w:val="000359C9"/>
    <w:rsid w:val="0003620B"/>
    <w:rsid w:val="00036948"/>
    <w:rsid w:val="000379A6"/>
    <w:rsid w:val="00037E10"/>
    <w:rsid w:val="000405E2"/>
    <w:rsid w:val="000428AD"/>
    <w:rsid w:val="00043865"/>
    <w:rsid w:val="00043C5E"/>
    <w:rsid w:val="00044DBC"/>
    <w:rsid w:val="00045665"/>
    <w:rsid w:val="00045687"/>
    <w:rsid w:val="00045986"/>
    <w:rsid w:val="00045C13"/>
    <w:rsid w:val="00050713"/>
    <w:rsid w:val="00052FA3"/>
    <w:rsid w:val="00055B1B"/>
    <w:rsid w:val="00056201"/>
    <w:rsid w:val="00056FF8"/>
    <w:rsid w:val="000600DB"/>
    <w:rsid w:val="00060B1F"/>
    <w:rsid w:val="00062F7D"/>
    <w:rsid w:val="00063E55"/>
    <w:rsid w:val="000642B2"/>
    <w:rsid w:val="00064796"/>
    <w:rsid w:val="00065626"/>
    <w:rsid w:val="00066A1F"/>
    <w:rsid w:val="000674A2"/>
    <w:rsid w:val="00070069"/>
    <w:rsid w:val="00071367"/>
    <w:rsid w:val="00071753"/>
    <w:rsid w:val="00071CCD"/>
    <w:rsid w:val="000725E5"/>
    <w:rsid w:val="0007342C"/>
    <w:rsid w:val="00074B3C"/>
    <w:rsid w:val="0007589E"/>
    <w:rsid w:val="0007627E"/>
    <w:rsid w:val="00076CBF"/>
    <w:rsid w:val="0008038E"/>
    <w:rsid w:val="00080453"/>
    <w:rsid w:val="00080BB5"/>
    <w:rsid w:val="000824A1"/>
    <w:rsid w:val="00082E75"/>
    <w:rsid w:val="000834CA"/>
    <w:rsid w:val="00084C44"/>
    <w:rsid w:val="00085398"/>
    <w:rsid w:val="00085AF8"/>
    <w:rsid w:val="00086484"/>
    <w:rsid w:val="000868D9"/>
    <w:rsid w:val="0009039A"/>
    <w:rsid w:val="00091D7F"/>
    <w:rsid w:val="000923BB"/>
    <w:rsid w:val="00092DD7"/>
    <w:rsid w:val="00095469"/>
    <w:rsid w:val="00095E49"/>
    <w:rsid w:val="000967DE"/>
    <w:rsid w:val="0009791F"/>
    <w:rsid w:val="00097B9B"/>
    <w:rsid w:val="000A2B67"/>
    <w:rsid w:val="000A35F1"/>
    <w:rsid w:val="000A5540"/>
    <w:rsid w:val="000A5854"/>
    <w:rsid w:val="000A5CBC"/>
    <w:rsid w:val="000A6536"/>
    <w:rsid w:val="000A7914"/>
    <w:rsid w:val="000B09C2"/>
    <w:rsid w:val="000B1064"/>
    <w:rsid w:val="000B559D"/>
    <w:rsid w:val="000B7E8D"/>
    <w:rsid w:val="000C254F"/>
    <w:rsid w:val="000C2BA4"/>
    <w:rsid w:val="000C69E0"/>
    <w:rsid w:val="000C6B39"/>
    <w:rsid w:val="000C739A"/>
    <w:rsid w:val="000C7960"/>
    <w:rsid w:val="000D518D"/>
    <w:rsid w:val="000D530E"/>
    <w:rsid w:val="000D53DF"/>
    <w:rsid w:val="000D58D5"/>
    <w:rsid w:val="000D6255"/>
    <w:rsid w:val="000D63B2"/>
    <w:rsid w:val="000D771B"/>
    <w:rsid w:val="000E0358"/>
    <w:rsid w:val="000E197F"/>
    <w:rsid w:val="000E3C10"/>
    <w:rsid w:val="000E3E8D"/>
    <w:rsid w:val="000E40FE"/>
    <w:rsid w:val="000E5B7B"/>
    <w:rsid w:val="000E6FC1"/>
    <w:rsid w:val="000E7981"/>
    <w:rsid w:val="000F0103"/>
    <w:rsid w:val="000F02C3"/>
    <w:rsid w:val="000F1D60"/>
    <w:rsid w:val="000F33E5"/>
    <w:rsid w:val="000F6C88"/>
    <w:rsid w:val="000F6CBB"/>
    <w:rsid w:val="000F7C1F"/>
    <w:rsid w:val="0010026D"/>
    <w:rsid w:val="00100495"/>
    <w:rsid w:val="00100DFC"/>
    <w:rsid w:val="00103406"/>
    <w:rsid w:val="00104983"/>
    <w:rsid w:val="0010732A"/>
    <w:rsid w:val="001074FC"/>
    <w:rsid w:val="00107DA2"/>
    <w:rsid w:val="00110DF9"/>
    <w:rsid w:val="00117A3F"/>
    <w:rsid w:val="001201E6"/>
    <w:rsid w:val="0012074A"/>
    <w:rsid w:val="00121F3B"/>
    <w:rsid w:val="001220AB"/>
    <w:rsid w:val="001225CC"/>
    <w:rsid w:val="0012355F"/>
    <w:rsid w:val="00124699"/>
    <w:rsid w:val="00124AB6"/>
    <w:rsid w:val="00124C02"/>
    <w:rsid w:val="00124F56"/>
    <w:rsid w:val="0012625C"/>
    <w:rsid w:val="001267E7"/>
    <w:rsid w:val="00126EEF"/>
    <w:rsid w:val="001309D6"/>
    <w:rsid w:val="00130EC9"/>
    <w:rsid w:val="00134176"/>
    <w:rsid w:val="00134FFC"/>
    <w:rsid w:val="001366C0"/>
    <w:rsid w:val="00136981"/>
    <w:rsid w:val="00141A89"/>
    <w:rsid w:val="001444ED"/>
    <w:rsid w:val="00144C5C"/>
    <w:rsid w:val="00145566"/>
    <w:rsid w:val="00145AE4"/>
    <w:rsid w:val="00146438"/>
    <w:rsid w:val="001466F2"/>
    <w:rsid w:val="00147F59"/>
    <w:rsid w:val="00150112"/>
    <w:rsid w:val="0015406D"/>
    <w:rsid w:val="001544F2"/>
    <w:rsid w:val="001547CE"/>
    <w:rsid w:val="001555F3"/>
    <w:rsid w:val="0016028F"/>
    <w:rsid w:val="001628D7"/>
    <w:rsid w:val="0016446A"/>
    <w:rsid w:val="00165BE1"/>
    <w:rsid w:val="00167E3B"/>
    <w:rsid w:val="0017156A"/>
    <w:rsid w:val="00171583"/>
    <w:rsid w:val="00172271"/>
    <w:rsid w:val="001724D0"/>
    <w:rsid w:val="00172CC3"/>
    <w:rsid w:val="00172E45"/>
    <w:rsid w:val="001731DC"/>
    <w:rsid w:val="001736BD"/>
    <w:rsid w:val="001749EF"/>
    <w:rsid w:val="001753F3"/>
    <w:rsid w:val="00175460"/>
    <w:rsid w:val="00176A0B"/>
    <w:rsid w:val="001775C6"/>
    <w:rsid w:val="0017796E"/>
    <w:rsid w:val="00180A33"/>
    <w:rsid w:val="00180BA7"/>
    <w:rsid w:val="00183A8C"/>
    <w:rsid w:val="00184C54"/>
    <w:rsid w:val="0018783D"/>
    <w:rsid w:val="00187FB5"/>
    <w:rsid w:val="0019171A"/>
    <w:rsid w:val="00191941"/>
    <w:rsid w:val="001929AA"/>
    <w:rsid w:val="00192AA6"/>
    <w:rsid w:val="0019450F"/>
    <w:rsid w:val="0019598E"/>
    <w:rsid w:val="001A1AB7"/>
    <w:rsid w:val="001A32F9"/>
    <w:rsid w:val="001A33BA"/>
    <w:rsid w:val="001A35BC"/>
    <w:rsid w:val="001A388F"/>
    <w:rsid w:val="001A493F"/>
    <w:rsid w:val="001A50DD"/>
    <w:rsid w:val="001A6181"/>
    <w:rsid w:val="001A6670"/>
    <w:rsid w:val="001A75C2"/>
    <w:rsid w:val="001B0069"/>
    <w:rsid w:val="001B0570"/>
    <w:rsid w:val="001B28A1"/>
    <w:rsid w:val="001B2AA9"/>
    <w:rsid w:val="001B4C11"/>
    <w:rsid w:val="001C68B7"/>
    <w:rsid w:val="001C6CE4"/>
    <w:rsid w:val="001D34D0"/>
    <w:rsid w:val="001D7899"/>
    <w:rsid w:val="001E04E9"/>
    <w:rsid w:val="001E52E9"/>
    <w:rsid w:val="001E7AFF"/>
    <w:rsid w:val="001F0421"/>
    <w:rsid w:val="001F14C4"/>
    <w:rsid w:val="001F17D6"/>
    <w:rsid w:val="001F1A01"/>
    <w:rsid w:val="001F29E5"/>
    <w:rsid w:val="001F3633"/>
    <w:rsid w:val="001F4D04"/>
    <w:rsid w:val="001F6701"/>
    <w:rsid w:val="001F756F"/>
    <w:rsid w:val="001F7DAF"/>
    <w:rsid w:val="002003EE"/>
    <w:rsid w:val="00200703"/>
    <w:rsid w:val="00200F23"/>
    <w:rsid w:val="002019D1"/>
    <w:rsid w:val="00202112"/>
    <w:rsid w:val="00202369"/>
    <w:rsid w:val="00202F2C"/>
    <w:rsid w:val="0020381C"/>
    <w:rsid w:val="002048E6"/>
    <w:rsid w:val="00206102"/>
    <w:rsid w:val="00206250"/>
    <w:rsid w:val="00207EFD"/>
    <w:rsid w:val="002109ED"/>
    <w:rsid w:val="00210EA1"/>
    <w:rsid w:val="00210F80"/>
    <w:rsid w:val="00210FD5"/>
    <w:rsid w:val="002115BF"/>
    <w:rsid w:val="0021432F"/>
    <w:rsid w:val="00214BA8"/>
    <w:rsid w:val="00215390"/>
    <w:rsid w:val="002156E1"/>
    <w:rsid w:val="00220B4C"/>
    <w:rsid w:val="00220C7D"/>
    <w:rsid w:val="0022509E"/>
    <w:rsid w:val="0022674E"/>
    <w:rsid w:val="00230705"/>
    <w:rsid w:val="00230845"/>
    <w:rsid w:val="00230F75"/>
    <w:rsid w:val="00231A08"/>
    <w:rsid w:val="00234B6C"/>
    <w:rsid w:val="00234BDE"/>
    <w:rsid w:val="00235E2E"/>
    <w:rsid w:val="002362E5"/>
    <w:rsid w:val="00237238"/>
    <w:rsid w:val="0024133A"/>
    <w:rsid w:val="00241788"/>
    <w:rsid w:val="00241D04"/>
    <w:rsid w:val="00241E3D"/>
    <w:rsid w:val="002421B6"/>
    <w:rsid w:val="00245868"/>
    <w:rsid w:val="00245B36"/>
    <w:rsid w:val="00245C3D"/>
    <w:rsid w:val="00246FA2"/>
    <w:rsid w:val="0024770D"/>
    <w:rsid w:val="0024792E"/>
    <w:rsid w:val="002510A3"/>
    <w:rsid w:val="002552D2"/>
    <w:rsid w:val="0025799A"/>
    <w:rsid w:val="00260A54"/>
    <w:rsid w:val="00261A05"/>
    <w:rsid w:val="002622F6"/>
    <w:rsid w:val="00262790"/>
    <w:rsid w:val="002631B4"/>
    <w:rsid w:val="00264210"/>
    <w:rsid w:val="00265DA4"/>
    <w:rsid w:val="00267D48"/>
    <w:rsid w:val="002702B0"/>
    <w:rsid w:val="00270A91"/>
    <w:rsid w:val="002710C9"/>
    <w:rsid w:val="002712D9"/>
    <w:rsid w:val="00271729"/>
    <w:rsid w:val="00272021"/>
    <w:rsid w:val="00273FF0"/>
    <w:rsid w:val="002748FF"/>
    <w:rsid w:val="00275805"/>
    <w:rsid w:val="00277B96"/>
    <w:rsid w:val="002833DD"/>
    <w:rsid w:val="00286384"/>
    <w:rsid w:val="00286CFE"/>
    <w:rsid w:val="0028767F"/>
    <w:rsid w:val="00287787"/>
    <w:rsid w:val="002878CC"/>
    <w:rsid w:val="00287D5C"/>
    <w:rsid w:val="0029106F"/>
    <w:rsid w:val="00292E25"/>
    <w:rsid w:val="00292F65"/>
    <w:rsid w:val="002934AB"/>
    <w:rsid w:val="0029425A"/>
    <w:rsid w:val="00294C77"/>
    <w:rsid w:val="00295971"/>
    <w:rsid w:val="0029747D"/>
    <w:rsid w:val="00297D4C"/>
    <w:rsid w:val="002A0628"/>
    <w:rsid w:val="002A0AB1"/>
    <w:rsid w:val="002A46E1"/>
    <w:rsid w:val="002A4A43"/>
    <w:rsid w:val="002A5A29"/>
    <w:rsid w:val="002A75D6"/>
    <w:rsid w:val="002A7959"/>
    <w:rsid w:val="002B0884"/>
    <w:rsid w:val="002B10E3"/>
    <w:rsid w:val="002B1B98"/>
    <w:rsid w:val="002B377D"/>
    <w:rsid w:val="002B5AF6"/>
    <w:rsid w:val="002B62D3"/>
    <w:rsid w:val="002B723B"/>
    <w:rsid w:val="002C1C62"/>
    <w:rsid w:val="002C1D07"/>
    <w:rsid w:val="002C22B3"/>
    <w:rsid w:val="002C34D8"/>
    <w:rsid w:val="002C381B"/>
    <w:rsid w:val="002C53D2"/>
    <w:rsid w:val="002C652F"/>
    <w:rsid w:val="002C727C"/>
    <w:rsid w:val="002D023A"/>
    <w:rsid w:val="002D0BD5"/>
    <w:rsid w:val="002D0FA2"/>
    <w:rsid w:val="002D11B5"/>
    <w:rsid w:val="002D1497"/>
    <w:rsid w:val="002D1C8F"/>
    <w:rsid w:val="002D4865"/>
    <w:rsid w:val="002D6C65"/>
    <w:rsid w:val="002E1CC3"/>
    <w:rsid w:val="002E2A48"/>
    <w:rsid w:val="002E2E06"/>
    <w:rsid w:val="002E306A"/>
    <w:rsid w:val="002E6AE3"/>
    <w:rsid w:val="002E6B8F"/>
    <w:rsid w:val="002F256E"/>
    <w:rsid w:val="002F43DF"/>
    <w:rsid w:val="002F4616"/>
    <w:rsid w:val="002F572B"/>
    <w:rsid w:val="002F6B0E"/>
    <w:rsid w:val="002F78C9"/>
    <w:rsid w:val="002F7FD4"/>
    <w:rsid w:val="00300560"/>
    <w:rsid w:val="003007BF"/>
    <w:rsid w:val="00301188"/>
    <w:rsid w:val="00302AA5"/>
    <w:rsid w:val="003032AD"/>
    <w:rsid w:val="00303D1D"/>
    <w:rsid w:val="00304E06"/>
    <w:rsid w:val="0030516C"/>
    <w:rsid w:val="003059BB"/>
    <w:rsid w:val="00305DB9"/>
    <w:rsid w:val="003127EC"/>
    <w:rsid w:val="00317817"/>
    <w:rsid w:val="00322001"/>
    <w:rsid w:val="0032322A"/>
    <w:rsid w:val="003240BE"/>
    <w:rsid w:val="003241D9"/>
    <w:rsid w:val="00324562"/>
    <w:rsid w:val="003263C4"/>
    <w:rsid w:val="00326977"/>
    <w:rsid w:val="00326FFF"/>
    <w:rsid w:val="00334650"/>
    <w:rsid w:val="00334946"/>
    <w:rsid w:val="00337AB9"/>
    <w:rsid w:val="003410E3"/>
    <w:rsid w:val="00342442"/>
    <w:rsid w:val="00342A10"/>
    <w:rsid w:val="0034304C"/>
    <w:rsid w:val="00343855"/>
    <w:rsid w:val="00343E12"/>
    <w:rsid w:val="0034497A"/>
    <w:rsid w:val="00344BF3"/>
    <w:rsid w:val="00344DC5"/>
    <w:rsid w:val="003457BB"/>
    <w:rsid w:val="003457D6"/>
    <w:rsid w:val="00345DFF"/>
    <w:rsid w:val="00350A12"/>
    <w:rsid w:val="00351EEC"/>
    <w:rsid w:val="00352425"/>
    <w:rsid w:val="00353E4B"/>
    <w:rsid w:val="00354C53"/>
    <w:rsid w:val="003560A8"/>
    <w:rsid w:val="00360234"/>
    <w:rsid w:val="003618DA"/>
    <w:rsid w:val="0036368D"/>
    <w:rsid w:val="00363B9F"/>
    <w:rsid w:val="00363C4C"/>
    <w:rsid w:val="0036498C"/>
    <w:rsid w:val="00364A98"/>
    <w:rsid w:val="003659A3"/>
    <w:rsid w:val="003670AC"/>
    <w:rsid w:val="00367ABA"/>
    <w:rsid w:val="00373F48"/>
    <w:rsid w:val="003774E7"/>
    <w:rsid w:val="0038054F"/>
    <w:rsid w:val="00381641"/>
    <w:rsid w:val="00381653"/>
    <w:rsid w:val="003824DA"/>
    <w:rsid w:val="0039082A"/>
    <w:rsid w:val="00390BE2"/>
    <w:rsid w:val="00393BA2"/>
    <w:rsid w:val="0039417D"/>
    <w:rsid w:val="00395DA4"/>
    <w:rsid w:val="00396407"/>
    <w:rsid w:val="003965E8"/>
    <w:rsid w:val="00396FAC"/>
    <w:rsid w:val="003A1947"/>
    <w:rsid w:val="003A3308"/>
    <w:rsid w:val="003A4604"/>
    <w:rsid w:val="003A4965"/>
    <w:rsid w:val="003A50F7"/>
    <w:rsid w:val="003A5619"/>
    <w:rsid w:val="003A619A"/>
    <w:rsid w:val="003A6AF1"/>
    <w:rsid w:val="003A6FFC"/>
    <w:rsid w:val="003A71D1"/>
    <w:rsid w:val="003A7216"/>
    <w:rsid w:val="003B020C"/>
    <w:rsid w:val="003B03AF"/>
    <w:rsid w:val="003B1437"/>
    <w:rsid w:val="003B2EA7"/>
    <w:rsid w:val="003B3021"/>
    <w:rsid w:val="003B415C"/>
    <w:rsid w:val="003B44E3"/>
    <w:rsid w:val="003B684A"/>
    <w:rsid w:val="003C0964"/>
    <w:rsid w:val="003C0AA7"/>
    <w:rsid w:val="003C0F7D"/>
    <w:rsid w:val="003C2D73"/>
    <w:rsid w:val="003C70B6"/>
    <w:rsid w:val="003D014A"/>
    <w:rsid w:val="003D11A5"/>
    <w:rsid w:val="003D3694"/>
    <w:rsid w:val="003D396D"/>
    <w:rsid w:val="003D4CC3"/>
    <w:rsid w:val="003D5BE4"/>
    <w:rsid w:val="003D67D5"/>
    <w:rsid w:val="003D76DB"/>
    <w:rsid w:val="003D7A16"/>
    <w:rsid w:val="003E3CDE"/>
    <w:rsid w:val="003E4A5D"/>
    <w:rsid w:val="003E4D90"/>
    <w:rsid w:val="003E7DD8"/>
    <w:rsid w:val="003E7ECF"/>
    <w:rsid w:val="003F1A9C"/>
    <w:rsid w:val="003F280A"/>
    <w:rsid w:val="003F3433"/>
    <w:rsid w:val="003F48BB"/>
    <w:rsid w:val="003F4B75"/>
    <w:rsid w:val="003F4CA6"/>
    <w:rsid w:val="003F4CA9"/>
    <w:rsid w:val="00401227"/>
    <w:rsid w:val="004014B6"/>
    <w:rsid w:val="00402118"/>
    <w:rsid w:val="00402CC5"/>
    <w:rsid w:val="00403ED9"/>
    <w:rsid w:val="0040450E"/>
    <w:rsid w:val="00404FE4"/>
    <w:rsid w:val="004125C4"/>
    <w:rsid w:val="004130E4"/>
    <w:rsid w:val="004141AA"/>
    <w:rsid w:val="0041742C"/>
    <w:rsid w:val="004239AD"/>
    <w:rsid w:val="00423CC5"/>
    <w:rsid w:val="00425316"/>
    <w:rsid w:val="0043010E"/>
    <w:rsid w:val="00430557"/>
    <w:rsid w:val="004305A5"/>
    <w:rsid w:val="00430D21"/>
    <w:rsid w:val="00431DF1"/>
    <w:rsid w:val="004321FB"/>
    <w:rsid w:val="00433B5A"/>
    <w:rsid w:val="004372D6"/>
    <w:rsid w:val="00440427"/>
    <w:rsid w:val="00442017"/>
    <w:rsid w:val="00444B1D"/>
    <w:rsid w:val="00446CEC"/>
    <w:rsid w:val="00447F26"/>
    <w:rsid w:val="0045156C"/>
    <w:rsid w:val="004525C9"/>
    <w:rsid w:val="00453479"/>
    <w:rsid w:val="00453A53"/>
    <w:rsid w:val="00453FE5"/>
    <w:rsid w:val="00454A14"/>
    <w:rsid w:val="004559CC"/>
    <w:rsid w:val="00455F7E"/>
    <w:rsid w:val="0045662F"/>
    <w:rsid w:val="00460016"/>
    <w:rsid w:val="004603FC"/>
    <w:rsid w:val="0046043D"/>
    <w:rsid w:val="00461294"/>
    <w:rsid w:val="004620AE"/>
    <w:rsid w:val="00464B27"/>
    <w:rsid w:val="0046595D"/>
    <w:rsid w:val="00467352"/>
    <w:rsid w:val="00467D7C"/>
    <w:rsid w:val="00470E47"/>
    <w:rsid w:val="0047220D"/>
    <w:rsid w:val="00473629"/>
    <w:rsid w:val="004770E4"/>
    <w:rsid w:val="004804F1"/>
    <w:rsid w:val="00481161"/>
    <w:rsid w:val="00483688"/>
    <w:rsid w:val="0048442D"/>
    <w:rsid w:val="00486444"/>
    <w:rsid w:val="00487A33"/>
    <w:rsid w:val="004904F9"/>
    <w:rsid w:val="00490792"/>
    <w:rsid w:val="00491067"/>
    <w:rsid w:val="00492954"/>
    <w:rsid w:val="00495B56"/>
    <w:rsid w:val="004977F7"/>
    <w:rsid w:val="00497D9E"/>
    <w:rsid w:val="004A0613"/>
    <w:rsid w:val="004A0782"/>
    <w:rsid w:val="004A3307"/>
    <w:rsid w:val="004A4FC3"/>
    <w:rsid w:val="004A518E"/>
    <w:rsid w:val="004A645B"/>
    <w:rsid w:val="004A67FE"/>
    <w:rsid w:val="004A7D7B"/>
    <w:rsid w:val="004B2884"/>
    <w:rsid w:val="004B681E"/>
    <w:rsid w:val="004B69CC"/>
    <w:rsid w:val="004B7B71"/>
    <w:rsid w:val="004C03EC"/>
    <w:rsid w:val="004C1BB9"/>
    <w:rsid w:val="004C1CF2"/>
    <w:rsid w:val="004C248F"/>
    <w:rsid w:val="004C2963"/>
    <w:rsid w:val="004C4481"/>
    <w:rsid w:val="004C783C"/>
    <w:rsid w:val="004D1CCF"/>
    <w:rsid w:val="004D39E4"/>
    <w:rsid w:val="004D698F"/>
    <w:rsid w:val="004D7586"/>
    <w:rsid w:val="004E001F"/>
    <w:rsid w:val="004E0232"/>
    <w:rsid w:val="004E04D5"/>
    <w:rsid w:val="004E11F3"/>
    <w:rsid w:val="004E4BB6"/>
    <w:rsid w:val="004E4D17"/>
    <w:rsid w:val="004E7EA5"/>
    <w:rsid w:val="004F12F1"/>
    <w:rsid w:val="004F17A2"/>
    <w:rsid w:val="004F3163"/>
    <w:rsid w:val="004F66D9"/>
    <w:rsid w:val="004F76A7"/>
    <w:rsid w:val="0050205E"/>
    <w:rsid w:val="005021C1"/>
    <w:rsid w:val="00503AFA"/>
    <w:rsid w:val="0050462B"/>
    <w:rsid w:val="0050630E"/>
    <w:rsid w:val="00506E73"/>
    <w:rsid w:val="00510570"/>
    <w:rsid w:val="00511508"/>
    <w:rsid w:val="00512261"/>
    <w:rsid w:val="00513236"/>
    <w:rsid w:val="00513CDD"/>
    <w:rsid w:val="00514384"/>
    <w:rsid w:val="0051460E"/>
    <w:rsid w:val="0051596A"/>
    <w:rsid w:val="00516549"/>
    <w:rsid w:val="005178DD"/>
    <w:rsid w:val="005201B3"/>
    <w:rsid w:val="005212F7"/>
    <w:rsid w:val="00523286"/>
    <w:rsid w:val="0052498E"/>
    <w:rsid w:val="00525138"/>
    <w:rsid w:val="00525E3C"/>
    <w:rsid w:val="00530A9A"/>
    <w:rsid w:val="00531157"/>
    <w:rsid w:val="005337B4"/>
    <w:rsid w:val="00534F4B"/>
    <w:rsid w:val="005354B2"/>
    <w:rsid w:val="00536C69"/>
    <w:rsid w:val="00540F90"/>
    <w:rsid w:val="005456DF"/>
    <w:rsid w:val="00546B20"/>
    <w:rsid w:val="00546B6B"/>
    <w:rsid w:val="00550B4A"/>
    <w:rsid w:val="005541EC"/>
    <w:rsid w:val="00556716"/>
    <w:rsid w:val="005569B6"/>
    <w:rsid w:val="00557E3D"/>
    <w:rsid w:val="005601CF"/>
    <w:rsid w:val="00560409"/>
    <w:rsid w:val="005617F2"/>
    <w:rsid w:val="00562937"/>
    <w:rsid w:val="00562D42"/>
    <w:rsid w:val="0056345A"/>
    <w:rsid w:val="00563D0D"/>
    <w:rsid w:val="005647A6"/>
    <w:rsid w:val="005647FB"/>
    <w:rsid w:val="005650E5"/>
    <w:rsid w:val="00567A20"/>
    <w:rsid w:val="0057053E"/>
    <w:rsid w:val="00571623"/>
    <w:rsid w:val="00571AAE"/>
    <w:rsid w:val="00571E98"/>
    <w:rsid w:val="0057671C"/>
    <w:rsid w:val="00576CE6"/>
    <w:rsid w:val="0058119B"/>
    <w:rsid w:val="005833E7"/>
    <w:rsid w:val="005843F0"/>
    <w:rsid w:val="005845C9"/>
    <w:rsid w:val="005853A7"/>
    <w:rsid w:val="00586079"/>
    <w:rsid w:val="00586EAE"/>
    <w:rsid w:val="00590A7F"/>
    <w:rsid w:val="00592BF5"/>
    <w:rsid w:val="00594152"/>
    <w:rsid w:val="00595AE6"/>
    <w:rsid w:val="00596697"/>
    <w:rsid w:val="00597CC5"/>
    <w:rsid w:val="005A0F94"/>
    <w:rsid w:val="005A2A39"/>
    <w:rsid w:val="005A5015"/>
    <w:rsid w:val="005A5339"/>
    <w:rsid w:val="005A7176"/>
    <w:rsid w:val="005A7808"/>
    <w:rsid w:val="005B101F"/>
    <w:rsid w:val="005B18BA"/>
    <w:rsid w:val="005B1C15"/>
    <w:rsid w:val="005B4EED"/>
    <w:rsid w:val="005B58FB"/>
    <w:rsid w:val="005B6E91"/>
    <w:rsid w:val="005B74A1"/>
    <w:rsid w:val="005C04F0"/>
    <w:rsid w:val="005C0BF2"/>
    <w:rsid w:val="005C1D86"/>
    <w:rsid w:val="005C2039"/>
    <w:rsid w:val="005C345E"/>
    <w:rsid w:val="005C430B"/>
    <w:rsid w:val="005C4CAA"/>
    <w:rsid w:val="005C5648"/>
    <w:rsid w:val="005C6319"/>
    <w:rsid w:val="005D0972"/>
    <w:rsid w:val="005D218C"/>
    <w:rsid w:val="005D254F"/>
    <w:rsid w:val="005D587F"/>
    <w:rsid w:val="005E174F"/>
    <w:rsid w:val="005E2307"/>
    <w:rsid w:val="005E2B42"/>
    <w:rsid w:val="005E3F94"/>
    <w:rsid w:val="005E494C"/>
    <w:rsid w:val="005E4D65"/>
    <w:rsid w:val="005E5326"/>
    <w:rsid w:val="005E53A5"/>
    <w:rsid w:val="005E5959"/>
    <w:rsid w:val="005F0080"/>
    <w:rsid w:val="005F0BEC"/>
    <w:rsid w:val="005F0D28"/>
    <w:rsid w:val="005F206F"/>
    <w:rsid w:val="005F277A"/>
    <w:rsid w:val="005F324B"/>
    <w:rsid w:val="005F3C18"/>
    <w:rsid w:val="005F454F"/>
    <w:rsid w:val="005F5EB9"/>
    <w:rsid w:val="005F5F47"/>
    <w:rsid w:val="00600977"/>
    <w:rsid w:val="006009EC"/>
    <w:rsid w:val="006009EE"/>
    <w:rsid w:val="00600F47"/>
    <w:rsid w:val="006046BD"/>
    <w:rsid w:val="00607903"/>
    <w:rsid w:val="00610CDA"/>
    <w:rsid w:val="0061255A"/>
    <w:rsid w:val="00613B5F"/>
    <w:rsid w:val="00615A73"/>
    <w:rsid w:val="00620074"/>
    <w:rsid w:val="006263A9"/>
    <w:rsid w:val="006269B5"/>
    <w:rsid w:val="006270D4"/>
    <w:rsid w:val="00631E8C"/>
    <w:rsid w:val="00634637"/>
    <w:rsid w:val="00635BDB"/>
    <w:rsid w:val="006424E3"/>
    <w:rsid w:val="006523E7"/>
    <w:rsid w:val="00652556"/>
    <w:rsid w:val="00653790"/>
    <w:rsid w:val="00654D16"/>
    <w:rsid w:val="00656FF8"/>
    <w:rsid w:val="00657D77"/>
    <w:rsid w:val="00662088"/>
    <w:rsid w:val="006627E5"/>
    <w:rsid w:val="00662E07"/>
    <w:rsid w:val="00662ED9"/>
    <w:rsid w:val="00663983"/>
    <w:rsid w:val="00663D07"/>
    <w:rsid w:val="006660D3"/>
    <w:rsid w:val="00666C8C"/>
    <w:rsid w:val="006735AF"/>
    <w:rsid w:val="00673B2E"/>
    <w:rsid w:val="00673D01"/>
    <w:rsid w:val="00673FAB"/>
    <w:rsid w:val="0067580B"/>
    <w:rsid w:val="00676073"/>
    <w:rsid w:val="00676CDA"/>
    <w:rsid w:val="006815FC"/>
    <w:rsid w:val="006819CB"/>
    <w:rsid w:val="00683766"/>
    <w:rsid w:val="00683AE1"/>
    <w:rsid w:val="00687C37"/>
    <w:rsid w:val="006900B5"/>
    <w:rsid w:val="0069132F"/>
    <w:rsid w:val="006915A6"/>
    <w:rsid w:val="006978AC"/>
    <w:rsid w:val="006A089E"/>
    <w:rsid w:val="006A3A17"/>
    <w:rsid w:val="006A428A"/>
    <w:rsid w:val="006A672A"/>
    <w:rsid w:val="006A74AF"/>
    <w:rsid w:val="006A77B3"/>
    <w:rsid w:val="006A7E75"/>
    <w:rsid w:val="006B243F"/>
    <w:rsid w:val="006B3602"/>
    <w:rsid w:val="006B3C5E"/>
    <w:rsid w:val="006B42D2"/>
    <w:rsid w:val="006C0723"/>
    <w:rsid w:val="006C0955"/>
    <w:rsid w:val="006C1FC9"/>
    <w:rsid w:val="006C3644"/>
    <w:rsid w:val="006C41FD"/>
    <w:rsid w:val="006C51D1"/>
    <w:rsid w:val="006C639F"/>
    <w:rsid w:val="006D43C8"/>
    <w:rsid w:val="006D4E66"/>
    <w:rsid w:val="006D61BF"/>
    <w:rsid w:val="006E04C0"/>
    <w:rsid w:val="006E08DB"/>
    <w:rsid w:val="006E10DE"/>
    <w:rsid w:val="006E1755"/>
    <w:rsid w:val="006E3078"/>
    <w:rsid w:val="006E30CA"/>
    <w:rsid w:val="006E3762"/>
    <w:rsid w:val="006E39B7"/>
    <w:rsid w:val="006E4C92"/>
    <w:rsid w:val="006E4CB1"/>
    <w:rsid w:val="006F1B9D"/>
    <w:rsid w:val="006F1EBD"/>
    <w:rsid w:val="006F210D"/>
    <w:rsid w:val="006F2266"/>
    <w:rsid w:val="006F7B2B"/>
    <w:rsid w:val="007004C1"/>
    <w:rsid w:val="007005AC"/>
    <w:rsid w:val="007037E9"/>
    <w:rsid w:val="00706AD2"/>
    <w:rsid w:val="00711BF6"/>
    <w:rsid w:val="00712127"/>
    <w:rsid w:val="00712433"/>
    <w:rsid w:val="00712CD2"/>
    <w:rsid w:val="007134F7"/>
    <w:rsid w:val="00713C9B"/>
    <w:rsid w:val="00714B82"/>
    <w:rsid w:val="00716BB0"/>
    <w:rsid w:val="007171A2"/>
    <w:rsid w:val="00720A64"/>
    <w:rsid w:val="007211D1"/>
    <w:rsid w:val="0072292B"/>
    <w:rsid w:val="007232B8"/>
    <w:rsid w:val="00724F9E"/>
    <w:rsid w:val="0072515F"/>
    <w:rsid w:val="0072634A"/>
    <w:rsid w:val="00726818"/>
    <w:rsid w:val="00726987"/>
    <w:rsid w:val="00727DCE"/>
    <w:rsid w:val="0073182E"/>
    <w:rsid w:val="007321BE"/>
    <w:rsid w:val="0073259E"/>
    <w:rsid w:val="00733D19"/>
    <w:rsid w:val="007356BB"/>
    <w:rsid w:val="00735999"/>
    <w:rsid w:val="007415B3"/>
    <w:rsid w:val="00741E6C"/>
    <w:rsid w:val="007438EC"/>
    <w:rsid w:val="00743DC5"/>
    <w:rsid w:val="007454DD"/>
    <w:rsid w:val="007454FC"/>
    <w:rsid w:val="007456FC"/>
    <w:rsid w:val="00745CBD"/>
    <w:rsid w:val="007508E9"/>
    <w:rsid w:val="007511AE"/>
    <w:rsid w:val="00751FDA"/>
    <w:rsid w:val="007526A7"/>
    <w:rsid w:val="00756B86"/>
    <w:rsid w:val="007661F8"/>
    <w:rsid w:val="007674E5"/>
    <w:rsid w:val="00770557"/>
    <w:rsid w:val="0077096F"/>
    <w:rsid w:val="00770F89"/>
    <w:rsid w:val="0077104C"/>
    <w:rsid w:val="007726C1"/>
    <w:rsid w:val="00773E77"/>
    <w:rsid w:val="007745DC"/>
    <w:rsid w:val="00774A4E"/>
    <w:rsid w:val="00775B37"/>
    <w:rsid w:val="00775E55"/>
    <w:rsid w:val="00782266"/>
    <w:rsid w:val="00783410"/>
    <w:rsid w:val="00783590"/>
    <w:rsid w:val="00783C7A"/>
    <w:rsid w:val="00784364"/>
    <w:rsid w:val="00786BB2"/>
    <w:rsid w:val="00786E9E"/>
    <w:rsid w:val="00787620"/>
    <w:rsid w:val="0078781B"/>
    <w:rsid w:val="00792D81"/>
    <w:rsid w:val="0079346E"/>
    <w:rsid w:val="007949DC"/>
    <w:rsid w:val="00797742"/>
    <w:rsid w:val="007A063B"/>
    <w:rsid w:val="007A0A00"/>
    <w:rsid w:val="007A11E4"/>
    <w:rsid w:val="007A1D13"/>
    <w:rsid w:val="007A3A35"/>
    <w:rsid w:val="007A4C6F"/>
    <w:rsid w:val="007A5AA4"/>
    <w:rsid w:val="007A7660"/>
    <w:rsid w:val="007A7951"/>
    <w:rsid w:val="007B31F8"/>
    <w:rsid w:val="007B3BF2"/>
    <w:rsid w:val="007B4531"/>
    <w:rsid w:val="007B7699"/>
    <w:rsid w:val="007B7B0C"/>
    <w:rsid w:val="007C1AEB"/>
    <w:rsid w:val="007C1D33"/>
    <w:rsid w:val="007C2734"/>
    <w:rsid w:val="007C3A35"/>
    <w:rsid w:val="007C5799"/>
    <w:rsid w:val="007C6793"/>
    <w:rsid w:val="007D135E"/>
    <w:rsid w:val="007D274F"/>
    <w:rsid w:val="007D3AD3"/>
    <w:rsid w:val="007D56AC"/>
    <w:rsid w:val="007D5C5B"/>
    <w:rsid w:val="007D79D2"/>
    <w:rsid w:val="007E223A"/>
    <w:rsid w:val="007E3582"/>
    <w:rsid w:val="007E3B06"/>
    <w:rsid w:val="007E44D6"/>
    <w:rsid w:val="007E75B1"/>
    <w:rsid w:val="007E7767"/>
    <w:rsid w:val="007E7A52"/>
    <w:rsid w:val="007E7E19"/>
    <w:rsid w:val="007F1998"/>
    <w:rsid w:val="007F3326"/>
    <w:rsid w:val="007F3B90"/>
    <w:rsid w:val="007F4131"/>
    <w:rsid w:val="007F5231"/>
    <w:rsid w:val="007F6B3A"/>
    <w:rsid w:val="007F73C1"/>
    <w:rsid w:val="007F7D53"/>
    <w:rsid w:val="007F7FC7"/>
    <w:rsid w:val="00800AA5"/>
    <w:rsid w:val="008021F9"/>
    <w:rsid w:val="00803177"/>
    <w:rsid w:val="00803D75"/>
    <w:rsid w:val="00805466"/>
    <w:rsid w:val="008078CF"/>
    <w:rsid w:val="00812806"/>
    <w:rsid w:val="008142BA"/>
    <w:rsid w:val="00815ACB"/>
    <w:rsid w:val="00815E24"/>
    <w:rsid w:val="0081685C"/>
    <w:rsid w:val="00820D12"/>
    <w:rsid w:val="008229F9"/>
    <w:rsid w:val="00822F21"/>
    <w:rsid w:val="0082409A"/>
    <w:rsid w:val="0082473C"/>
    <w:rsid w:val="00824892"/>
    <w:rsid w:val="00825168"/>
    <w:rsid w:val="00825EC0"/>
    <w:rsid w:val="0083071E"/>
    <w:rsid w:val="008320FE"/>
    <w:rsid w:val="00833553"/>
    <w:rsid w:val="00833D58"/>
    <w:rsid w:val="008344AC"/>
    <w:rsid w:val="008346B9"/>
    <w:rsid w:val="00834FBD"/>
    <w:rsid w:val="00836AE2"/>
    <w:rsid w:val="00836CE2"/>
    <w:rsid w:val="008402E4"/>
    <w:rsid w:val="0084108D"/>
    <w:rsid w:val="0084120F"/>
    <w:rsid w:val="008433E5"/>
    <w:rsid w:val="00843CE4"/>
    <w:rsid w:val="00844DA8"/>
    <w:rsid w:val="00845950"/>
    <w:rsid w:val="00845BE3"/>
    <w:rsid w:val="0084658E"/>
    <w:rsid w:val="00853864"/>
    <w:rsid w:val="00854733"/>
    <w:rsid w:val="00854CE7"/>
    <w:rsid w:val="008553AD"/>
    <w:rsid w:val="00855BFA"/>
    <w:rsid w:val="00856540"/>
    <w:rsid w:val="008566F5"/>
    <w:rsid w:val="0086074E"/>
    <w:rsid w:val="00860B3F"/>
    <w:rsid w:val="008625ED"/>
    <w:rsid w:val="008634AA"/>
    <w:rsid w:val="00866057"/>
    <w:rsid w:val="008714D9"/>
    <w:rsid w:val="00873A99"/>
    <w:rsid w:val="00875878"/>
    <w:rsid w:val="00876DDF"/>
    <w:rsid w:val="00877AE2"/>
    <w:rsid w:val="00881649"/>
    <w:rsid w:val="0088173E"/>
    <w:rsid w:val="00882ACE"/>
    <w:rsid w:val="00883780"/>
    <w:rsid w:val="00886CE1"/>
    <w:rsid w:val="008902C8"/>
    <w:rsid w:val="00890A9A"/>
    <w:rsid w:val="00891B61"/>
    <w:rsid w:val="008922A5"/>
    <w:rsid w:val="00895853"/>
    <w:rsid w:val="00895962"/>
    <w:rsid w:val="008968FC"/>
    <w:rsid w:val="00897ADC"/>
    <w:rsid w:val="008A0FF5"/>
    <w:rsid w:val="008A1AD5"/>
    <w:rsid w:val="008A3A17"/>
    <w:rsid w:val="008A3D3C"/>
    <w:rsid w:val="008A46DB"/>
    <w:rsid w:val="008A4A99"/>
    <w:rsid w:val="008A4CEB"/>
    <w:rsid w:val="008A771D"/>
    <w:rsid w:val="008A7EF1"/>
    <w:rsid w:val="008B200A"/>
    <w:rsid w:val="008B2651"/>
    <w:rsid w:val="008B56B1"/>
    <w:rsid w:val="008B611F"/>
    <w:rsid w:val="008B6206"/>
    <w:rsid w:val="008B622C"/>
    <w:rsid w:val="008B69C4"/>
    <w:rsid w:val="008B77A7"/>
    <w:rsid w:val="008B7FA5"/>
    <w:rsid w:val="008C0854"/>
    <w:rsid w:val="008C0A53"/>
    <w:rsid w:val="008C0E93"/>
    <w:rsid w:val="008C149C"/>
    <w:rsid w:val="008C2889"/>
    <w:rsid w:val="008C3830"/>
    <w:rsid w:val="008C4A2F"/>
    <w:rsid w:val="008C4E7B"/>
    <w:rsid w:val="008D082A"/>
    <w:rsid w:val="008D3C2E"/>
    <w:rsid w:val="008D3EBC"/>
    <w:rsid w:val="008D4B86"/>
    <w:rsid w:val="008E0C36"/>
    <w:rsid w:val="008E156D"/>
    <w:rsid w:val="008E3A8D"/>
    <w:rsid w:val="008E5C29"/>
    <w:rsid w:val="008E7AAF"/>
    <w:rsid w:val="008F1B43"/>
    <w:rsid w:val="008F1E4C"/>
    <w:rsid w:val="008F2390"/>
    <w:rsid w:val="008F2BC1"/>
    <w:rsid w:val="008F4397"/>
    <w:rsid w:val="008F6492"/>
    <w:rsid w:val="008F6C4F"/>
    <w:rsid w:val="009001A8"/>
    <w:rsid w:val="00900E40"/>
    <w:rsid w:val="009019E9"/>
    <w:rsid w:val="00901F98"/>
    <w:rsid w:val="009067BE"/>
    <w:rsid w:val="009068C8"/>
    <w:rsid w:val="00906BCE"/>
    <w:rsid w:val="00906EED"/>
    <w:rsid w:val="009127EA"/>
    <w:rsid w:val="009143A5"/>
    <w:rsid w:val="00915D01"/>
    <w:rsid w:val="00917DC6"/>
    <w:rsid w:val="009212F4"/>
    <w:rsid w:val="00921E1D"/>
    <w:rsid w:val="0092204E"/>
    <w:rsid w:val="00924A97"/>
    <w:rsid w:val="00925D32"/>
    <w:rsid w:val="00930BA9"/>
    <w:rsid w:val="00931701"/>
    <w:rsid w:val="009320FB"/>
    <w:rsid w:val="009325E1"/>
    <w:rsid w:val="00934D27"/>
    <w:rsid w:val="00934F9C"/>
    <w:rsid w:val="009351CD"/>
    <w:rsid w:val="00936152"/>
    <w:rsid w:val="009363C2"/>
    <w:rsid w:val="00936D07"/>
    <w:rsid w:val="00937093"/>
    <w:rsid w:val="00937E4E"/>
    <w:rsid w:val="009402BE"/>
    <w:rsid w:val="00940BA4"/>
    <w:rsid w:val="00941495"/>
    <w:rsid w:val="00941A66"/>
    <w:rsid w:val="00944B7C"/>
    <w:rsid w:val="00945EB2"/>
    <w:rsid w:val="00946118"/>
    <w:rsid w:val="00946166"/>
    <w:rsid w:val="00947052"/>
    <w:rsid w:val="009505A6"/>
    <w:rsid w:val="00950865"/>
    <w:rsid w:val="00951893"/>
    <w:rsid w:val="00953AAC"/>
    <w:rsid w:val="00953C79"/>
    <w:rsid w:val="00956925"/>
    <w:rsid w:val="00963011"/>
    <w:rsid w:val="0096302A"/>
    <w:rsid w:val="00964898"/>
    <w:rsid w:val="0096539D"/>
    <w:rsid w:val="00965530"/>
    <w:rsid w:val="009675DB"/>
    <w:rsid w:val="009708AD"/>
    <w:rsid w:val="00970E97"/>
    <w:rsid w:val="00971778"/>
    <w:rsid w:val="009722B7"/>
    <w:rsid w:val="00972476"/>
    <w:rsid w:val="00974C09"/>
    <w:rsid w:val="009771C6"/>
    <w:rsid w:val="0097748D"/>
    <w:rsid w:val="00977F56"/>
    <w:rsid w:val="00981F9D"/>
    <w:rsid w:val="009822F8"/>
    <w:rsid w:val="00983227"/>
    <w:rsid w:val="00986422"/>
    <w:rsid w:val="00986AEC"/>
    <w:rsid w:val="00994669"/>
    <w:rsid w:val="00997CFA"/>
    <w:rsid w:val="009A00D5"/>
    <w:rsid w:val="009A04D1"/>
    <w:rsid w:val="009A079B"/>
    <w:rsid w:val="009A12B8"/>
    <w:rsid w:val="009A38B2"/>
    <w:rsid w:val="009A432B"/>
    <w:rsid w:val="009A4421"/>
    <w:rsid w:val="009A7438"/>
    <w:rsid w:val="009A748B"/>
    <w:rsid w:val="009A7A75"/>
    <w:rsid w:val="009A7C6D"/>
    <w:rsid w:val="009A7FB2"/>
    <w:rsid w:val="009B0C46"/>
    <w:rsid w:val="009B243D"/>
    <w:rsid w:val="009B3624"/>
    <w:rsid w:val="009B362E"/>
    <w:rsid w:val="009B4E65"/>
    <w:rsid w:val="009B5147"/>
    <w:rsid w:val="009B550F"/>
    <w:rsid w:val="009B6012"/>
    <w:rsid w:val="009B7724"/>
    <w:rsid w:val="009B7748"/>
    <w:rsid w:val="009C0BF3"/>
    <w:rsid w:val="009C3E60"/>
    <w:rsid w:val="009C5DC3"/>
    <w:rsid w:val="009C6192"/>
    <w:rsid w:val="009C61CF"/>
    <w:rsid w:val="009C7077"/>
    <w:rsid w:val="009C7772"/>
    <w:rsid w:val="009D01AE"/>
    <w:rsid w:val="009D03D7"/>
    <w:rsid w:val="009D6059"/>
    <w:rsid w:val="009D691A"/>
    <w:rsid w:val="009D7CC8"/>
    <w:rsid w:val="009E1E8A"/>
    <w:rsid w:val="009E3034"/>
    <w:rsid w:val="009E5AAA"/>
    <w:rsid w:val="009E605E"/>
    <w:rsid w:val="009E7B6B"/>
    <w:rsid w:val="009F1CBF"/>
    <w:rsid w:val="009F2C8E"/>
    <w:rsid w:val="009F302B"/>
    <w:rsid w:val="009F31A3"/>
    <w:rsid w:val="009F3897"/>
    <w:rsid w:val="009F4C2C"/>
    <w:rsid w:val="009F5CE4"/>
    <w:rsid w:val="009F6F93"/>
    <w:rsid w:val="00A000F8"/>
    <w:rsid w:val="00A004B1"/>
    <w:rsid w:val="00A00AEF"/>
    <w:rsid w:val="00A018B9"/>
    <w:rsid w:val="00A01BCC"/>
    <w:rsid w:val="00A03370"/>
    <w:rsid w:val="00A0377C"/>
    <w:rsid w:val="00A03CA5"/>
    <w:rsid w:val="00A04CD5"/>
    <w:rsid w:val="00A07D99"/>
    <w:rsid w:val="00A127C2"/>
    <w:rsid w:val="00A16E85"/>
    <w:rsid w:val="00A170B6"/>
    <w:rsid w:val="00A2024A"/>
    <w:rsid w:val="00A207DF"/>
    <w:rsid w:val="00A21C8C"/>
    <w:rsid w:val="00A2326A"/>
    <w:rsid w:val="00A235C8"/>
    <w:rsid w:val="00A23FF5"/>
    <w:rsid w:val="00A2536C"/>
    <w:rsid w:val="00A26D4F"/>
    <w:rsid w:val="00A312D5"/>
    <w:rsid w:val="00A31EC7"/>
    <w:rsid w:val="00A33859"/>
    <w:rsid w:val="00A33A38"/>
    <w:rsid w:val="00A340EE"/>
    <w:rsid w:val="00A35444"/>
    <w:rsid w:val="00A35650"/>
    <w:rsid w:val="00A3652E"/>
    <w:rsid w:val="00A36CD0"/>
    <w:rsid w:val="00A3793B"/>
    <w:rsid w:val="00A37C3E"/>
    <w:rsid w:val="00A4217E"/>
    <w:rsid w:val="00A4546A"/>
    <w:rsid w:val="00A46F4A"/>
    <w:rsid w:val="00A47612"/>
    <w:rsid w:val="00A50714"/>
    <w:rsid w:val="00A52D68"/>
    <w:rsid w:val="00A53835"/>
    <w:rsid w:val="00A53890"/>
    <w:rsid w:val="00A54E51"/>
    <w:rsid w:val="00A56BB2"/>
    <w:rsid w:val="00A6007F"/>
    <w:rsid w:val="00A60918"/>
    <w:rsid w:val="00A60FE3"/>
    <w:rsid w:val="00A612BA"/>
    <w:rsid w:val="00A622DC"/>
    <w:rsid w:val="00A63C09"/>
    <w:rsid w:val="00A67CFA"/>
    <w:rsid w:val="00A730FF"/>
    <w:rsid w:val="00A7661E"/>
    <w:rsid w:val="00A76944"/>
    <w:rsid w:val="00A77165"/>
    <w:rsid w:val="00A80302"/>
    <w:rsid w:val="00A814A4"/>
    <w:rsid w:val="00A81632"/>
    <w:rsid w:val="00A8263F"/>
    <w:rsid w:val="00A85F25"/>
    <w:rsid w:val="00A86465"/>
    <w:rsid w:val="00A87BC9"/>
    <w:rsid w:val="00A87FD3"/>
    <w:rsid w:val="00A901F4"/>
    <w:rsid w:val="00A9084F"/>
    <w:rsid w:val="00A90ACB"/>
    <w:rsid w:val="00A94BCF"/>
    <w:rsid w:val="00AA196B"/>
    <w:rsid w:val="00AA40D7"/>
    <w:rsid w:val="00AA64BC"/>
    <w:rsid w:val="00AA6A86"/>
    <w:rsid w:val="00AA7075"/>
    <w:rsid w:val="00AB1ACE"/>
    <w:rsid w:val="00AB33C1"/>
    <w:rsid w:val="00AB3D26"/>
    <w:rsid w:val="00AB4CBE"/>
    <w:rsid w:val="00AB505D"/>
    <w:rsid w:val="00AB5E8C"/>
    <w:rsid w:val="00AB7D8F"/>
    <w:rsid w:val="00AC1686"/>
    <w:rsid w:val="00AC30D2"/>
    <w:rsid w:val="00AC592D"/>
    <w:rsid w:val="00AC76D4"/>
    <w:rsid w:val="00AD3B12"/>
    <w:rsid w:val="00AD3FDD"/>
    <w:rsid w:val="00AD47D2"/>
    <w:rsid w:val="00AD4BB0"/>
    <w:rsid w:val="00AD75BF"/>
    <w:rsid w:val="00AE0A44"/>
    <w:rsid w:val="00AE1248"/>
    <w:rsid w:val="00AE2905"/>
    <w:rsid w:val="00AE3C52"/>
    <w:rsid w:val="00AE65D4"/>
    <w:rsid w:val="00AE6613"/>
    <w:rsid w:val="00AE6D93"/>
    <w:rsid w:val="00AF3EA2"/>
    <w:rsid w:val="00AF50F1"/>
    <w:rsid w:val="00AF54DD"/>
    <w:rsid w:val="00AF5877"/>
    <w:rsid w:val="00AF638F"/>
    <w:rsid w:val="00AF6CE3"/>
    <w:rsid w:val="00B017C4"/>
    <w:rsid w:val="00B0235B"/>
    <w:rsid w:val="00B0283B"/>
    <w:rsid w:val="00B045DA"/>
    <w:rsid w:val="00B04C3D"/>
    <w:rsid w:val="00B056FF"/>
    <w:rsid w:val="00B06C12"/>
    <w:rsid w:val="00B07B6A"/>
    <w:rsid w:val="00B1003C"/>
    <w:rsid w:val="00B10B21"/>
    <w:rsid w:val="00B11849"/>
    <w:rsid w:val="00B11A42"/>
    <w:rsid w:val="00B11C00"/>
    <w:rsid w:val="00B12AD9"/>
    <w:rsid w:val="00B1460C"/>
    <w:rsid w:val="00B151C5"/>
    <w:rsid w:val="00B158E7"/>
    <w:rsid w:val="00B16FCF"/>
    <w:rsid w:val="00B1722F"/>
    <w:rsid w:val="00B17EDC"/>
    <w:rsid w:val="00B20963"/>
    <w:rsid w:val="00B21003"/>
    <w:rsid w:val="00B21551"/>
    <w:rsid w:val="00B23321"/>
    <w:rsid w:val="00B24DB7"/>
    <w:rsid w:val="00B255E8"/>
    <w:rsid w:val="00B26C80"/>
    <w:rsid w:val="00B31AE6"/>
    <w:rsid w:val="00B330CD"/>
    <w:rsid w:val="00B337E7"/>
    <w:rsid w:val="00B3428F"/>
    <w:rsid w:val="00B37DAA"/>
    <w:rsid w:val="00B41B84"/>
    <w:rsid w:val="00B44860"/>
    <w:rsid w:val="00B44F0E"/>
    <w:rsid w:val="00B45440"/>
    <w:rsid w:val="00B47160"/>
    <w:rsid w:val="00B47370"/>
    <w:rsid w:val="00B500C6"/>
    <w:rsid w:val="00B50464"/>
    <w:rsid w:val="00B50E35"/>
    <w:rsid w:val="00B52AA0"/>
    <w:rsid w:val="00B52DA9"/>
    <w:rsid w:val="00B53227"/>
    <w:rsid w:val="00B54B89"/>
    <w:rsid w:val="00B55288"/>
    <w:rsid w:val="00B569B3"/>
    <w:rsid w:val="00B5786E"/>
    <w:rsid w:val="00B631CE"/>
    <w:rsid w:val="00B64D18"/>
    <w:rsid w:val="00B654B4"/>
    <w:rsid w:val="00B70FCA"/>
    <w:rsid w:val="00B71591"/>
    <w:rsid w:val="00B717CD"/>
    <w:rsid w:val="00B73B17"/>
    <w:rsid w:val="00B7531C"/>
    <w:rsid w:val="00B75E47"/>
    <w:rsid w:val="00B76352"/>
    <w:rsid w:val="00B7638A"/>
    <w:rsid w:val="00B76EB7"/>
    <w:rsid w:val="00B80236"/>
    <w:rsid w:val="00B83D05"/>
    <w:rsid w:val="00B83D48"/>
    <w:rsid w:val="00B848E9"/>
    <w:rsid w:val="00B856A9"/>
    <w:rsid w:val="00B868AE"/>
    <w:rsid w:val="00B90662"/>
    <w:rsid w:val="00B91129"/>
    <w:rsid w:val="00B9128C"/>
    <w:rsid w:val="00B91F24"/>
    <w:rsid w:val="00B92EF6"/>
    <w:rsid w:val="00B93D7C"/>
    <w:rsid w:val="00B96BC0"/>
    <w:rsid w:val="00B978E8"/>
    <w:rsid w:val="00B97F5F"/>
    <w:rsid w:val="00BA1241"/>
    <w:rsid w:val="00BA13F9"/>
    <w:rsid w:val="00BA21AC"/>
    <w:rsid w:val="00BA4736"/>
    <w:rsid w:val="00BA546C"/>
    <w:rsid w:val="00BA58D7"/>
    <w:rsid w:val="00BB0FF5"/>
    <w:rsid w:val="00BB113D"/>
    <w:rsid w:val="00BB1892"/>
    <w:rsid w:val="00BB2307"/>
    <w:rsid w:val="00BB26ED"/>
    <w:rsid w:val="00BB28D9"/>
    <w:rsid w:val="00BB2E48"/>
    <w:rsid w:val="00BB356F"/>
    <w:rsid w:val="00BC046F"/>
    <w:rsid w:val="00BC18BE"/>
    <w:rsid w:val="00BC24A2"/>
    <w:rsid w:val="00BC35CF"/>
    <w:rsid w:val="00BC3C7B"/>
    <w:rsid w:val="00BC409C"/>
    <w:rsid w:val="00BC6CBD"/>
    <w:rsid w:val="00BC797B"/>
    <w:rsid w:val="00BC797E"/>
    <w:rsid w:val="00BD06ED"/>
    <w:rsid w:val="00BD0988"/>
    <w:rsid w:val="00BD15A5"/>
    <w:rsid w:val="00BD1A3B"/>
    <w:rsid w:val="00BD2E2F"/>
    <w:rsid w:val="00BD4BFB"/>
    <w:rsid w:val="00BE1188"/>
    <w:rsid w:val="00BE1D25"/>
    <w:rsid w:val="00BE2977"/>
    <w:rsid w:val="00BE2DB2"/>
    <w:rsid w:val="00BE3F4B"/>
    <w:rsid w:val="00BE412F"/>
    <w:rsid w:val="00BE5A2C"/>
    <w:rsid w:val="00BF1856"/>
    <w:rsid w:val="00BF1C46"/>
    <w:rsid w:val="00BF3638"/>
    <w:rsid w:val="00BF3B6A"/>
    <w:rsid w:val="00BF418D"/>
    <w:rsid w:val="00BF433D"/>
    <w:rsid w:val="00BF6A95"/>
    <w:rsid w:val="00BF78DD"/>
    <w:rsid w:val="00BF7C3B"/>
    <w:rsid w:val="00C00FFD"/>
    <w:rsid w:val="00C01E7F"/>
    <w:rsid w:val="00C02370"/>
    <w:rsid w:val="00C0385E"/>
    <w:rsid w:val="00C052D4"/>
    <w:rsid w:val="00C07438"/>
    <w:rsid w:val="00C110B6"/>
    <w:rsid w:val="00C11891"/>
    <w:rsid w:val="00C12958"/>
    <w:rsid w:val="00C12CE2"/>
    <w:rsid w:val="00C12EE2"/>
    <w:rsid w:val="00C130E8"/>
    <w:rsid w:val="00C13135"/>
    <w:rsid w:val="00C146A3"/>
    <w:rsid w:val="00C14E6A"/>
    <w:rsid w:val="00C152F4"/>
    <w:rsid w:val="00C17699"/>
    <w:rsid w:val="00C22BBE"/>
    <w:rsid w:val="00C23607"/>
    <w:rsid w:val="00C23E65"/>
    <w:rsid w:val="00C26D02"/>
    <w:rsid w:val="00C27485"/>
    <w:rsid w:val="00C302B6"/>
    <w:rsid w:val="00C31949"/>
    <w:rsid w:val="00C32E6B"/>
    <w:rsid w:val="00C33312"/>
    <w:rsid w:val="00C34148"/>
    <w:rsid w:val="00C342D7"/>
    <w:rsid w:val="00C359AD"/>
    <w:rsid w:val="00C40592"/>
    <w:rsid w:val="00C40DA5"/>
    <w:rsid w:val="00C429B0"/>
    <w:rsid w:val="00C4385F"/>
    <w:rsid w:val="00C43960"/>
    <w:rsid w:val="00C43E83"/>
    <w:rsid w:val="00C444A2"/>
    <w:rsid w:val="00C461A1"/>
    <w:rsid w:val="00C54366"/>
    <w:rsid w:val="00C54725"/>
    <w:rsid w:val="00C60495"/>
    <w:rsid w:val="00C60B43"/>
    <w:rsid w:val="00C62CF3"/>
    <w:rsid w:val="00C6320C"/>
    <w:rsid w:val="00C6389B"/>
    <w:rsid w:val="00C644FC"/>
    <w:rsid w:val="00C67A08"/>
    <w:rsid w:val="00C67DC3"/>
    <w:rsid w:val="00C71AB4"/>
    <w:rsid w:val="00C723DE"/>
    <w:rsid w:val="00C727AC"/>
    <w:rsid w:val="00C730B9"/>
    <w:rsid w:val="00C73EE5"/>
    <w:rsid w:val="00C74456"/>
    <w:rsid w:val="00C7565D"/>
    <w:rsid w:val="00C76CA0"/>
    <w:rsid w:val="00C77011"/>
    <w:rsid w:val="00C77DDC"/>
    <w:rsid w:val="00C80795"/>
    <w:rsid w:val="00C82D82"/>
    <w:rsid w:val="00C82EA3"/>
    <w:rsid w:val="00C854F7"/>
    <w:rsid w:val="00C870A5"/>
    <w:rsid w:val="00C87C88"/>
    <w:rsid w:val="00C87EF1"/>
    <w:rsid w:val="00C91734"/>
    <w:rsid w:val="00C92BF4"/>
    <w:rsid w:val="00C93380"/>
    <w:rsid w:val="00C942DF"/>
    <w:rsid w:val="00C94393"/>
    <w:rsid w:val="00C945B9"/>
    <w:rsid w:val="00C95B98"/>
    <w:rsid w:val="00C9662A"/>
    <w:rsid w:val="00C97004"/>
    <w:rsid w:val="00CA2130"/>
    <w:rsid w:val="00CA21AB"/>
    <w:rsid w:val="00CA2B5B"/>
    <w:rsid w:val="00CA3109"/>
    <w:rsid w:val="00CA365F"/>
    <w:rsid w:val="00CA402C"/>
    <w:rsid w:val="00CA42DE"/>
    <w:rsid w:val="00CA6E5A"/>
    <w:rsid w:val="00CB00CA"/>
    <w:rsid w:val="00CB29ED"/>
    <w:rsid w:val="00CB3B53"/>
    <w:rsid w:val="00CB3BC7"/>
    <w:rsid w:val="00CB6245"/>
    <w:rsid w:val="00CB7075"/>
    <w:rsid w:val="00CB7C21"/>
    <w:rsid w:val="00CC09BB"/>
    <w:rsid w:val="00CC0ACF"/>
    <w:rsid w:val="00CC2A15"/>
    <w:rsid w:val="00CC4F04"/>
    <w:rsid w:val="00CC76CE"/>
    <w:rsid w:val="00CD00F7"/>
    <w:rsid w:val="00CD2F16"/>
    <w:rsid w:val="00CD346A"/>
    <w:rsid w:val="00CD56D8"/>
    <w:rsid w:val="00CD65E2"/>
    <w:rsid w:val="00CE0D7F"/>
    <w:rsid w:val="00CE49B2"/>
    <w:rsid w:val="00CE6C5C"/>
    <w:rsid w:val="00CE71FC"/>
    <w:rsid w:val="00CE7A92"/>
    <w:rsid w:val="00CE7B68"/>
    <w:rsid w:val="00CF0973"/>
    <w:rsid w:val="00CF2899"/>
    <w:rsid w:val="00CF2B06"/>
    <w:rsid w:val="00CF368B"/>
    <w:rsid w:val="00CF4A74"/>
    <w:rsid w:val="00CF4CDF"/>
    <w:rsid w:val="00CF6AC2"/>
    <w:rsid w:val="00CF6C8B"/>
    <w:rsid w:val="00CF775D"/>
    <w:rsid w:val="00CF7E9E"/>
    <w:rsid w:val="00D00D63"/>
    <w:rsid w:val="00D020C3"/>
    <w:rsid w:val="00D021D0"/>
    <w:rsid w:val="00D024B9"/>
    <w:rsid w:val="00D02BCB"/>
    <w:rsid w:val="00D033C5"/>
    <w:rsid w:val="00D047D3"/>
    <w:rsid w:val="00D05B0A"/>
    <w:rsid w:val="00D05F01"/>
    <w:rsid w:val="00D06810"/>
    <w:rsid w:val="00D06D40"/>
    <w:rsid w:val="00D1151F"/>
    <w:rsid w:val="00D12700"/>
    <w:rsid w:val="00D16C19"/>
    <w:rsid w:val="00D177DD"/>
    <w:rsid w:val="00D20635"/>
    <w:rsid w:val="00D21AFE"/>
    <w:rsid w:val="00D222DC"/>
    <w:rsid w:val="00D23488"/>
    <w:rsid w:val="00D267DC"/>
    <w:rsid w:val="00D270C0"/>
    <w:rsid w:val="00D3071F"/>
    <w:rsid w:val="00D3110D"/>
    <w:rsid w:val="00D31FBB"/>
    <w:rsid w:val="00D3314A"/>
    <w:rsid w:val="00D3463D"/>
    <w:rsid w:val="00D3686A"/>
    <w:rsid w:val="00D40818"/>
    <w:rsid w:val="00D42233"/>
    <w:rsid w:val="00D42EA3"/>
    <w:rsid w:val="00D431F9"/>
    <w:rsid w:val="00D43F2B"/>
    <w:rsid w:val="00D4487B"/>
    <w:rsid w:val="00D46D2C"/>
    <w:rsid w:val="00D4772B"/>
    <w:rsid w:val="00D50673"/>
    <w:rsid w:val="00D524DC"/>
    <w:rsid w:val="00D5260B"/>
    <w:rsid w:val="00D5375C"/>
    <w:rsid w:val="00D556EE"/>
    <w:rsid w:val="00D563F3"/>
    <w:rsid w:val="00D5729D"/>
    <w:rsid w:val="00D650FE"/>
    <w:rsid w:val="00D65338"/>
    <w:rsid w:val="00D67741"/>
    <w:rsid w:val="00D67AAB"/>
    <w:rsid w:val="00D70446"/>
    <w:rsid w:val="00D73987"/>
    <w:rsid w:val="00D747BB"/>
    <w:rsid w:val="00D74FF1"/>
    <w:rsid w:val="00D76CB7"/>
    <w:rsid w:val="00D77199"/>
    <w:rsid w:val="00D80888"/>
    <w:rsid w:val="00D81A2C"/>
    <w:rsid w:val="00D83223"/>
    <w:rsid w:val="00D87E13"/>
    <w:rsid w:val="00D9031F"/>
    <w:rsid w:val="00D9049A"/>
    <w:rsid w:val="00D91872"/>
    <w:rsid w:val="00D93AA3"/>
    <w:rsid w:val="00D95573"/>
    <w:rsid w:val="00DA00E7"/>
    <w:rsid w:val="00DA1257"/>
    <w:rsid w:val="00DA3A57"/>
    <w:rsid w:val="00DA3CCE"/>
    <w:rsid w:val="00DA3FA7"/>
    <w:rsid w:val="00DA64FF"/>
    <w:rsid w:val="00DB08E1"/>
    <w:rsid w:val="00DB127D"/>
    <w:rsid w:val="00DB1B0C"/>
    <w:rsid w:val="00DB3623"/>
    <w:rsid w:val="00DB39C4"/>
    <w:rsid w:val="00DB5EA3"/>
    <w:rsid w:val="00DB742B"/>
    <w:rsid w:val="00DC154F"/>
    <w:rsid w:val="00DC24AA"/>
    <w:rsid w:val="00DC51B0"/>
    <w:rsid w:val="00DC65AC"/>
    <w:rsid w:val="00DC7741"/>
    <w:rsid w:val="00DD018D"/>
    <w:rsid w:val="00DD3569"/>
    <w:rsid w:val="00DD6C44"/>
    <w:rsid w:val="00DD74F7"/>
    <w:rsid w:val="00DD7D15"/>
    <w:rsid w:val="00DE1279"/>
    <w:rsid w:val="00DE23EB"/>
    <w:rsid w:val="00DE34FC"/>
    <w:rsid w:val="00DE6134"/>
    <w:rsid w:val="00DE69DA"/>
    <w:rsid w:val="00DE7E05"/>
    <w:rsid w:val="00DF0FD9"/>
    <w:rsid w:val="00DF1CAA"/>
    <w:rsid w:val="00DF2615"/>
    <w:rsid w:val="00DF3FE9"/>
    <w:rsid w:val="00DF54B5"/>
    <w:rsid w:val="00DF6CBE"/>
    <w:rsid w:val="00DF7D27"/>
    <w:rsid w:val="00E004C9"/>
    <w:rsid w:val="00E0093C"/>
    <w:rsid w:val="00E01542"/>
    <w:rsid w:val="00E020BA"/>
    <w:rsid w:val="00E02ED6"/>
    <w:rsid w:val="00E045F6"/>
    <w:rsid w:val="00E04657"/>
    <w:rsid w:val="00E07535"/>
    <w:rsid w:val="00E07739"/>
    <w:rsid w:val="00E077B1"/>
    <w:rsid w:val="00E078C2"/>
    <w:rsid w:val="00E10088"/>
    <w:rsid w:val="00E1353C"/>
    <w:rsid w:val="00E1391F"/>
    <w:rsid w:val="00E152F5"/>
    <w:rsid w:val="00E15540"/>
    <w:rsid w:val="00E162E2"/>
    <w:rsid w:val="00E165F8"/>
    <w:rsid w:val="00E16E44"/>
    <w:rsid w:val="00E20123"/>
    <w:rsid w:val="00E201BD"/>
    <w:rsid w:val="00E20F72"/>
    <w:rsid w:val="00E21E5B"/>
    <w:rsid w:val="00E21F5F"/>
    <w:rsid w:val="00E22F48"/>
    <w:rsid w:val="00E234D9"/>
    <w:rsid w:val="00E2358F"/>
    <w:rsid w:val="00E243A1"/>
    <w:rsid w:val="00E25B84"/>
    <w:rsid w:val="00E26609"/>
    <w:rsid w:val="00E271F0"/>
    <w:rsid w:val="00E27263"/>
    <w:rsid w:val="00E31DFF"/>
    <w:rsid w:val="00E33281"/>
    <w:rsid w:val="00E3532C"/>
    <w:rsid w:val="00E358D9"/>
    <w:rsid w:val="00E37F68"/>
    <w:rsid w:val="00E41CB9"/>
    <w:rsid w:val="00E4471E"/>
    <w:rsid w:val="00E46DB4"/>
    <w:rsid w:val="00E47D6B"/>
    <w:rsid w:val="00E50382"/>
    <w:rsid w:val="00E55253"/>
    <w:rsid w:val="00E56369"/>
    <w:rsid w:val="00E577AE"/>
    <w:rsid w:val="00E57C44"/>
    <w:rsid w:val="00E610F6"/>
    <w:rsid w:val="00E61DBC"/>
    <w:rsid w:val="00E67573"/>
    <w:rsid w:val="00E7337F"/>
    <w:rsid w:val="00E748AD"/>
    <w:rsid w:val="00E75BE5"/>
    <w:rsid w:val="00E75BF2"/>
    <w:rsid w:val="00E76E77"/>
    <w:rsid w:val="00E778C9"/>
    <w:rsid w:val="00E85A97"/>
    <w:rsid w:val="00E87C2F"/>
    <w:rsid w:val="00E92135"/>
    <w:rsid w:val="00E92505"/>
    <w:rsid w:val="00E92BD3"/>
    <w:rsid w:val="00E92E73"/>
    <w:rsid w:val="00E95120"/>
    <w:rsid w:val="00EA1747"/>
    <w:rsid w:val="00EA2E70"/>
    <w:rsid w:val="00EA2FEF"/>
    <w:rsid w:val="00EA42F4"/>
    <w:rsid w:val="00EA5FDF"/>
    <w:rsid w:val="00EA6033"/>
    <w:rsid w:val="00EA7701"/>
    <w:rsid w:val="00EB04E2"/>
    <w:rsid w:val="00EB16D5"/>
    <w:rsid w:val="00EB323D"/>
    <w:rsid w:val="00EB35A0"/>
    <w:rsid w:val="00EB712B"/>
    <w:rsid w:val="00EB7640"/>
    <w:rsid w:val="00ED06EB"/>
    <w:rsid w:val="00ED200E"/>
    <w:rsid w:val="00ED28F1"/>
    <w:rsid w:val="00ED2A3B"/>
    <w:rsid w:val="00ED3C25"/>
    <w:rsid w:val="00EE15A0"/>
    <w:rsid w:val="00EE1F89"/>
    <w:rsid w:val="00EE237C"/>
    <w:rsid w:val="00EE3228"/>
    <w:rsid w:val="00EE407E"/>
    <w:rsid w:val="00EE5203"/>
    <w:rsid w:val="00EF231B"/>
    <w:rsid w:val="00EF2343"/>
    <w:rsid w:val="00EF2897"/>
    <w:rsid w:val="00EF4C62"/>
    <w:rsid w:val="00EF5C9A"/>
    <w:rsid w:val="00EF7799"/>
    <w:rsid w:val="00F00180"/>
    <w:rsid w:val="00F00C32"/>
    <w:rsid w:val="00F00F05"/>
    <w:rsid w:val="00F01C25"/>
    <w:rsid w:val="00F021AA"/>
    <w:rsid w:val="00F02E97"/>
    <w:rsid w:val="00F02ED9"/>
    <w:rsid w:val="00F04C91"/>
    <w:rsid w:val="00F056E0"/>
    <w:rsid w:val="00F06FFC"/>
    <w:rsid w:val="00F136A3"/>
    <w:rsid w:val="00F13FE3"/>
    <w:rsid w:val="00F154DA"/>
    <w:rsid w:val="00F1754A"/>
    <w:rsid w:val="00F20191"/>
    <w:rsid w:val="00F20791"/>
    <w:rsid w:val="00F21673"/>
    <w:rsid w:val="00F21AD1"/>
    <w:rsid w:val="00F223B7"/>
    <w:rsid w:val="00F22E77"/>
    <w:rsid w:val="00F26694"/>
    <w:rsid w:val="00F26C0B"/>
    <w:rsid w:val="00F27483"/>
    <w:rsid w:val="00F27614"/>
    <w:rsid w:val="00F27B6D"/>
    <w:rsid w:val="00F32341"/>
    <w:rsid w:val="00F34966"/>
    <w:rsid w:val="00F35FC9"/>
    <w:rsid w:val="00F36183"/>
    <w:rsid w:val="00F406B7"/>
    <w:rsid w:val="00F427CA"/>
    <w:rsid w:val="00F428F3"/>
    <w:rsid w:val="00F433EA"/>
    <w:rsid w:val="00F4398F"/>
    <w:rsid w:val="00F442F6"/>
    <w:rsid w:val="00F4649D"/>
    <w:rsid w:val="00F47497"/>
    <w:rsid w:val="00F50B6A"/>
    <w:rsid w:val="00F51167"/>
    <w:rsid w:val="00F53492"/>
    <w:rsid w:val="00F5566C"/>
    <w:rsid w:val="00F5695A"/>
    <w:rsid w:val="00F64F7C"/>
    <w:rsid w:val="00F66E76"/>
    <w:rsid w:val="00F706B8"/>
    <w:rsid w:val="00F77119"/>
    <w:rsid w:val="00F81115"/>
    <w:rsid w:val="00F81548"/>
    <w:rsid w:val="00F818DB"/>
    <w:rsid w:val="00F83B77"/>
    <w:rsid w:val="00F84932"/>
    <w:rsid w:val="00F869A8"/>
    <w:rsid w:val="00F90606"/>
    <w:rsid w:val="00F92A2D"/>
    <w:rsid w:val="00F93611"/>
    <w:rsid w:val="00F94626"/>
    <w:rsid w:val="00F9775E"/>
    <w:rsid w:val="00FA0619"/>
    <w:rsid w:val="00FA09E8"/>
    <w:rsid w:val="00FA250C"/>
    <w:rsid w:val="00FA487A"/>
    <w:rsid w:val="00FB2DD0"/>
    <w:rsid w:val="00FB34CB"/>
    <w:rsid w:val="00FB4DF7"/>
    <w:rsid w:val="00FB54E5"/>
    <w:rsid w:val="00FB73FF"/>
    <w:rsid w:val="00FC1C0C"/>
    <w:rsid w:val="00FC1E0A"/>
    <w:rsid w:val="00FC4D2B"/>
    <w:rsid w:val="00FC4E63"/>
    <w:rsid w:val="00FC61EB"/>
    <w:rsid w:val="00FC62A7"/>
    <w:rsid w:val="00FC7A69"/>
    <w:rsid w:val="00FD00C5"/>
    <w:rsid w:val="00FD184B"/>
    <w:rsid w:val="00FD233F"/>
    <w:rsid w:val="00FD41EF"/>
    <w:rsid w:val="00FD6331"/>
    <w:rsid w:val="00FD6F23"/>
    <w:rsid w:val="00FD7852"/>
    <w:rsid w:val="00FD7A74"/>
    <w:rsid w:val="00FE0A73"/>
    <w:rsid w:val="00FE0E2B"/>
    <w:rsid w:val="00FE1788"/>
    <w:rsid w:val="00FE2CBA"/>
    <w:rsid w:val="00FE440E"/>
    <w:rsid w:val="00FE53DD"/>
    <w:rsid w:val="00FE58FD"/>
    <w:rsid w:val="00FE6FB8"/>
    <w:rsid w:val="00FE7152"/>
    <w:rsid w:val="00FE775B"/>
    <w:rsid w:val="00FF010B"/>
    <w:rsid w:val="00FF0884"/>
    <w:rsid w:val="00FF2A28"/>
    <w:rsid w:val="00FF33A0"/>
    <w:rsid w:val="00FF4228"/>
    <w:rsid w:val="00FF4644"/>
    <w:rsid w:val="00FF6142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8B9C"/>
  <w15:docId w15:val="{A00B8CC3-0B72-47E3-8ACF-ED3B66DA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96E"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uiPriority w:val="99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6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6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7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044DBC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7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7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CA42DE"/>
  </w:style>
  <w:style w:type="paragraph" w:styleId="ae">
    <w:name w:val="footer"/>
    <w:basedOn w:val="a"/>
    <w:link w:val="af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CA42DE"/>
  </w:style>
  <w:style w:type="paragraph" w:styleId="af0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topleveltext">
    <w:name w:val="formattext topleveltext"/>
    <w:basedOn w:val="a"/>
    <w:rsid w:val="0058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unhideWhenUsed/>
    <w:rsid w:val="00A45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A4546A"/>
    <w:rPr>
      <w:rFonts w:ascii="Segoe UI" w:hAnsi="Segoe UI" w:cs="Segoe UI"/>
      <w:sz w:val="18"/>
      <w:szCs w:val="18"/>
    </w:rPr>
  </w:style>
  <w:style w:type="character" w:styleId="af3">
    <w:name w:val="Hyperlink"/>
    <w:basedOn w:val="a1"/>
    <w:uiPriority w:val="99"/>
    <w:unhideWhenUsed/>
    <w:rsid w:val="00082E75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082E75"/>
    <w:rPr>
      <w:color w:val="800080"/>
      <w:u w:val="single"/>
    </w:rPr>
  </w:style>
  <w:style w:type="paragraph" w:customStyle="1" w:styleId="font5">
    <w:name w:val="font5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font6">
    <w:name w:val="font6"/>
    <w:basedOn w:val="a"/>
    <w:rsid w:val="00082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65">
    <w:name w:val="xl65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9">
    <w:name w:val="xl69"/>
    <w:basedOn w:val="a"/>
    <w:rsid w:val="00082E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0">
    <w:name w:val="xl70"/>
    <w:basedOn w:val="a"/>
    <w:rsid w:val="00082E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rsid w:val="00082E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2">
    <w:name w:val="xl7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082E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82E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82E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1">
    <w:name w:val="xl91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2">
    <w:name w:val="xl92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4">
    <w:name w:val="xl94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95">
    <w:name w:val="xl95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6">
    <w:name w:val="xl96"/>
    <w:basedOn w:val="a"/>
    <w:rsid w:val="00082E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7">
    <w:name w:val="xl97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98">
    <w:name w:val="xl98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rsid w:val="00082E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u w:val="single"/>
    </w:rPr>
  </w:style>
  <w:style w:type="paragraph" w:customStyle="1" w:styleId="xl100">
    <w:name w:val="xl100"/>
    <w:basedOn w:val="a"/>
    <w:rsid w:val="00082E7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1"/>
      <w:szCs w:val="21"/>
      <w:u w:val="single"/>
    </w:rPr>
  </w:style>
  <w:style w:type="paragraph" w:customStyle="1" w:styleId="xl101">
    <w:name w:val="xl101"/>
    <w:basedOn w:val="a"/>
    <w:rsid w:val="00082E7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rsid w:val="00082E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82E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rsid w:val="00082E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082E7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rsid w:val="00082E7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rsid w:val="00082E7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82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dash041e0431044b0447043d044b0439char">
    <w:name w:val="dash041e_0431_044b_0447_043d_044b_0439__char"/>
    <w:rsid w:val="00A86465"/>
  </w:style>
  <w:style w:type="numbering" w:customStyle="1" w:styleId="11">
    <w:name w:val="Нет списка1"/>
    <w:next w:val="a3"/>
    <w:uiPriority w:val="99"/>
    <w:semiHidden/>
    <w:rsid w:val="005A5339"/>
  </w:style>
  <w:style w:type="table" w:styleId="af5">
    <w:name w:val="Table Professional"/>
    <w:basedOn w:val="12"/>
    <w:rsid w:val="005A5339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imple 1"/>
    <w:basedOn w:val="a2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Без интервала1"/>
    <w:link w:val="NoSpacingChar"/>
    <w:rsid w:val="005A53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6">
    <w:name w:val="Абзац списка1"/>
    <w:basedOn w:val="a"/>
    <w:rsid w:val="005A533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5A5339"/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link w:val="aa"/>
    <w:uiPriority w:val="1"/>
    <w:locked/>
    <w:rsid w:val="005A5339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next w:val="a"/>
    <w:uiPriority w:val="9"/>
    <w:qFormat/>
    <w:rsid w:val="005A53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3"/>
    <w:uiPriority w:val="99"/>
    <w:semiHidden/>
    <w:unhideWhenUsed/>
    <w:rsid w:val="005A5339"/>
  </w:style>
  <w:style w:type="table" w:customStyle="1" w:styleId="17">
    <w:name w:val="Сетка таблицы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2"/>
    <w:next w:val="a7"/>
    <w:uiPriority w:val="59"/>
    <w:rsid w:val="005A53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rsid w:val="005A53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2">
    <w:name w:val="Сетка таблицы2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5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тандартная таблица1"/>
    <w:basedOn w:val="12"/>
    <w:next w:val="af5"/>
    <w:rsid w:val="0000496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E65CD09B74D8D11C3C326AB38659B57D5F91D248BC3DEBCDA1DF2CCBC7BA06BC81CAF252900E98A1E36EBhC45K" TargetMode="External"/><Relationship Id="rId17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B2DF59B42F212FDCEA6F9650B12DF011FE27AABCB8681BF87278320C54474CF248886D78B3E4F25BCC1557v1e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2E65CD09B74D8D11C3C326AB38659B57D5F91D248BC3DEBCDA1DF2CCBC7BA06BC81CAF252900E98A1A35EDhC4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B2DF59B42F212FDCEA6F9650B12DF011FE27AABCB8681BF87278320C54474CF248886D78B3E4F25BCC1557v1eCH" TargetMode="External"/><Relationship Id="rId10" Type="http://schemas.openxmlformats.org/officeDocument/2006/relationships/hyperlink" Target="http://www.bestpravo.ru/moskovskaya/oy-pravo/c6p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hyperlink" Target="consultantplus://offline/ref=30B2DF59B42F212FDCEA6F9650B12DF011FE27AABCB8681BF87278320C54474CF248886D78B3E4F25BCC1557v1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9909-A0BD-4B2C-8A82-8296E8FA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4405</TotalTime>
  <Pages>1</Pages>
  <Words>18089</Words>
  <Characters>103111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26</cp:revision>
  <cp:lastPrinted>2024-04-11T04:32:00Z</cp:lastPrinted>
  <dcterms:created xsi:type="dcterms:W3CDTF">2020-06-22T02:27:00Z</dcterms:created>
  <dcterms:modified xsi:type="dcterms:W3CDTF">2024-08-16T01:26:00Z</dcterms:modified>
</cp:coreProperties>
</file>