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07" w:rsidRPr="00B63803" w:rsidRDefault="00AD47D2" w:rsidP="00936D07">
      <w:pPr>
        <w:pStyle w:val="ConsPlusNonformat"/>
        <w:ind w:firstLine="709"/>
        <w:jc w:val="right"/>
        <w:rPr>
          <w:sz w:val="22"/>
          <w:szCs w:val="22"/>
        </w:rPr>
      </w:pPr>
      <w:r w:rsidRPr="00B63803">
        <w:rPr>
          <w:sz w:val="22"/>
          <w:szCs w:val="22"/>
        </w:rPr>
        <w:t xml:space="preserve">  </w:t>
      </w:r>
      <w:r w:rsidR="00423CC5" w:rsidRPr="00B63803">
        <w:rPr>
          <w:sz w:val="22"/>
          <w:szCs w:val="22"/>
        </w:rPr>
        <w:t xml:space="preserve">Приложение </w:t>
      </w:r>
    </w:p>
    <w:p w:rsidR="00936D07" w:rsidRPr="00B63803" w:rsidRDefault="00423CC5" w:rsidP="00936D07">
      <w:pPr>
        <w:pStyle w:val="ConsPlusNonformat"/>
        <w:ind w:firstLine="709"/>
        <w:jc w:val="right"/>
        <w:rPr>
          <w:sz w:val="22"/>
          <w:szCs w:val="22"/>
        </w:rPr>
      </w:pPr>
      <w:r w:rsidRPr="00B63803">
        <w:rPr>
          <w:sz w:val="22"/>
          <w:szCs w:val="22"/>
        </w:rPr>
        <w:t>к</w:t>
      </w:r>
      <w:r w:rsidR="00AD47D2" w:rsidRPr="00B63803">
        <w:rPr>
          <w:sz w:val="22"/>
          <w:szCs w:val="22"/>
        </w:rPr>
        <w:t xml:space="preserve">  </w:t>
      </w:r>
      <w:r w:rsidRPr="00B63803">
        <w:rPr>
          <w:sz w:val="22"/>
          <w:szCs w:val="22"/>
        </w:rPr>
        <w:t>постановлению</w:t>
      </w:r>
    </w:p>
    <w:p w:rsidR="00936D07" w:rsidRPr="00B63803" w:rsidRDefault="00AD47D2" w:rsidP="00936D07">
      <w:pPr>
        <w:pStyle w:val="ConsPlusNonformat"/>
        <w:ind w:firstLine="709"/>
        <w:jc w:val="right"/>
        <w:rPr>
          <w:sz w:val="22"/>
          <w:szCs w:val="22"/>
        </w:rPr>
      </w:pPr>
      <w:r w:rsidRPr="00B63803">
        <w:rPr>
          <w:sz w:val="22"/>
          <w:szCs w:val="22"/>
        </w:rPr>
        <w:t xml:space="preserve">  </w:t>
      </w:r>
      <w:r w:rsidR="002A75D6" w:rsidRPr="00B63803">
        <w:rPr>
          <w:sz w:val="22"/>
          <w:szCs w:val="22"/>
        </w:rPr>
        <w:t xml:space="preserve">администрации </w:t>
      </w:r>
      <w:r w:rsidR="006C41FD" w:rsidRPr="00B63803">
        <w:rPr>
          <w:sz w:val="22"/>
          <w:szCs w:val="22"/>
        </w:rPr>
        <w:t>Гуранского</w:t>
      </w:r>
      <w:r w:rsidR="00936D07" w:rsidRPr="00B63803">
        <w:rPr>
          <w:sz w:val="22"/>
          <w:szCs w:val="22"/>
        </w:rPr>
        <w:t xml:space="preserve"> </w:t>
      </w:r>
    </w:p>
    <w:p w:rsidR="00936D07" w:rsidRPr="00B63803" w:rsidRDefault="00936D07" w:rsidP="00936D07">
      <w:pPr>
        <w:pStyle w:val="ConsPlusNonformat"/>
        <w:ind w:firstLine="709"/>
        <w:jc w:val="right"/>
        <w:rPr>
          <w:sz w:val="22"/>
          <w:szCs w:val="22"/>
        </w:rPr>
      </w:pPr>
      <w:r w:rsidRPr="00B63803">
        <w:rPr>
          <w:sz w:val="22"/>
          <w:szCs w:val="22"/>
        </w:rPr>
        <w:t>сельского поселения</w:t>
      </w:r>
      <w:r w:rsidR="00AD47D2" w:rsidRPr="00B63803">
        <w:rPr>
          <w:sz w:val="22"/>
          <w:szCs w:val="22"/>
        </w:rPr>
        <w:t xml:space="preserve">  </w:t>
      </w:r>
    </w:p>
    <w:p w:rsidR="00936D07" w:rsidRPr="00B63803" w:rsidRDefault="0022509E" w:rsidP="00936D07">
      <w:pPr>
        <w:pStyle w:val="ConsPlusNonformat"/>
        <w:ind w:firstLine="709"/>
        <w:jc w:val="right"/>
        <w:rPr>
          <w:color w:val="FF0000"/>
          <w:sz w:val="22"/>
          <w:szCs w:val="22"/>
        </w:rPr>
      </w:pPr>
      <w:r w:rsidRPr="00B63803">
        <w:rPr>
          <w:sz w:val="22"/>
          <w:szCs w:val="22"/>
        </w:rPr>
        <w:t>от</w:t>
      </w:r>
      <w:r w:rsidR="004E4D17" w:rsidRPr="00B63803">
        <w:rPr>
          <w:sz w:val="22"/>
          <w:szCs w:val="22"/>
        </w:rPr>
        <w:t xml:space="preserve"> </w:t>
      </w:r>
      <w:r w:rsidR="0092204E" w:rsidRPr="00B63803">
        <w:rPr>
          <w:sz w:val="22"/>
          <w:szCs w:val="22"/>
        </w:rPr>
        <w:t>3</w:t>
      </w:r>
      <w:r w:rsidR="00C342D7" w:rsidRPr="00B63803">
        <w:rPr>
          <w:sz w:val="22"/>
          <w:szCs w:val="22"/>
        </w:rPr>
        <w:t>0</w:t>
      </w:r>
      <w:r w:rsidR="004E4D17" w:rsidRPr="00B63803">
        <w:rPr>
          <w:sz w:val="22"/>
          <w:szCs w:val="22"/>
        </w:rPr>
        <w:t>.0</w:t>
      </w:r>
      <w:r w:rsidR="00B44860" w:rsidRPr="00B63803">
        <w:rPr>
          <w:sz w:val="22"/>
          <w:szCs w:val="22"/>
        </w:rPr>
        <w:t>9</w:t>
      </w:r>
      <w:r w:rsidR="00C02370" w:rsidRPr="00B63803">
        <w:rPr>
          <w:sz w:val="22"/>
          <w:szCs w:val="22"/>
        </w:rPr>
        <w:t>.2020</w:t>
      </w:r>
      <w:r w:rsidR="00E1353C" w:rsidRPr="00B63803">
        <w:rPr>
          <w:sz w:val="22"/>
          <w:szCs w:val="22"/>
        </w:rPr>
        <w:t xml:space="preserve"> </w:t>
      </w:r>
      <w:r w:rsidR="00187FB5" w:rsidRPr="00B63803">
        <w:rPr>
          <w:sz w:val="22"/>
          <w:szCs w:val="22"/>
        </w:rPr>
        <w:t>№</w:t>
      </w:r>
      <w:r w:rsidR="00E1353C" w:rsidRPr="00B63803">
        <w:rPr>
          <w:sz w:val="22"/>
          <w:szCs w:val="22"/>
        </w:rPr>
        <w:t xml:space="preserve"> </w:t>
      </w:r>
      <w:r w:rsidR="00B44860" w:rsidRPr="00B63803">
        <w:rPr>
          <w:sz w:val="22"/>
          <w:szCs w:val="22"/>
        </w:rPr>
        <w:t>24</w:t>
      </w: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B10B2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6D07" w:rsidRPr="00B63803" w:rsidRDefault="00936D07" w:rsidP="00936D07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>НАИМЕНОВАНИЕ</w:t>
      </w:r>
    </w:p>
    <w:p w:rsidR="00936D07" w:rsidRPr="00B63803" w:rsidRDefault="00936D07" w:rsidP="00936D07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 xml:space="preserve">МУНИЦИПАЛЬНОЙ ПРОГРАММЫ </w:t>
      </w:r>
    </w:p>
    <w:p w:rsidR="00936D07" w:rsidRPr="00B63803" w:rsidRDefault="002A75D6" w:rsidP="002A75D6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 xml:space="preserve">                                        </w:t>
      </w:r>
      <w:r w:rsidR="006C41FD" w:rsidRPr="00B63803">
        <w:rPr>
          <w:rFonts w:ascii="Arial" w:hAnsi="Arial" w:cs="Arial"/>
          <w:sz w:val="24"/>
          <w:szCs w:val="24"/>
        </w:rPr>
        <w:t>ГУРАНСКОГО</w:t>
      </w:r>
      <w:r w:rsidR="00936D07" w:rsidRPr="00B63803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A76944" w:rsidRPr="00B63803" w:rsidRDefault="00A76944" w:rsidP="00A76944">
      <w:pPr>
        <w:pStyle w:val="ConsPlusNonformat"/>
        <w:ind w:firstLine="709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936D07" w:rsidRPr="00B63803" w:rsidRDefault="00A76944" w:rsidP="00A76944">
      <w:pPr>
        <w:pStyle w:val="ConsPlusNonformat"/>
        <w:ind w:firstLine="709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63803">
        <w:rPr>
          <w:rFonts w:ascii="Arial" w:hAnsi="Arial" w:cs="Arial"/>
          <w:b/>
          <w:sz w:val="24"/>
          <w:szCs w:val="24"/>
          <w:u w:val="single"/>
        </w:rPr>
        <w:t xml:space="preserve">СОЦИАЛЬНО-ЭКОНОМИЧЕСКОЕ РАЗВИТИЕ ТЕРРИТОРИИ </w:t>
      </w:r>
      <w:r w:rsidR="00464B27" w:rsidRPr="00B63803">
        <w:rPr>
          <w:rFonts w:ascii="Arial" w:hAnsi="Arial" w:cs="Arial"/>
          <w:b/>
          <w:sz w:val="24"/>
          <w:szCs w:val="24"/>
          <w:u w:val="single"/>
        </w:rPr>
        <w:t xml:space="preserve">ГУРАНСКОГО </w:t>
      </w:r>
      <w:r w:rsidRPr="00B63803">
        <w:rPr>
          <w:rFonts w:ascii="Arial" w:hAnsi="Arial" w:cs="Arial"/>
          <w:b/>
          <w:sz w:val="24"/>
          <w:szCs w:val="24"/>
          <w:u w:val="single"/>
        </w:rPr>
        <w:t>СЕЛЬСКОГО ПОСЕЛЕНИЯ</w:t>
      </w:r>
    </w:p>
    <w:p w:rsidR="00727DCE" w:rsidRPr="00B63803" w:rsidRDefault="00727DCE" w:rsidP="00727DCE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27DCE" w:rsidRPr="00B63803" w:rsidRDefault="00727DCE" w:rsidP="00727DCE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27DCE" w:rsidRPr="00B63803" w:rsidRDefault="0051596A" w:rsidP="00727DCE">
      <w:pPr>
        <w:pStyle w:val="ConsPlusNonformat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63803">
        <w:rPr>
          <w:rFonts w:ascii="Arial" w:hAnsi="Arial" w:cs="Arial"/>
          <w:b/>
          <w:sz w:val="24"/>
          <w:szCs w:val="24"/>
          <w:u w:val="single"/>
        </w:rPr>
        <w:t>2018 - 2022</w:t>
      </w:r>
      <w:r w:rsidR="00711BF6" w:rsidRPr="00B6380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36D07" w:rsidRPr="00B63803">
        <w:rPr>
          <w:rFonts w:ascii="Arial" w:hAnsi="Arial" w:cs="Arial"/>
          <w:b/>
          <w:sz w:val="24"/>
          <w:szCs w:val="24"/>
          <w:u w:val="single"/>
        </w:rPr>
        <w:t>год</w:t>
      </w:r>
    </w:p>
    <w:p w:rsidR="00936D07" w:rsidRPr="00B63803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Par394"/>
      <w:bookmarkEnd w:id="0"/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E3F94" w:rsidRPr="00074B3C" w:rsidRDefault="005E3F94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1FD" w:rsidRDefault="006C41FD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BB5" w:rsidRDefault="00080BB5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803" w:rsidRDefault="00B63803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D07" w:rsidRPr="00B63803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lastRenderedPageBreak/>
        <w:t>ПАСПОРТ</w:t>
      </w:r>
    </w:p>
    <w:p w:rsidR="00936D07" w:rsidRPr="00B63803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>МУНИЦИПАЛЬНОЙ ПРОГРАММЫ</w:t>
      </w:r>
    </w:p>
    <w:p w:rsidR="00936D07" w:rsidRPr="00B63803" w:rsidRDefault="006C41FD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>ГУРАНСКОГО</w:t>
      </w:r>
      <w:r w:rsidR="00936D07" w:rsidRPr="00B63803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80BB5" w:rsidRPr="00B63803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63803">
        <w:rPr>
          <w:rFonts w:ascii="Arial" w:hAnsi="Arial" w:cs="Arial"/>
          <w:b/>
          <w:sz w:val="24"/>
          <w:szCs w:val="24"/>
          <w:u w:val="single"/>
        </w:rPr>
        <w:t xml:space="preserve">«СОЦИАЛЬНО-ЭКОНОМИЧЕСКОЕ РАЗВИТИЕ </w:t>
      </w:r>
    </w:p>
    <w:p w:rsidR="00940BA4" w:rsidRPr="00B63803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63803">
        <w:rPr>
          <w:rFonts w:ascii="Arial" w:hAnsi="Arial" w:cs="Arial"/>
          <w:b/>
          <w:sz w:val="24"/>
          <w:szCs w:val="24"/>
          <w:u w:val="single"/>
        </w:rPr>
        <w:t xml:space="preserve">ТЕРРИТОРИИ </w:t>
      </w:r>
      <w:r w:rsidR="00080BB5" w:rsidRPr="00B63803">
        <w:rPr>
          <w:rFonts w:ascii="Arial" w:hAnsi="Arial" w:cs="Arial"/>
          <w:b/>
          <w:sz w:val="24"/>
          <w:szCs w:val="24"/>
          <w:u w:val="single"/>
        </w:rPr>
        <w:t xml:space="preserve">ГУРАНСКОГО </w:t>
      </w:r>
      <w:r w:rsidRPr="00B63803">
        <w:rPr>
          <w:rFonts w:ascii="Arial" w:hAnsi="Arial" w:cs="Arial"/>
          <w:b/>
          <w:sz w:val="24"/>
          <w:szCs w:val="24"/>
          <w:u w:val="single"/>
        </w:rPr>
        <w:t>СЕЛЬСКОГО ПОСЕЛЕНИЯ»</w:t>
      </w:r>
    </w:p>
    <w:p w:rsidR="00936D07" w:rsidRPr="00B63803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63803">
        <w:rPr>
          <w:rFonts w:ascii="Arial" w:hAnsi="Arial" w:cs="Arial"/>
          <w:sz w:val="24"/>
          <w:szCs w:val="24"/>
        </w:rPr>
        <w:t>(далее – муниципальная программа)</w:t>
      </w:r>
    </w:p>
    <w:p w:rsidR="000A7914" w:rsidRPr="00B63803" w:rsidRDefault="000A7914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7"/>
        <w:tblW w:w="11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20"/>
        <w:gridCol w:w="8222"/>
      </w:tblGrid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Ответственный исполнитель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80BB5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 xml:space="preserve">Ведущий специалист администрации Гуранского 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>с/</w:t>
            </w:r>
            <w:proofErr w:type="gramStart"/>
            <w:r w:rsidR="00080BB5" w:rsidRPr="00B63803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Кудрявцева К.Г.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Соисполнители муниципальной программы</w:t>
            </w:r>
          </w:p>
        </w:tc>
        <w:tc>
          <w:tcPr>
            <w:tcW w:w="8222" w:type="dxa"/>
            <w:vAlign w:val="center"/>
          </w:tcPr>
          <w:p w:rsidR="00080BB5" w:rsidRPr="00B63803" w:rsidRDefault="00080BB5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Ведущий с</w:t>
            </w:r>
            <w:r w:rsidR="000A7914" w:rsidRPr="00B63803">
              <w:rPr>
                <w:rFonts w:ascii="Arial" w:hAnsi="Arial" w:cs="Arial"/>
                <w:sz w:val="21"/>
                <w:szCs w:val="21"/>
              </w:rPr>
              <w:t xml:space="preserve">пециалист администрации </w:t>
            </w:r>
            <w:r w:rsidRPr="00B63803">
              <w:rPr>
                <w:rFonts w:ascii="Arial" w:hAnsi="Arial" w:cs="Arial"/>
                <w:sz w:val="21"/>
                <w:szCs w:val="21"/>
              </w:rPr>
              <w:t>Гуранского с/</w:t>
            </w:r>
            <w:proofErr w:type="gramStart"/>
            <w:r w:rsidRPr="00B63803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  <w:r w:rsidRPr="00B63803">
              <w:rPr>
                <w:rFonts w:ascii="Arial" w:hAnsi="Arial" w:cs="Arial"/>
                <w:sz w:val="21"/>
                <w:szCs w:val="21"/>
              </w:rPr>
              <w:t xml:space="preserve"> Коренькова Е.Ф</w:t>
            </w:r>
            <w:r w:rsidR="000A7914" w:rsidRPr="00B6380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A7914" w:rsidRPr="00B63803" w:rsidRDefault="00080BB5" w:rsidP="00B76352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Д</w:t>
            </w:r>
            <w:r w:rsidR="000A7914" w:rsidRPr="00B63803">
              <w:rPr>
                <w:rFonts w:ascii="Arial" w:hAnsi="Arial" w:cs="Arial"/>
                <w:sz w:val="21"/>
                <w:szCs w:val="21"/>
              </w:rPr>
              <w:t xml:space="preserve">иректор МКУК «КДЦ </w:t>
            </w:r>
            <w:proofErr w:type="gramStart"/>
            <w:r w:rsidR="000A7914" w:rsidRPr="00B63803"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  <w:r w:rsidR="000A7914" w:rsidRPr="00B63803">
              <w:rPr>
                <w:rFonts w:ascii="Arial" w:hAnsi="Arial" w:cs="Arial"/>
                <w:sz w:val="21"/>
                <w:szCs w:val="21"/>
              </w:rPr>
              <w:t>.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A7914" w:rsidRPr="00B63803">
              <w:rPr>
                <w:rFonts w:ascii="Arial" w:hAnsi="Arial" w:cs="Arial"/>
                <w:sz w:val="21"/>
                <w:szCs w:val="21"/>
              </w:rPr>
              <w:t xml:space="preserve">Гуран» </w:t>
            </w:r>
            <w:r w:rsidR="00B76352" w:rsidRPr="00B63803">
              <w:rPr>
                <w:rFonts w:ascii="Arial" w:hAnsi="Arial" w:cs="Arial"/>
                <w:sz w:val="21"/>
                <w:szCs w:val="21"/>
              </w:rPr>
              <w:t>Казакова А.В</w:t>
            </w:r>
            <w:r w:rsidR="000A7914" w:rsidRPr="00B63803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Участники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Администрация Гуранского сельского поселения.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Цель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Задачи муниципальной программы</w:t>
            </w:r>
          </w:p>
        </w:tc>
        <w:tc>
          <w:tcPr>
            <w:tcW w:w="8222" w:type="dxa"/>
            <w:vAlign w:val="center"/>
          </w:tcPr>
          <w:p w:rsidR="0039417D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осуществление эффективной муниципальной политик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>и в Гуранском с/</w:t>
            </w:r>
            <w:proofErr w:type="gramStart"/>
            <w:r w:rsidR="0039417D" w:rsidRPr="00B63803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  <w:r w:rsidR="0039417D" w:rsidRPr="00B63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укрепление безопасности территории с/п.;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сохранение и развитие транспортной инфраструктуры; </w:t>
            </w:r>
          </w:p>
          <w:p w:rsidR="0039417D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 сохранение и развитие культуры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>, физической культуры и спорта;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укрепление материально-технической базы объектов</w:t>
            </w:r>
            <w:r w:rsidRPr="00B6380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социальной сферы;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color w:val="000000"/>
                <w:spacing w:val="-2"/>
                <w:sz w:val="21"/>
                <w:szCs w:val="21"/>
              </w:rPr>
              <w:t xml:space="preserve">- </w:t>
            </w:r>
            <w:r w:rsidRPr="00B63803">
              <w:rPr>
                <w:rFonts w:ascii="Arial" w:hAnsi="Arial" w:cs="Arial"/>
                <w:color w:val="000000"/>
                <w:sz w:val="21"/>
                <w:szCs w:val="21"/>
              </w:rPr>
              <w:t>создание более комфортных условий проживания населени</w:t>
            </w:r>
            <w:r w:rsidR="0039417D" w:rsidRPr="00B63803">
              <w:rPr>
                <w:rFonts w:ascii="Arial" w:hAnsi="Arial" w:cs="Arial"/>
                <w:color w:val="000000"/>
                <w:sz w:val="21"/>
                <w:szCs w:val="21"/>
              </w:rPr>
              <w:t>я Гуранского с/п.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Сроки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2018-2022гг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Целевые показатели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>);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сокращение количества пожаров</w:t>
            </w:r>
            <w:r w:rsidR="0039417D" w:rsidRPr="00B63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B63803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="0039417D" w:rsidRPr="00B63803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 доля   благоустроенных территорий общего пользования от общего количества таких территорий;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доля населения Гуранского сельского поселения, привлеченная к культурно-массовым и спортивным мероп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>риятиям на территории поселения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 w:val="restart"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Подпрограммы программы</w:t>
            </w: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1. Обеспечение деятельности главы Гуранского с/</w:t>
            </w:r>
            <w:proofErr w:type="gramStart"/>
            <w:r w:rsidRPr="00B63803">
              <w:rPr>
                <w:rFonts w:ascii="Arial" w:hAnsi="Arial" w:cs="Arial"/>
              </w:rPr>
              <w:t>п</w:t>
            </w:r>
            <w:proofErr w:type="gramEnd"/>
            <w:r w:rsidRPr="00B63803">
              <w:rPr>
                <w:rFonts w:ascii="Arial" w:hAnsi="Arial" w:cs="Arial"/>
              </w:rPr>
              <w:t xml:space="preserve"> и администрации Гуранского с/п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2. Повышение эффективности бюджетных расходов Гуранского с/</w:t>
            </w:r>
            <w:proofErr w:type="gramStart"/>
            <w:r w:rsidRPr="00B63803">
              <w:rPr>
                <w:rFonts w:ascii="Arial" w:hAnsi="Arial" w:cs="Arial"/>
              </w:rPr>
              <w:t>п</w:t>
            </w:r>
            <w:proofErr w:type="gramEnd"/>
            <w:r w:rsidRPr="00B63803">
              <w:rPr>
                <w:rFonts w:ascii="Arial" w:hAnsi="Arial" w:cs="Arial"/>
              </w:rPr>
              <w:t xml:space="preserve"> на 2018-2022гг.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3. Развитие инфраструктуры на территории Гуранского с/</w:t>
            </w:r>
            <w:proofErr w:type="gramStart"/>
            <w:r w:rsidRPr="00B63803">
              <w:rPr>
                <w:rFonts w:ascii="Arial" w:hAnsi="Arial" w:cs="Arial"/>
              </w:rPr>
              <w:t>п</w:t>
            </w:r>
            <w:proofErr w:type="gramEnd"/>
            <w:r w:rsidRPr="00B63803">
              <w:rPr>
                <w:rFonts w:ascii="Arial" w:hAnsi="Arial" w:cs="Arial"/>
              </w:rPr>
              <w:t xml:space="preserve"> на 2018-2022гг.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4. Обеспечение комплексного пространственного и территориального развития Гуранского сельского с/</w:t>
            </w:r>
            <w:proofErr w:type="gramStart"/>
            <w:r w:rsidRPr="00B63803">
              <w:rPr>
                <w:rFonts w:ascii="Arial" w:hAnsi="Arial" w:cs="Arial"/>
              </w:rPr>
              <w:t>п</w:t>
            </w:r>
            <w:proofErr w:type="gramEnd"/>
            <w:r w:rsidRPr="00B63803">
              <w:rPr>
                <w:rFonts w:ascii="Arial" w:hAnsi="Arial" w:cs="Arial"/>
              </w:rPr>
              <w:t xml:space="preserve"> на 2018-2022гг.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5. Обеспечение комплексных мер безопасности на территории Гуранского с/</w:t>
            </w:r>
            <w:proofErr w:type="gramStart"/>
            <w:r w:rsidRPr="00B63803">
              <w:rPr>
                <w:rFonts w:ascii="Arial" w:hAnsi="Arial" w:cs="Arial"/>
              </w:rPr>
              <w:t>п</w:t>
            </w:r>
            <w:proofErr w:type="gramEnd"/>
            <w:r w:rsidRPr="00B63803">
              <w:rPr>
                <w:rFonts w:ascii="Arial" w:hAnsi="Arial" w:cs="Arial"/>
              </w:rPr>
              <w:t xml:space="preserve"> на 2018-2022 гг.</w:t>
            </w:r>
          </w:p>
        </w:tc>
      </w:tr>
      <w:tr w:rsidR="00FA487A" w:rsidRPr="00B63803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B63803" w:rsidRDefault="00FA487A" w:rsidP="00FA487A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B63803" w:rsidRDefault="00FA487A" w:rsidP="00FA487A">
            <w:pPr>
              <w:rPr>
                <w:rFonts w:ascii="Arial" w:hAnsi="Arial" w:cs="Arial"/>
              </w:rPr>
            </w:pPr>
            <w:r w:rsidRPr="00B63803">
              <w:rPr>
                <w:rFonts w:ascii="Arial" w:hAnsi="Arial" w:cs="Arial"/>
              </w:rPr>
              <w:t>6. Развитие сферы культуры и спорта на территории Гуранского сельского поселения на 2018-2022гг.</w:t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Ресурсное обеспечение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Всего:</w:t>
            </w:r>
            <w:r w:rsidRPr="00B6380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6C079B" w:rsidRPr="00B63803">
              <w:rPr>
                <w:rFonts w:ascii="Arial" w:hAnsi="Arial" w:cs="Arial"/>
                <w:b/>
                <w:sz w:val="21"/>
                <w:szCs w:val="21"/>
              </w:rPr>
              <w:t>72578,3</w:t>
            </w:r>
            <w:r w:rsidRPr="00B63803">
              <w:rPr>
                <w:rFonts w:ascii="Arial" w:hAnsi="Arial" w:cs="Arial"/>
                <w:b/>
                <w:sz w:val="21"/>
                <w:szCs w:val="21"/>
              </w:rPr>
              <w:t xml:space="preserve"> тыс.</w:t>
            </w:r>
            <w:r w:rsidR="00080BB5" w:rsidRPr="00B6380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b/>
                <w:sz w:val="21"/>
                <w:szCs w:val="21"/>
              </w:rPr>
              <w:t>руб.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B63803">
              <w:rPr>
                <w:rFonts w:ascii="Arial" w:hAnsi="Arial" w:cs="Arial"/>
                <w:sz w:val="21"/>
                <w:szCs w:val="21"/>
              </w:rPr>
              <w:t>в т.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ч. по годам: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2018 г.-</w:t>
            </w:r>
            <w:r w:rsidR="00DA3CCE" w:rsidRPr="00B63803">
              <w:rPr>
                <w:rFonts w:ascii="Arial" w:hAnsi="Arial" w:cs="Arial"/>
                <w:sz w:val="21"/>
                <w:szCs w:val="21"/>
              </w:rPr>
              <w:t>15029,7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руб.</w:t>
            </w:r>
            <w:r w:rsidRPr="00B63803">
              <w:rPr>
                <w:rFonts w:ascii="Arial" w:hAnsi="Arial" w:cs="Arial"/>
                <w:sz w:val="21"/>
                <w:szCs w:val="21"/>
              </w:rPr>
              <w:tab/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2019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г.- </w:t>
            </w:r>
            <w:r w:rsidR="00AB3D26" w:rsidRPr="00B63803">
              <w:rPr>
                <w:rFonts w:ascii="Arial" w:hAnsi="Arial" w:cs="Arial"/>
                <w:sz w:val="21"/>
                <w:szCs w:val="21"/>
              </w:rPr>
              <w:t>17634,5</w:t>
            </w:r>
            <w:r w:rsidRPr="00B63803">
              <w:rPr>
                <w:rFonts w:ascii="Arial" w:hAnsi="Arial" w:cs="Arial"/>
                <w:sz w:val="21"/>
                <w:szCs w:val="21"/>
              </w:rPr>
              <w:t>руб.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2020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г. -</w:t>
            </w:r>
            <w:r w:rsidR="006C079B" w:rsidRPr="00B63803">
              <w:rPr>
                <w:rFonts w:ascii="Arial" w:hAnsi="Arial" w:cs="Arial"/>
                <w:sz w:val="21"/>
                <w:szCs w:val="21"/>
              </w:rPr>
              <w:t>16075,6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руб.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2021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г.-</w:t>
            </w:r>
            <w:r w:rsidR="00351EEC" w:rsidRPr="00B63803">
              <w:rPr>
                <w:rFonts w:ascii="Arial" w:hAnsi="Arial" w:cs="Arial"/>
                <w:sz w:val="21"/>
                <w:szCs w:val="21"/>
              </w:rPr>
              <w:t>12315,5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руб.</w:t>
            </w:r>
          </w:p>
          <w:p w:rsidR="000A7914" w:rsidRPr="00B63803" w:rsidRDefault="000A7914" w:rsidP="00351EEC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2022</w:t>
            </w:r>
            <w:r w:rsidR="00080BB5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г.-</w:t>
            </w:r>
            <w:r w:rsidR="00351EEC" w:rsidRPr="00B63803">
              <w:rPr>
                <w:rFonts w:ascii="Arial" w:hAnsi="Arial" w:cs="Arial"/>
                <w:sz w:val="21"/>
                <w:szCs w:val="21"/>
              </w:rPr>
              <w:t>11523,0</w:t>
            </w:r>
            <w:r w:rsidRPr="00B63803">
              <w:rPr>
                <w:rFonts w:ascii="Arial" w:hAnsi="Arial" w:cs="Arial"/>
                <w:sz w:val="21"/>
                <w:szCs w:val="21"/>
              </w:rPr>
              <w:t xml:space="preserve"> руб.</w:t>
            </w:r>
            <w:r w:rsidRPr="00B63803">
              <w:rPr>
                <w:rFonts w:ascii="Arial" w:hAnsi="Arial" w:cs="Arial"/>
                <w:sz w:val="21"/>
                <w:szCs w:val="21"/>
              </w:rPr>
              <w:tab/>
            </w:r>
          </w:p>
        </w:tc>
      </w:tr>
      <w:tr w:rsidR="000A7914" w:rsidRPr="00B63803" w:rsidTr="001A6670">
        <w:tc>
          <w:tcPr>
            <w:tcW w:w="2920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B63803" w:rsidRDefault="000A7914" w:rsidP="000A7914">
            <w:pPr>
              <w:pStyle w:val="aa"/>
              <w:rPr>
                <w:rFonts w:ascii="Arial" w:hAnsi="Arial" w:cs="Arial"/>
                <w:bCs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повышение качества предоставляемых ус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>луг администрацией Гуранского с/</w:t>
            </w:r>
            <w:proofErr w:type="gramStart"/>
            <w:r w:rsidR="001A6670" w:rsidRPr="00B63803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  <w:r w:rsidR="001A6670" w:rsidRPr="00B63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эффективное использование местного бюджета;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bCs/>
                <w:sz w:val="21"/>
                <w:szCs w:val="21"/>
              </w:rPr>
              <w:t>увеличение собственных доходов местного бюджета</w:t>
            </w:r>
            <w:r w:rsidR="001A6670" w:rsidRPr="00B63803">
              <w:rPr>
                <w:rFonts w:ascii="Arial" w:hAnsi="Arial" w:cs="Arial"/>
                <w:bCs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bCs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 обеспечение безопасности населения;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сохранение и развитие транспортной инфраструктуры;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улучшение санитарного и экологического состояния  поселения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sz w:val="21"/>
                <w:szCs w:val="21"/>
              </w:rPr>
              <w:t>формирование у населения здорового образа жизни</w:t>
            </w:r>
            <w:r w:rsidR="001A6670" w:rsidRPr="00B63803"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0A7914" w:rsidRPr="00B63803" w:rsidRDefault="000A7914" w:rsidP="000A7914">
            <w:pPr>
              <w:pStyle w:val="aa"/>
              <w:rPr>
                <w:rFonts w:ascii="Arial" w:hAnsi="Arial" w:cs="Arial"/>
                <w:sz w:val="21"/>
                <w:szCs w:val="21"/>
              </w:rPr>
            </w:pPr>
            <w:r w:rsidRPr="00B63803"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1A6670" w:rsidRPr="00B638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B63803">
              <w:rPr>
                <w:rFonts w:ascii="Arial" w:hAnsi="Arial" w:cs="Arial"/>
                <w:bCs/>
                <w:sz w:val="21"/>
                <w:szCs w:val="21"/>
              </w:rPr>
              <w:t>повышение качества и уро</w:t>
            </w:r>
            <w:r w:rsidR="001A6670" w:rsidRPr="00B63803">
              <w:rPr>
                <w:rFonts w:ascii="Arial" w:hAnsi="Arial" w:cs="Arial"/>
                <w:bCs/>
                <w:sz w:val="21"/>
                <w:szCs w:val="21"/>
              </w:rPr>
              <w:t xml:space="preserve">вня жизни населения, его </w:t>
            </w:r>
            <w:r w:rsidRPr="00B63803">
              <w:rPr>
                <w:rFonts w:ascii="Arial" w:hAnsi="Arial" w:cs="Arial"/>
                <w:bCs/>
                <w:sz w:val="21"/>
                <w:szCs w:val="21"/>
              </w:rPr>
              <w:t xml:space="preserve">занятости.   </w:t>
            </w:r>
          </w:p>
        </w:tc>
      </w:tr>
    </w:tbl>
    <w:p w:rsidR="00F77119" w:rsidRDefault="00F77119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E3B06" w:rsidRDefault="007E3B06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27DCE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lastRenderedPageBreak/>
        <w:t xml:space="preserve">ХАРАКТЕРИСТИКА ТЕКУЩЕГО СОСТОЯНИЯ СФЕРЫ РЕАЛИЗАЦИИ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t>МУНИЦИПАЛЬНОЙ ПРОГРАММЫ</w:t>
      </w:r>
    </w:p>
    <w:p w:rsidR="00727DCE" w:rsidRPr="00853864" w:rsidRDefault="00727DC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2003E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Гуранское муниципальное образование является единым экономическим, историческим, социальным, территориальным образованием, входит в состав Тулунского муниципального района Иркутской области. Гуранское муниципальное  образование  наделено статусом сельского поселения Законом Иркутской области «О статусе и границах муниципальных образований  Тулунского района  Иркутской  области»  № 98-оз от 16 декабря 2004 г. </w:t>
      </w:r>
    </w:p>
    <w:p w:rsidR="00727DC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Граница Гуранского муниципального образования начинается в точке, расположенной на пересечении ЛЭП-220/500 </w:t>
      </w:r>
      <w:proofErr w:type="spellStart"/>
      <w:r w:rsidRPr="00853864">
        <w:rPr>
          <w:rFonts w:ascii="Times New Roman" w:hAnsi="Times New Roman" w:cs="Times New Roman"/>
          <w:sz w:val="21"/>
          <w:szCs w:val="21"/>
        </w:rPr>
        <w:t>кВ</w:t>
      </w:r>
      <w:proofErr w:type="spellEnd"/>
      <w:r w:rsidRPr="00853864">
        <w:rPr>
          <w:rFonts w:ascii="Times New Roman" w:hAnsi="Times New Roman" w:cs="Times New Roman"/>
          <w:sz w:val="21"/>
          <w:szCs w:val="21"/>
        </w:rPr>
        <w:t xml:space="preserve"> и автодороги "Гуран - Бурхун". </w:t>
      </w:r>
      <w:proofErr w:type="gramStart"/>
      <w:r w:rsidRPr="00853864">
        <w:rPr>
          <w:rFonts w:ascii="Times New Roman" w:hAnsi="Times New Roman" w:cs="Times New Roman"/>
          <w:sz w:val="21"/>
          <w:szCs w:val="21"/>
        </w:rPr>
        <w:t xml:space="preserve">От этой точки граница идет в </w:t>
      </w:r>
      <w:r w:rsidR="00A8263F">
        <w:rPr>
          <w:rFonts w:ascii="Times New Roman" w:hAnsi="Times New Roman" w:cs="Times New Roman"/>
          <w:sz w:val="21"/>
          <w:szCs w:val="21"/>
        </w:rPr>
        <w:t xml:space="preserve">юго-восточном направлении 2500 </w:t>
      </w:r>
      <w:r w:rsidRPr="00853864">
        <w:rPr>
          <w:rFonts w:ascii="Times New Roman" w:hAnsi="Times New Roman" w:cs="Times New Roman"/>
          <w:sz w:val="21"/>
          <w:szCs w:val="21"/>
        </w:rPr>
        <w:t xml:space="preserve">м, пересекая пашню, затем поворачивает на восток 3000 м и на юг 2000 м, здесь с юга огибает лесные кварталы 117, 118, далее по границе Тулунского и </w:t>
      </w:r>
      <w:proofErr w:type="spellStart"/>
      <w:r w:rsidRPr="00853864">
        <w:rPr>
          <w:rFonts w:ascii="Times New Roman" w:hAnsi="Times New Roman" w:cs="Times New Roman"/>
          <w:sz w:val="21"/>
          <w:szCs w:val="21"/>
        </w:rPr>
        <w:t>Куйтунского</w:t>
      </w:r>
      <w:proofErr w:type="spellEnd"/>
      <w:r w:rsidRPr="00853864">
        <w:rPr>
          <w:rFonts w:ascii="Times New Roman" w:hAnsi="Times New Roman" w:cs="Times New Roman"/>
          <w:sz w:val="21"/>
          <w:szCs w:val="21"/>
        </w:rPr>
        <w:t xml:space="preserve"> районов в юго-юго-восточном направлении поворачивает по береговой линии р. Ия в западном направлении, огибая с северной стороны лесной квартал 2, уходит на север</w:t>
      </w:r>
      <w:proofErr w:type="gramEnd"/>
      <w:r w:rsidRPr="00853864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853864">
        <w:rPr>
          <w:rFonts w:ascii="Times New Roman" w:hAnsi="Times New Roman" w:cs="Times New Roman"/>
          <w:sz w:val="21"/>
          <w:szCs w:val="21"/>
        </w:rPr>
        <w:t xml:space="preserve">по лесу, затем в 4000 м юго-восточнее д. Андреевка поворачивает на запад, в 2400 м южнее д. Андреевка идет в северо-западно-западном направлении, пересекая ЛЭП-220/500 </w:t>
      </w:r>
      <w:proofErr w:type="spellStart"/>
      <w:r w:rsidRPr="00853864">
        <w:rPr>
          <w:rFonts w:ascii="Times New Roman" w:hAnsi="Times New Roman" w:cs="Times New Roman"/>
          <w:sz w:val="21"/>
          <w:szCs w:val="21"/>
        </w:rPr>
        <w:t>кВ</w:t>
      </w:r>
      <w:proofErr w:type="spellEnd"/>
      <w:r w:rsidRPr="00853864">
        <w:rPr>
          <w:rFonts w:ascii="Times New Roman" w:hAnsi="Times New Roman" w:cs="Times New Roman"/>
          <w:sz w:val="21"/>
          <w:szCs w:val="21"/>
        </w:rPr>
        <w:t>, огибает сначала с востока, затем с юга и с запада пос. Целинные Земли и идет в северо-северо-западном направлении, пересекая пашню, далее по пашне в 2500 м граница поворачивает в северо-западном направлении, затем огибает с</w:t>
      </w:r>
      <w:proofErr w:type="gramEnd"/>
      <w:r w:rsidRPr="00853864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853864">
        <w:rPr>
          <w:rFonts w:ascii="Times New Roman" w:hAnsi="Times New Roman" w:cs="Times New Roman"/>
          <w:sz w:val="21"/>
          <w:szCs w:val="21"/>
        </w:rPr>
        <w:t>восточной стороны лесные кварталы 81, 76, 112, здесь поворачивает на восток, обходя с юга лесные кварталы 112, 113, 111, 110 и по ломаной кривой уходит на север по восточной стороне лесных кварталов 111, 13, 92, далее с южной стороны лесных кварталов 79, 80 граница идет на восток, огибает с востока лесной квартал 80 и по северной стороне лесного квартала 81</w:t>
      </w:r>
      <w:proofErr w:type="gramEnd"/>
      <w:r w:rsidRPr="00853864">
        <w:rPr>
          <w:rFonts w:ascii="Times New Roman" w:hAnsi="Times New Roman" w:cs="Times New Roman"/>
          <w:sz w:val="21"/>
          <w:szCs w:val="21"/>
        </w:rPr>
        <w:t xml:space="preserve"> поворачивает на восток, здесь выходит на автодорогу "Тулун - Братск - Усть-Кут" и идет на север, огибая с южной стороны подсобное хозяйство "ПМК-10", далее идет вдоль ЛЭП-220/500 </w:t>
      </w:r>
      <w:proofErr w:type="spellStart"/>
      <w:r w:rsidRPr="00853864">
        <w:rPr>
          <w:rFonts w:ascii="Times New Roman" w:hAnsi="Times New Roman" w:cs="Times New Roman"/>
          <w:sz w:val="21"/>
          <w:szCs w:val="21"/>
        </w:rPr>
        <w:t>кВ</w:t>
      </w:r>
      <w:proofErr w:type="spellEnd"/>
      <w:r w:rsidRPr="00853864">
        <w:rPr>
          <w:rFonts w:ascii="Times New Roman" w:hAnsi="Times New Roman" w:cs="Times New Roman"/>
          <w:sz w:val="21"/>
          <w:szCs w:val="21"/>
        </w:rPr>
        <w:t xml:space="preserve"> в южном направлении до исходной точки.</w:t>
      </w:r>
      <w:r w:rsidR="00727DCE" w:rsidRPr="0085386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727DCE" w:rsidRPr="00853864" w:rsidRDefault="00C74456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Площадь </w:t>
      </w:r>
      <w:r w:rsidR="006C41FD" w:rsidRPr="00853864">
        <w:rPr>
          <w:rFonts w:ascii="Times New Roman" w:hAnsi="Times New Roman" w:cs="Times New Roman"/>
          <w:sz w:val="21"/>
          <w:szCs w:val="21"/>
        </w:rPr>
        <w:t>Гуранского</w:t>
      </w:r>
      <w:r w:rsidRPr="00853864">
        <w:rPr>
          <w:rFonts w:ascii="Times New Roman" w:hAnsi="Times New Roman" w:cs="Times New Roman"/>
          <w:sz w:val="21"/>
          <w:szCs w:val="21"/>
        </w:rPr>
        <w:t xml:space="preserve"> сельского поселения составляет  </w:t>
      </w:r>
      <w:r w:rsidR="00DE69DA" w:rsidRPr="00853864">
        <w:rPr>
          <w:rFonts w:ascii="Times New Roman" w:hAnsi="Times New Roman" w:cs="Times New Roman"/>
          <w:sz w:val="21"/>
          <w:szCs w:val="21"/>
        </w:rPr>
        <w:t>26 199</w:t>
      </w:r>
      <w:r w:rsidRPr="00853864">
        <w:rPr>
          <w:rFonts w:ascii="Times New Roman" w:hAnsi="Times New Roman" w:cs="Times New Roman"/>
          <w:sz w:val="21"/>
          <w:szCs w:val="21"/>
        </w:rPr>
        <w:t xml:space="preserve"> га.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B83D05" w:rsidRPr="00853864">
        <w:rPr>
          <w:rFonts w:ascii="Times New Roman" w:hAnsi="Times New Roman" w:cs="Times New Roman"/>
          <w:sz w:val="21"/>
          <w:szCs w:val="21"/>
        </w:rPr>
        <w:t>Поселение расположено в невыгодном географическом распоряжении, имеет низкий природно-ресурсный потенциал.</w:t>
      </w:r>
      <w:r w:rsidR="002003EE" w:rsidRPr="00853864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</w:t>
      </w:r>
      <w:r w:rsidR="002003EE" w:rsidRPr="00853864">
        <w:rPr>
          <w:rFonts w:ascii="Times New Roman" w:hAnsi="Times New Roman" w:cs="Times New Roman"/>
          <w:sz w:val="21"/>
          <w:szCs w:val="21"/>
        </w:rPr>
        <w:t xml:space="preserve">Гуранское сельское поселение   включает в себя 5 населенных пунктов:  </w:t>
      </w:r>
      <w:proofErr w:type="spellStart"/>
      <w:r w:rsidR="002003EE" w:rsidRPr="00853864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2003EE" w:rsidRPr="00853864">
        <w:rPr>
          <w:rFonts w:ascii="Times New Roman" w:hAnsi="Times New Roman" w:cs="Times New Roman"/>
          <w:sz w:val="21"/>
          <w:szCs w:val="21"/>
        </w:rPr>
        <w:t>.Г</w:t>
      </w:r>
      <w:proofErr w:type="gramEnd"/>
      <w:r w:rsidR="002003EE" w:rsidRPr="00853864">
        <w:rPr>
          <w:rFonts w:ascii="Times New Roman" w:hAnsi="Times New Roman" w:cs="Times New Roman"/>
          <w:sz w:val="21"/>
          <w:szCs w:val="21"/>
        </w:rPr>
        <w:t>уран</w:t>
      </w:r>
      <w:proofErr w:type="spellEnd"/>
      <w:r w:rsidR="002003EE" w:rsidRPr="00853864">
        <w:rPr>
          <w:rFonts w:ascii="Times New Roman" w:hAnsi="Times New Roman" w:cs="Times New Roman"/>
          <w:sz w:val="21"/>
          <w:szCs w:val="21"/>
        </w:rPr>
        <w:t xml:space="preserve">, п. Целинные Земли, д. Ниргит, д. Андреевка, п. Буслайка – Ангуйская.    </w:t>
      </w:r>
    </w:p>
    <w:p w:rsidR="00B83D05" w:rsidRPr="00853864" w:rsidRDefault="00B83D05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>Численность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населени</w:t>
      </w:r>
      <w:r w:rsidRPr="00853864">
        <w:rPr>
          <w:rFonts w:ascii="Times New Roman" w:hAnsi="Times New Roman" w:cs="Times New Roman"/>
          <w:b/>
          <w:sz w:val="21"/>
          <w:szCs w:val="21"/>
        </w:rPr>
        <w:t>я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состоянию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01.01.201</w:t>
      </w:r>
      <w:r w:rsidR="00A8263F">
        <w:rPr>
          <w:rFonts w:ascii="Times New Roman" w:hAnsi="Times New Roman" w:cs="Times New Roman"/>
          <w:sz w:val="21"/>
          <w:szCs w:val="21"/>
        </w:rPr>
        <w:t>8</w:t>
      </w:r>
      <w:r w:rsidRPr="00853864">
        <w:rPr>
          <w:rFonts w:ascii="Times New Roman" w:hAnsi="Times New Roman" w:cs="Times New Roman"/>
          <w:sz w:val="21"/>
          <w:szCs w:val="21"/>
        </w:rPr>
        <w:t>г.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составляет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A8263F">
        <w:rPr>
          <w:rFonts w:ascii="Times New Roman" w:hAnsi="Times New Roman" w:cs="Times New Roman"/>
          <w:sz w:val="21"/>
          <w:szCs w:val="21"/>
        </w:rPr>
        <w:t>1814</w:t>
      </w:r>
      <w:r w:rsidRPr="00853864">
        <w:rPr>
          <w:rFonts w:ascii="Times New Roman" w:hAnsi="Times New Roman" w:cs="Times New Roman"/>
          <w:sz w:val="21"/>
          <w:szCs w:val="21"/>
        </w:rPr>
        <w:t xml:space="preserve"> человек.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Наблюдается т</w:t>
      </w:r>
      <w:r w:rsidR="00727DCE" w:rsidRPr="00853864">
        <w:rPr>
          <w:rFonts w:ascii="Times New Roman" w:hAnsi="Times New Roman" w:cs="Times New Roman"/>
          <w:sz w:val="21"/>
          <w:szCs w:val="21"/>
        </w:rPr>
        <w:t>енденция сокращения численности</w:t>
      </w:r>
      <w:r w:rsidR="00724F9E" w:rsidRPr="00853864">
        <w:rPr>
          <w:rFonts w:ascii="Times New Roman" w:hAnsi="Times New Roman" w:cs="Times New Roman"/>
          <w:sz w:val="21"/>
          <w:szCs w:val="21"/>
        </w:rPr>
        <w:t>. П</w:t>
      </w:r>
      <w:r w:rsidRPr="00853864">
        <w:rPr>
          <w:rFonts w:ascii="Times New Roman" w:hAnsi="Times New Roman" w:cs="Times New Roman"/>
          <w:sz w:val="21"/>
          <w:szCs w:val="21"/>
        </w:rPr>
        <w:t>роисходит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это </w:t>
      </w:r>
      <w:r w:rsidRPr="00853864">
        <w:rPr>
          <w:rFonts w:ascii="Times New Roman" w:hAnsi="Times New Roman" w:cs="Times New Roman"/>
          <w:sz w:val="21"/>
          <w:szCs w:val="21"/>
        </w:rPr>
        <w:t xml:space="preserve"> из-за естественной убыли населения,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смертности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заболеваниям, а также из-за миграционного потока. Причиной миграционного оттока являются проблемы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экономического и социального характера, это и отсутствие рабочих мест,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и низкое качество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жизни населения, уровень благоустройства населенного пункта.</w:t>
      </w:r>
    </w:p>
    <w:p w:rsidR="00A94BCF" w:rsidRPr="00853864" w:rsidRDefault="006C41FD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Гуранское</w:t>
      </w:r>
      <w:r w:rsidR="00A94BCF" w:rsidRPr="00853864">
        <w:rPr>
          <w:rFonts w:ascii="Times New Roman" w:hAnsi="Times New Roman"/>
          <w:sz w:val="21"/>
          <w:szCs w:val="21"/>
        </w:rPr>
        <w:t xml:space="preserve"> сельское поселение является сельскохозяйственной территорией. Но так как поселение находится в удаленности от районного центра 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не имеет достаточной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инфраструктуры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для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создания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крупных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промышленных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предприятий,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на территории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сельского поселения работают малые предприятия: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крестьянско-фермерские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хозяйства и развиты личные подсобные хозяйства.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На территории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 находятся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 функционируют следующие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учреждения и организации: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1.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Администрация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2.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Учреждение культуры - МКУК «КДЦ </w:t>
      </w:r>
      <w:proofErr w:type="spellStart"/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с</w:t>
      </w:r>
      <w:proofErr w:type="gramStart"/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.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</w:t>
      </w:r>
      <w:proofErr w:type="gramEnd"/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уран</w:t>
      </w:r>
      <w:proofErr w:type="spellEnd"/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3. Учр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еждение образования - МОУ «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ская средняя общеобразовательная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школа»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4. Учреждение здравоохранения - Фельдшерско-акушерский пункт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5. Учреждение почт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овой связи - Отделение связи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Организации торговли: 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10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десять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3E7ECF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-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индивидуальных предпринимател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ей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;</w:t>
      </w:r>
    </w:p>
    <w:p w:rsidR="00292E25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7. Предприятия сельского хозяйства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: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шесть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крестьянско-фермерских хозяйств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.</w:t>
      </w:r>
    </w:p>
    <w:p w:rsidR="00A8263F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8. Д/с «Родничок», д/с «Тополек».</w:t>
      </w:r>
    </w:p>
    <w:p w:rsidR="00A8263F" w:rsidRPr="00853864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9. Коррекци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онная школа интернат.</w:t>
      </w:r>
    </w:p>
    <w:p w:rsidR="002833DD" w:rsidRPr="00853864" w:rsidRDefault="007415B3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Среднесписочная численность работающих в</w:t>
      </w:r>
      <w:r w:rsidR="00301188" w:rsidRPr="00853864">
        <w:rPr>
          <w:rFonts w:ascii="Times New Roman" w:hAnsi="Times New Roman"/>
          <w:sz w:val="21"/>
          <w:szCs w:val="21"/>
        </w:rPr>
        <w:t xml:space="preserve"> </w:t>
      </w:r>
      <w:r w:rsidR="00727DCE" w:rsidRPr="00853864">
        <w:rPr>
          <w:rFonts w:ascii="Times New Roman" w:hAnsi="Times New Roman"/>
          <w:sz w:val="21"/>
          <w:szCs w:val="21"/>
        </w:rPr>
        <w:t>201</w:t>
      </w:r>
      <w:r w:rsidR="00853864" w:rsidRPr="00853864">
        <w:rPr>
          <w:rFonts w:ascii="Times New Roman" w:hAnsi="Times New Roman"/>
          <w:sz w:val="21"/>
          <w:szCs w:val="21"/>
        </w:rPr>
        <w:t>7</w:t>
      </w:r>
      <w:r w:rsidR="00727DCE" w:rsidRPr="00853864">
        <w:rPr>
          <w:rFonts w:ascii="Times New Roman" w:hAnsi="Times New Roman"/>
          <w:sz w:val="21"/>
          <w:szCs w:val="21"/>
        </w:rPr>
        <w:t xml:space="preserve"> году </w:t>
      </w:r>
      <w:r w:rsidRPr="00853864">
        <w:rPr>
          <w:rFonts w:ascii="Times New Roman" w:hAnsi="Times New Roman"/>
          <w:sz w:val="21"/>
          <w:szCs w:val="21"/>
        </w:rPr>
        <w:t>в</w:t>
      </w:r>
      <w:r w:rsidR="00853864" w:rsidRPr="00853864">
        <w:rPr>
          <w:rFonts w:ascii="Times New Roman" w:hAnsi="Times New Roman"/>
          <w:sz w:val="21"/>
          <w:szCs w:val="21"/>
        </w:rPr>
        <w:t xml:space="preserve">о всех  предприятиях </w:t>
      </w:r>
      <w:r w:rsidRPr="00853864">
        <w:rPr>
          <w:rFonts w:ascii="Times New Roman" w:hAnsi="Times New Roman"/>
          <w:sz w:val="21"/>
          <w:szCs w:val="21"/>
        </w:rPr>
        <w:t xml:space="preserve">и учреждениях сельского поселения составила </w:t>
      </w:r>
      <w:r w:rsidR="00A33A38" w:rsidRPr="00853864">
        <w:rPr>
          <w:rFonts w:ascii="Times New Roman" w:hAnsi="Times New Roman"/>
          <w:sz w:val="21"/>
          <w:szCs w:val="21"/>
        </w:rPr>
        <w:t>398</w:t>
      </w:r>
      <w:r w:rsidR="00853864" w:rsidRPr="00853864">
        <w:rPr>
          <w:rFonts w:ascii="Times New Roman" w:hAnsi="Times New Roman"/>
          <w:sz w:val="21"/>
          <w:szCs w:val="21"/>
        </w:rPr>
        <w:t xml:space="preserve"> человека, что  </w:t>
      </w:r>
      <w:r w:rsidRPr="00853864">
        <w:rPr>
          <w:rFonts w:ascii="Times New Roman" w:hAnsi="Times New Roman"/>
          <w:sz w:val="21"/>
          <w:szCs w:val="21"/>
        </w:rPr>
        <w:t>соответствует  уровню 201</w:t>
      </w:r>
      <w:r w:rsidR="00853864" w:rsidRPr="00853864">
        <w:rPr>
          <w:rFonts w:ascii="Times New Roman" w:hAnsi="Times New Roman"/>
          <w:sz w:val="21"/>
          <w:szCs w:val="21"/>
        </w:rPr>
        <w:t>6</w:t>
      </w:r>
      <w:r w:rsidRPr="00853864">
        <w:rPr>
          <w:rFonts w:ascii="Times New Roman" w:hAnsi="Times New Roman"/>
          <w:sz w:val="21"/>
          <w:szCs w:val="21"/>
        </w:rPr>
        <w:t xml:space="preserve"> года. </w:t>
      </w:r>
    </w:p>
    <w:p w:rsidR="00997CFA" w:rsidRPr="00853864" w:rsidRDefault="00997CFA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5070"/>
        <w:gridCol w:w="2126"/>
        <w:gridCol w:w="3260"/>
      </w:tblGrid>
      <w:tr w:rsidR="00997CFA" w:rsidRPr="00853864" w:rsidTr="00853864">
        <w:trPr>
          <w:trHeight w:val="70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Сфера трудоустройства</w:t>
            </w:r>
          </w:p>
        </w:tc>
        <w:tc>
          <w:tcPr>
            <w:tcW w:w="5386" w:type="dxa"/>
            <w:gridSpan w:val="2"/>
            <w:vAlign w:val="center"/>
          </w:tcPr>
          <w:p w:rsidR="00997CFA" w:rsidRPr="00853864" w:rsidRDefault="000F6CBB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2019</w:t>
            </w:r>
            <w:r w:rsidR="00853864" w:rsidRPr="00853864">
              <w:rPr>
                <w:rFonts w:eastAsia="Calibri"/>
                <w:sz w:val="21"/>
                <w:szCs w:val="21"/>
              </w:rPr>
              <w:t xml:space="preserve"> год</w:t>
            </w:r>
          </w:p>
        </w:tc>
      </w:tr>
      <w:tr w:rsidR="00997CFA" w:rsidRPr="00853864" w:rsidTr="00853864">
        <w:trPr>
          <w:trHeight w:val="133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чел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 xml:space="preserve">% к общему числу </w:t>
            </w:r>
            <w:proofErr w:type="gramStart"/>
            <w:r w:rsidRPr="00853864">
              <w:rPr>
                <w:rFonts w:eastAsia="Calibri"/>
                <w:sz w:val="21"/>
                <w:szCs w:val="21"/>
              </w:rPr>
              <w:t>работающих</w:t>
            </w:r>
            <w:proofErr w:type="gramEnd"/>
          </w:p>
        </w:tc>
      </w:tr>
      <w:tr w:rsidR="00997CFA" w:rsidRPr="00853864" w:rsidTr="00853864">
        <w:trPr>
          <w:trHeight w:val="157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 xml:space="preserve">Здравоохранение 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37</w:t>
            </w:r>
          </w:p>
        </w:tc>
        <w:tc>
          <w:tcPr>
            <w:tcW w:w="3260" w:type="dxa"/>
            <w:vAlign w:val="center"/>
          </w:tcPr>
          <w:p w:rsidR="001B28A1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9,3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Социальная работа</w:t>
            </w:r>
          </w:p>
        </w:tc>
        <w:tc>
          <w:tcPr>
            <w:tcW w:w="2126" w:type="dxa"/>
            <w:vAlign w:val="center"/>
          </w:tcPr>
          <w:p w:rsidR="00997CFA" w:rsidRPr="00853864" w:rsidRDefault="001B28A1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0,6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Клубы, библиотеки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10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2,3</w:t>
            </w:r>
          </w:p>
        </w:tc>
      </w:tr>
      <w:tr w:rsidR="00997CFA" w:rsidRPr="00853864" w:rsidTr="00853864">
        <w:trPr>
          <w:trHeight w:val="276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Администрация</w:t>
            </w:r>
          </w:p>
        </w:tc>
        <w:tc>
          <w:tcPr>
            <w:tcW w:w="2126" w:type="dxa"/>
            <w:vAlign w:val="center"/>
          </w:tcPr>
          <w:p w:rsidR="00997CFA" w:rsidRPr="00853864" w:rsidRDefault="001B28A1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6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1,6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Торговля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107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26,9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Отделение связи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0,8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Средняя  общеобразовательная школа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36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9,5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Сельское хозяйство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8,3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Прочие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163</w:t>
            </w:r>
          </w:p>
        </w:tc>
        <w:tc>
          <w:tcPr>
            <w:tcW w:w="3260" w:type="dxa"/>
            <w:vAlign w:val="center"/>
          </w:tcPr>
          <w:p w:rsidR="00997CFA" w:rsidRPr="00853864" w:rsidRDefault="001B2AA9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41,0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853864">
            <w:pPr>
              <w:jc w:val="right"/>
              <w:rPr>
                <w:rFonts w:eastAsia="Calibri"/>
                <w:b/>
                <w:sz w:val="21"/>
                <w:szCs w:val="21"/>
              </w:rPr>
            </w:pPr>
            <w:r w:rsidRPr="00853864">
              <w:rPr>
                <w:rFonts w:eastAsia="Calibri"/>
                <w:b/>
                <w:sz w:val="21"/>
                <w:szCs w:val="21"/>
              </w:rPr>
              <w:t>Всего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853864">
              <w:rPr>
                <w:rFonts w:eastAsia="Calibri"/>
                <w:b/>
                <w:sz w:val="21"/>
                <w:szCs w:val="21"/>
              </w:rPr>
              <w:t>398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</w:tr>
    </w:tbl>
    <w:p w:rsidR="00853864" w:rsidRPr="00560409" w:rsidRDefault="00F36183" w:rsidP="00853864">
      <w:pPr>
        <w:pStyle w:val="aa"/>
        <w:rPr>
          <w:sz w:val="12"/>
          <w:szCs w:val="12"/>
        </w:rPr>
      </w:pPr>
      <w:r w:rsidRPr="00727DCE">
        <w:t xml:space="preserve">   </w:t>
      </w:r>
    </w:p>
    <w:p w:rsidR="00560409" w:rsidRPr="00560409" w:rsidRDefault="007415B3" w:rsidP="0056040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Средняя заработная плата работников, </w:t>
      </w:r>
      <w:r w:rsidR="002833DD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>работающих на предприятиях и в учреждениях сельского поселения</w:t>
      </w:r>
      <w:r w:rsidR="00F77119" w:rsidRPr="00DF7D27">
        <w:rPr>
          <w:rFonts w:ascii="Times New Roman" w:hAnsi="Times New Roman" w:cs="Times New Roman"/>
          <w:sz w:val="21"/>
          <w:szCs w:val="21"/>
        </w:rPr>
        <w:t>,</w:t>
      </w:r>
      <w:r w:rsidRPr="00DF7D27">
        <w:rPr>
          <w:rFonts w:ascii="Times New Roman" w:hAnsi="Times New Roman" w:cs="Times New Roman"/>
          <w:sz w:val="21"/>
          <w:szCs w:val="21"/>
        </w:rPr>
        <w:t xml:space="preserve"> в 201</w:t>
      </w:r>
      <w:r w:rsidR="007E3B06" w:rsidRPr="00DF7D27">
        <w:rPr>
          <w:rFonts w:ascii="Times New Roman" w:hAnsi="Times New Roman" w:cs="Times New Roman"/>
          <w:sz w:val="21"/>
          <w:szCs w:val="21"/>
        </w:rPr>
        <w:t>7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году составила </w:t>
      </w:r>
      <w:r w:rsidR="002D0BD5" w:rsidRPr="00DF7D27">
        <w:rPr>
          <w:rFonts w:ascii="Times New Roman" w:eastAsia="Times New Roman" w:hAnsi="Times New Roman" w:cs="Times New Roman"/>
          <w:sz w:val="21"/>
          <w:szCs w:val="21"/>
        </w:rPr>
        <w:t>16</w:t>
      </w:r>
      <w:r w:rsidR="007E3B06" w:rsidRPr="00DF7D27">
        <w:rPr>
          <w:rFonts w:ascii="Times New Roman" w:eastAsia="Times New Roman" w:hAnsi="Times New Roman" w:cs="Times New Roman"/>
          <w:sz w:val="21"/>
          <w:szCs w:val="21"/>
        </w:rPr>
        <w:t>000</w:t>
      </w:r>
      <w:r w:rsidRPr="00DF7D27">
        <w:rPr>
          <w:rFonts w:ascii="Times New Roman" w:hAnsi="Times New Roman" w:cs="Times New Roman"/>
          <w:sz w:val="21"/>
          <w:szCs w:val="21"/>
        </w:rPr>
        <w:t xml:space="preserve"> рублей, по сравнению с 201</w:t>
      </w:r>
      <w:r w:rsidR="007E3B06" w:rsidRPr="00DF7D27">
        <w:rPr>
          <w:rFonts w:ascii="Times New Roman" w:hAnsi="Times New Roman" w:cs="Times New Roman"/>
          <w:sz w:val="21"/>
          <w:szCs w:val="21"/>
        </w:rPr>
        <w:t>6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годом  </w:t>
      </w:r>
      <w:r w:rsidR="00F36183" w:rsidRPr="00DF7D27">
        <w:rPr>
          <w:rFonts w:ascii="Times New Roman" w:hAnsi="Times New Roman" w:cs="Times New Roman"/>
          <w:sz w:val="21"/>
          <w:szCs w:val="21"/>
        </w:rPr>
        <w:t>осталась на прежнем уровне.</w:t>
      </w:r>
      <w:r w:rsidR="00853864" w:rsidRPr="00DF7D27">
        <w:rPr>
          <w:rFonts w:ascii="Times New Roman" w:eastAsia="Courier New" w:hAnsi="Times New Roman" w:cs="Times New Roman"/>
          <w:color w:val="000000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 xml:space="preserve">Наиболее высокий уровень заработной платы на одного работника отмечается в </w:t>
      </w:r>
      <w:r w:rsidR="00F36183" w:rsidRPr="00DF7D27">
        <w:rPr>
          <w:rFonts w:ascii="Times New Roman" w:hAnsi="Times New Roman" w:cs="Times New Roman"/>
          <w:sz w:val="21"/>
          <w:szCs w:val="21"/>
        </w:rPr>
        <w:t>бюджетной сфере</w:t>
      </w:r>
      <w:r w:rsidR="00853864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(</w:t>
      </w:r>
      <w:r w:rsidR="00F36183" w:rsidRPr="00DF7D27">
        <w:rPr>
          <w:rFonts w:ascii="Times New Roman" w:hAnsi="Times New Roman" w:cs="Times New Roman"/>
          <w:sz w:val="21"/>
          <w:szCs w:val="21"/>
        </w:rPr>
        <w:t>МОУ «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</w:t>
      </w:r>
      <w:r w:rsidRPr="00DF7D27">
        <w:rPr>
          <w:rFonts w:ascii="Times New Roman" w:hAnsi="Times New Roman" w:cs="Times New Roman"/>
          <w:sz w:val="21"/>
          <w:szCs w:val="21"/>
        </w:rPr>
        <w:t>ская СОШ»</w:t>
      </w:r>
      <w:r w:rsidR="007E3B06" w:rsidRPr="00DF7D27">
        <w:rPr>
          <w:rFonts w:ascii="Times New Roman" w:hAnsi="Times New Roman" w:cs="Times New Roman"/>
          <w:sz w:val="21"/>
          <w:szCs w:val="21"/>
        </w:rPr>
        <w:t>)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–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F36183" w:rsidRPr="00DF7D27">
        <w:rPr>
          <w:rFonts w:ascii="Times New Roman" w:eastAsia="Times New Roman" w:hAnsi="Times New Roman" w:cs="Times New Roman"/>
          <w:sz w:val="21"/>
          <w:szCs w:val="21"/>
        </w:rPr>
        <w:t>3114</w:t>
      </w:r>
      <w:r w:rsidRPr="00DF7D27">
        <w:rPr>
          <w:rFonts w:ascii="Times New Roman" w:eastAsia="Times New Roman" w:hAnsi="Times New Roman" w:cs="Times New Roman"/>
          <w:sz w:val="21"/>
          <w:szCs w:val="21"/>
        </w:rPr>
        <w:t>0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Pr="00DF7D27">
        <w:rPr>
          <w:rFonts w:ascii="Times New Roman" w:hAnsi="Times New Roman" w:cs="Times New Roman"/>
          <w:sz w:val="21"/>
          <w:szCs w:val="21"/>
        </w:rPr>
        <w:t xml:space="preserve">  и в МКУК </w:t>
      </w:r>
      <w:r w:rsidR="007E3B06" w:rsidRPr="00DF7D27">
        <w:rPr>
          <w:rFonts w:ascii="Times New Roman" w:hAnsi="Times New Roman" w:cs="Times New Roman"/>
          <w:sz w:val="21"/>
          <w:szCs w:val="21"/>
        </w:rPr>
        <w:t>«</w:t>
      </w:r>
      <w:r w:rsidRPr="00DF7D27">
        <w:rPr>
          <w:rFonts w:ascii="Times New Roman" w:hAnsi="Times New Roman" w:cs="Times New Roman"/>
          <w:sz w:val="21"/>
          <w:szCs w:val="21"/>
        </w:rPr>
        <w:t xml:space="preserve">КДЦ </w:t>
      </w:r>
      <w:proofErr w:type="spellStart"/>
      <w:r w:rsidRPr="00DF7D27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DF7D27">
        <w:rPr>
          <w:rFonts w:ascii="Times New Roman" w:hAnsi="Times New Roman" w:cs="Times New Roman"/>
          <w:sz w:val="21"/>
          <w:szCs w:val="21"/>
        </w:rPr>
        <w:t>.</w:t>
      </w:r>
      <w:r w:rsidR="006C41FD" w:rsidRPr="00DF7D27">
        <w:rPr>
          <w:rFonts w:ascii="Times New Roman" w:hAnsi="Times New Roman" w:cs="Times New Roman"/>
          <w:sz w:val="21"/>
          <w:szCs w:val="21"/>
        </w:rPr>
        <w:t>Г</w:t>
      </w:r>
      <w:proofErr w:type="gramEnd"/>
      <w:r w:rsidR="006C41FD" w:rsidRPr="00DF7D27">
        <w:rPr>
          <w:rFonts w:ascii="Times New Roman" w:hAnsi="Times New Roman" w:cs="Times New Roman"/>
          <w:sz w:val="21"/>
          <w:szCs w:val="21"/>
        </w:rPr>
        <w:t>уран</w:t>
      </w:r>
      <w:proofErr w:type="spellEnd"/>
      <w:r w:rsidRPr="00DF7D27">
        <w:rPr>
          <w:rFonts w:ascii="Times New Roman" w:hAnsi="Times New Roman" w:cs="Times New Roman"/>
          <w:sz w:val="21"/>
          <w:szCs w:val="21"/>
        </w:rPr>
        <w:t xml:space="preserve">» – </w:t>
      </w:r>
      <w:r w:rsidRPr="00DF7D27">
        <w:rPr>
          <w:rFonts w:ascii="Times New Roman" w:eastAsia="Times New Roman" w:hAnsi="Times New Roman" w:cs="Times New Roman"/>
          <w:sz w:val="21"/>
          <w:szCs w:val="21"/>
        </w:rPr>
        <w:t>21</w:t>
      </w:r>
      <w:r w:rsidR="002003EE" w:rsidRPr="00DF7D27">
        <w:rPr>
          <w:rFonts w:ascii="Times New Roman" w:eastAsia="Times New Roman" w:hAnsi="Times New Roman" w:cs="Times New Roman"/>
          <w:sz w:val="21"/>
          <w:szCs w:val="21"/>
        </w:rPr>
        <w:t>549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="007E3B06" w:rsidRPr="00DF7D27">
        <w:rPr>
          <w:rFonts w:ascii="Times New Roman" w:hAnsi="Times New Roman" w:cs="Times New Roman"/>
          <w:sz w:val="21"/>
          <w:szCs w:val="21"/>
        </w:rPr>
        <w:t>.</w:t>
      </w:r>
      <w:r w:rsidRPr="00DF7D27">
        <w:rPr>
          <w:rFonts w:ascii="Times New Roman" w:hAnsi="Times New Roman" w:cs="Times New Roman"/>
          <w:sz w:val="21"/>
          <w:szCs w:val="21"/>
        </w:rPr>
        <w:t xml:space="preserve">   Самый низкий уровень среднемесячной заработной платы по-прежнему ос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тается в сельском хозяйстве – </w:t>
      </w:r>
      <w:r w:rsidR="002D0BD5" w:rsidRPr="00DF7D27">
        <w:rPr>
          <w:rFonts w:ascii="Times New Roman" w:hAnsi="Times New Roman" w:cs="Times New Roman"/>
          <w:sz w:val="21"/>
          <w:szCs w:val="21"/>
        </w:rPr>
        <w:t>11226</w:t>
      </w:r>
      <w:r w:rsidR="007E3B06" w:rsidRPr="00DF7D27">
        <w:rPr>
          <w:rFonts w:ascii="Times New Roman" w:hAnsi="Times New Roman" w:cs="Times New Roman"/>
          <w:sz w:val="21"/>
          <w:szCs w:val="21"/>
        </w:rPr>
        <w:t xml:space="preserve"> рублей  и в торговле –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2D0BD5" w:rsidRPr="00DF7D27">
        <w:rPr>
          <w:rFonts w:ascii="Times New Roman" w:hAnsi="Times New Roman" w:cs="Times New Roman"/>
          <w:sz w:val="21"/>
          <w:szCs w:val="21"/>
        </w:rPr>
        <w:t>10563</w:t>
      </w:r>
      <w:r w:rsidRPr="00DF7D27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:rsidR="007949DC" w:rsidRPr="00DF7D27" w:rsidRDefault="00292E25" w:rsidP="00DF7D27">
      <w:pPr>
        <w:pStyle w:val="a5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b/>
          <w:color w:val="000000"/>
          <w:sz w:val="21"/>
          <w:szCs w:val="21"/>
        </w:rPr>
        <w:lastRenderedPageBreak/>
        <w:t>О</w:t>
      </w:r>
      <w:r w:rsidR="007949DC" w:rsidRPr="00DF7D27">
        <w:rPr>
          <w:rFonts w:ascii="Times New Roman" w:hAnsi="Times New Roman" w:cs="Times New Roman"/>
          <w:b/>
          <w:color w:val="000000"/>
          <w:sz w:val="21"/>
          <w:szCs w:val="21"/>
        </w:rPr>
        <w:t>бъекты инфраструктуры</w:t>
      </w:r>
    </w:p>
    <w:p w:rsidR="00DF7D27" w:rsidRPr="000232E3" w:rsidRDefault="00DF7D27" w:rsidP="00DF7D27">
      <w:pPr>
        <w:pStyle w:val="a5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60409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  <w:u w:val="single"/>
        </w:rPr>
        <w:t>Дорожное хозяйство</w:t>
      </w:r>
      <w:r w:rsidR="000232E3">
        <w:rPr>
          <w:sz w:val="21"/>
          <w:szCs w:val="21"/>
        </w:rPr>
        <w:t xml:space="preserve"> </w:t>
      </w:r>
      <w:r w:rsidR="000E3C10">
        <w:rPr>
          <w:sz w:val="21"/>
          <w:szCs w:val="21"/>
        </w:rPr>
        <w:t>с/</w:t>
      </w:r>
      <w:proofErr w:type="gramStart"/>
      <w:r w:rsidR="000E3C10">
        <w:rPr>
          <w:sz w:val="21"/>
          <w:szCs w:val="21"/>
        </w:rPr>
        <w:t>п</w:t>
      </w:r>
      <w:proofErr w:type="gramEnd"/>
      <w:r w:rsidR="000E3C10">
        <w:rPr>
          <w:sz w:val="21"/>
          <w:szCs w:val="21"/>
        </w:rPr>
        <w:t xml:space="preserve"> является </w:t>
      </w:r>
      <w:r w:rsidRPr="00DF7D27">
        <w:rPr>
          <w:sz w:val="21"/>
          <w:szCs w:val="21"/>
        </w:rPr>
        <w:t>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</w:t>
      </w:r>
      <w:r w:rsidR="000232E3">
        <w:rPr>
          <w:sz w:val="21"/>
          <w:szCs w:val="21"/>
        </w:rPr>
        <w:t xml:space="preserve">варов и услуг. </w:t>
      </w:r>
      <w:r w:rsidRPr="00DF7D27">
        <w:rPr>
          <w:sz w:val="21"/>
          <w:szCs w:val="21"/>
        </w:rPr>
        <w:t xml:space="preserve">Значительная часть автомобильных дорог имеет высокую степень износа. </w:t>
      </w:r>
    </w:p>
    <w:p w:rsidR="00E004C9" w:rsidRPr="00DF7D27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В течение длительного периода </w:t>
      </w:r>
      <w:r w:rsidR="00E004C9" w:rsidRPr="00DF7D27">
        <w:rPr>
          <w:sz w:val="21"/>
          <w:szCs w:val="21"/>
        </w:rPr>
        <w:t xml:space="preserve">эксплуатации,  в связи с холодными  климатическими условиями, </w:t>
      </w:r>
      <w:r w:rsidRPr="00DF7D27">
        <w:rPr>
          <w:sz w:val="21"/>
          <w:szCs w:val="21"/>
        </w:rPr>
        <w:t>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</w:t>
      </w:r>
      <w:r w:rsidR="005456DF" w:rsidRPr="00DF7D27">
        <w:rPr>
          <w:sz w:val="21"/>
          <w:szCs w:val="21"/>
        </w:rPr>
        <w:t>.</w:t>
      </w:r>
      <w:r w:rsidR="00711BF6" w:rsidRPr="00DF7D27">
        <w:rPr>
          <w:sz w:val="21"/>
          <w:szCs w:val="21"/>
        </w:rPr>
        <w:t xml:space="preserve"> </w:t>
      </w:r>
    </w:p>
    <w:p w:rsidR="00B856A9" w:rsidRPr="00DF7D27" w:rsidRDefault="00845950" w:rsidP="00727DCE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DF7D27">
        <w:rPr>
          <w:rFonts w:eastAsia="Arial"/>
          <w:sz w:val="21"/>
          <w:szCs w:val="21"/>
          <w:lang w:eastAsia="ar-SA"/>
        </w:rPr>
        <w:t xml:space="preserve"> </w:t>
      </w:r>
      <w:r w:rsidR="00B856A9" w:rsidRPr="00DF7D27">
        <w:rPr>
          <w:color w:val="000000"/>
          <w:sz w:val="21"/>
          <w:szCs w:val="21"/>
        </w:rPr>
        <w:t>Основной проблемой развития и содержания автомобильных явля</w:t>
      </w:r>
      <w:r w:rsidR="00DA1257" w:rsidRPr="00DF7D27">
        <w:rPr>
          <w:color w:val="000000"/>
          <w:sz w:val="21"/>
          <w:szCs w:val="21"/>
        </w:rPr>
        <w:t xml:space="preserve">ется то, что администрация </w:t>
      </w:r>
      <w:r w:rsidR="006C41FD" w:rsidRPr="00DF7D27">
        <w:rPr>
          <w:color w:val="000000"/>
          <w:sz w:val="21"/>
          <w:szCs w:val="21"/>
        </w:rPr>
        <w:t>Гуранского</w:t>
      </w:r>
      <w:r w:rsidR="00B856A9" w:rsidRPr="00DF7D27">
        <w:rPr>
          <w:color w:val="000000"/>
          <w:sz w:val="21"/>
          <w:szCs w:val="21"/>
        </w:rPr>
        <w:t xml:space="preserve"> сельского поселения не имеет возможности в полном объеме финансировать вы</w:t>
      </w:r>
      <w:r w:rsidRPr="00DF7D27">
        <w:rPr>
          <w:color w:val="000000"/>
          <w:sz w:val="21"/>
          <w:szCs w:val="21"/>
        </w:rPr>
        <w:t>полнение работ по строительству и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капитальному ремонту  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</w:t>
      </w:r>
      <w:r w:rsidR="00B856A9" w:rsidRPr="00DF7D27">
        <w:rPr>
          <w:color w:val="000000"/>
          <w:sz w:val="21"/>
          <w:szCs w:val="21"/>
        </w:rPr>
        <w:t xml:space="preserve">автомобильных дорог местного </w:t>
      </w:r>
      <w:r w:rsidR="0047220D" w:rsidRPr="00DF7D27">
        <w:rPr>
          <w:color w:val="000000"/>
          <w:sz w:val="21"/>
          <w:szCs w:val="21"/>
        </w:rPr>
        <w:t>значения, в</w:t>
      </w:r>
      <w:r w:rsidR="00F818DB" w:rsidRPr="00DF7D27">
        <w:rPr>
          <w:color w:val="000000"/>
          <w:sz w:val="21"/>
          <w:szCs w:val="21"/>
        </w:rPr>
        <w:t xml:space="preserve"> виду  глубоко дотационного бюджета.</w:t>
      </w:r>
    </w:p>
    <w:p w:rsidR="005845C9" w:rsidRPr="00DF7D27" w:rsidRDefault="003A6AF1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  <w:u w:val="single"/>
        </w:rPr>
        <w:t xml:space="preserve">Водоснабжение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объектами водоснабжения являются </w:t>
      </w:r>
      <w:r w:rsidR="00C9662A" w:rsidRPr="00DF7D27">
        <w:rPr>
          <w:rFonts w:ascii="Times New Roman" w:hAnsi="Times New Roman" w:cs="Times New Roman"/>
          <w:sz w:val="21"/>
          <w:szCs w:val="21"/>
        </w:rPr>
        <w:t xml:space="preserve">девять </w:t>
      </w:r>
      <w:r w:rsidRPr="00DF7D27">
        <w:rPr>
          <w:rFonts w:ascii="Times New Roman" w:hAnsi="Times New Roman" w:cs="Times New Roman"/>
          <w:sz w:val="21"/>
          <w:szCs w:val="21"/>
        </w:rPr>
        <w:t xml:space="preserve">водозаборных скважины, которые служат для обеспечения питьевой водой населения, а так же производственных и бытовых нужд.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Основными проблемами содержания объектов водоснабжения является следующее:</w:t>
      </w:r>
    </w:p>
    <w:p w:rsidR="005845C9" w:rsidRPr="00DF7D27" w:rsidRDefault="000E3C10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связи с дефицитным бюджетом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Гуранское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</w:t>
      </w:r>
      <w:proofErr w:type="gramStart"/>
      <w:r w:rsidR="000232E3">
        <w:rPr>
          <w:rFonts w:ascii="Times New Roman" w:hAnsi="Times New Roman" w:cs="Times New Roman"/>
          <w:sz w:val="21"/>
          <w:szCs w:val="21"/>
        </w:rPr>
        <w:t>п</w:t>
      </w:r>
      <w:proofErr w:type="gramEnd"/>
      <w:r w:rsidR="005845C9" w:rsidRPr="00DF7D27">
        <w:rPr>
          <w:rFonts w:ascii="Times New Roman" w:hAnsi="Times New Roman" w:cs="Times New Roman"/>
          <w:sz w:val="21"/>
          <w:szCs w:val="21"/>
        </w:rPr>
        <w:t xml:space="preserve"> не имеет возможности финансировать выполнение работ по содержанию, ремонту объектов водоснабжения.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- водопользование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сталкивается с множеством проблем. На состояние водных ресурсов оказывают влияние как антропогенные, так и пр</w:t>
      </w:r>
      <w:r w:rsidR="00DF7D27">
        <w:rPr>
          <w:rFonts w:ascii="Times New Roman" w:hAnsi="Times New Roman" w:cs="Times New Roman"/>
          <w:sz w:val="21"/>
          <w:szCs w:val="21"/>
        </w:rPr>
        <w:t>иродные факторы.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DF7D27">
        <w:rPr>
          <w:rFonts w:ascii="Times New Roman" w:hAnsi="Times New Roman" w:cs="Times New Roman"/>
          <w:sz w:val="21"/>
          <w:szCs w:val="21"/>
        </w:rPr>
        <w:t xml:space="preserve">В период с мая по сентябрь работает летний водопровод, включающей в себя </w:t>
      </w:r>
      <w:r w:rsidR="00C9662A" w:rsidRPr="00DF7D27">
        <w:rPr>
          <w:rFonts w:ascii="Times New Roman" w:hAnsi="Times New Roman" w:cs="Times New Roman"/>
          <w:sz w:val="21"/>
          <w:szCs w:val="21"/>
        </w:rPr>
        <w:t>5</w:t>
      </w:r>
      <w:r w:rsidRPr="00DF7D27">
        <w:rPr>
          <w:rFonts w:ascii="Times New Roman" w:hAnsi="Times New Roman" w:cs="Times New Roman"/>
          <w:sz w:val="21"/>
          <w:szCs w:val="21"/>
        </w:rPr>
        <w:t>000 метров водопроводных сетей.</w:t>
      </w:r>
      <w:proofErr w:type="gramEnd"/>
      <w:r w:rsidRPr="00DF7D27">
        <w:rPr>
          <w:rFonts w:ascii="Times New Roman" w:hAnsi="Times New Roman" w:cs="Times New Roman"/>
          <w:sz w:val="21"/>
          <w:szCs w:val="21"/>
        </w:rPr>
        <w:t xml:space="preserve"> Протяженность ветхих водопроводных сете</w:t>
      </w:r>
      <w:r w:rsidR="00C9662A" w:rsidRPr="00DF7D27">
        <w:rPr>
          <w:rFonts w:ascii="Times New Roman" w:hAnsi="Times New Roman" w:cs="Times New Roman"/>
          <w:sz w:val="21"/>
          <w:szCs w:val="21"/>
        </w:rPr>
        <w:t>й, требующих замены составляе</w:t>
      </w:r>
      <w:r w:rsidR="00A8263F">
        <w:rPr>
          <w:rFonts w:ascii="Times New Roman" w:hAnsi="Times New Roman" w:cs="Times New Roman"/>
          <w:sz w:val="21"/>
          <w:szCs w:val="21"/>
        </w:rPr>
        <w:t>т 35</w:t>
      </w:r>
      <w:r w:rsidRPr="00DF7D27">
        <w:rPr>
          <w:rFonts w:ascii="Times New Roman" w:hAnsi="Times New Roman" w:cs="Times New Roman"/>
          <w:sz w:val="21"/>
          <w:szCs w:val="21"/>
        </w:rPr>
        <w:t>00 метров (100%).</w:t>
      </w:r>
    </w:p>
    <w:p w:rsidR="00F433EA" w:rsidRPr="00DF7D27" w:rsidRDefault="00A8263F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В 2017 и 2018</w:t>
      </w:r>
      <w:r w:rsidR="006A089E" w:rsidRPr="00DF7D27">
        <w:rPr>
          <w:rFonts w:ascii="Times New Roman" w:hAnsi="Times New Roman" w:cs="Times New Roman"/>
          <w:bCs/>
          <w:sz w:val="21"/>
          <w:szCs w:val="21"/>
        </w:rPr>
        <w:t xml:space="preserve"> годах </w:t>
      </w:r>
      <w:r w:rsidR="00DF7D27">
        <w:rPr>
          <w:rFonts w:ascii="Times New Roman" w:hAnsi="Times New Roman" w:cs="Times New Roman"/>
          <w:sz w:val="21"/>
          <w:szCs w:val="21"/>
        </w:rPr>
        <w:t xml:space="preserve">проводилась 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работа по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обеспечения населения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 качественной 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питьевой водой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(было отремонтиро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вано </w:t>
      </w:r>
      <w:r>
        <w:rPr>
          <w:rFonts w:ascii="Times New Roman" w:hAnsi="Times New Roman" w:cs="Times New Roman"/>
          <w:sz w:val="21"/>
          <w:szCs w:val="21"/>
        </w:rPr>
        <w:t>6 водокачек</w:t>
      </w:r>
      <w:r w:rsidR="006A089E" w:rsidRPr="00DF7D27">
        <w:rPr>
          <w:rFonts w:ascii="Times New Roman" w:hAnsi="Times New Roman" w:cs="Times New Roman"/>
          <w:sz w:val="21"/>
          <w:szCs w:val="21"/>
        </w:rPr>
        <w:t>).</w:t>
      </w:r>
      <w:r w:rsidR="00F433EA" w:rsidRPr="00DF7D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845C9" w:rsidRPr="00DF7D27" w:rsidRDefault="005845C9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Программа в своей основе предусматривает выполнение мероприятий по замене изношенного  оборудования для объектов водоснабжения, в результате чего повысятся качество предоставляемых услуг населению.</w:t>
      </w:r>
    </w:p>
    <w:p w:rsidR="005845C9" w:rsidRPr="00DF7D27" w:rsidRDefault="005845C9" w:rsidP="00727D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             </w:t>
      </w:r>
      <w:r w:rsidRPr="00DF7D27">
        <w:rPr>
          <w:rFonts w:ascii="Times New Roman" w:hAnsi="Times New Roman" w:cs="Times New Roman"/>
          <w:sz w:val="21"/>
          <w:szCs w:val="21"/>
          <w:u w:val="single"/>
        </w:rPr>
        <w:t>Благоустройство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территорий поселения - важнейшая составная часть его развития и одна из приоритетных задач органов местного самоуправления. Концепция стратегии социально-экономического развития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определяет благоустройство территорий населенных пунктов как важнейшую составную часть потенциала поселения.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сельского поселения.</w:t>
      </w:r>
    </w:p>
    <w:p w:rsidR="005845C9" w:rsidRPr="00DF7D27" w:rsidRDefault="005845C9" w:rsidP="000E3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В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Гуранском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</w:t>
      </w:r>
      <w:proofErr w:type="gramStart"/>
      <w:r w:rsidR="000232E3">
        <w:rPr>
          <w:rFonts w:ascii="Times New Roman" w:hAnsi="Times New Roman" w:cs="Times New Roman"/>
          <w:sz w:val="21"/>
          <w:szCs w:val="21"/>
        </w:rPr>
        <w:t>п</w:t>
      </w:r>
      <w:proofErr w:type="gramEnd"/>
      <w:r w:rsidRPr="00DF7D27">
        <w:rPr>
          <w:rFonts w:ascii="Times New Roman" w:hAnsi="Times New Roman" w:cs="Times New Roman"/>
          <w:sz w:val="21"/>
          <w:szCs w:val="21"/>
        </w:rPr>
        <w:t xml:space="preserve"> очень значимой проблемой является проблема освещенности жилого сектора поселения. Осветить каждое домовладение очень сложно в поселении, бюджет которого является глубоко дотационным, но комфортное проживание жителей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не должно от этого становиться хуже. Поэтому первостепенной задачей для освещения поселения является</w:t>
      </w:r>
      <w:r w:rsidR="000E3C10">
        <w:rPr>
          <w:rFonts w:ascii="Times New Roman" w:hAnsi="Times New Roman" w:cs="Times New Roman"/>
          <w:sz w:val="21"/>
          <w:szCs w:val="21"/>
        </w:rPr>
        <w:t xml:space="preserve">, в первую очередь, </w:t>
      </w:r>
      <w:r w:rsidRPr="00DF7D27">
        <w:rPr>
          <w:rFonts w:ascii="Times New Roman" w:hAnsi="Times New Roman" w:cs="Times New Roman"/>
          <w:sz w:val="21"/>
          <w:szCs w:val="21"/>
        </w:rPr>
        <w:t>освещение социально значимых объектов поселения (детский сад, школа, фельдшерско-акушерский пункт, почта, клуб, библиотека.)</w:t>
      </w:r>
    </w:p>
    <w:p w:rsidR="00560409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В период кризиса на первый план выходит</w:t>
      </w:r>
      <w:r w:rsidR="000232E3">
        <w:rPr>
          <w:rFonts w:ascii="Times New Roman" w:hAnsi="Times New Roman" w:cs="Times New Roman"/>
          <w:sz w:val="21"/>
          <w:szCs w:val="21"/>
        </w:rPr>
        <w:t xml:space="preserve"> насущный вопрос обслуживания. </w:t>
      </w:r>
    </w:p>
    <w:p w:rsidR="005845C9" w:rsidRPr="00DF7D27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Статистика свидетельствует о прямой зависимости качества освещения дворов, пешеходных дорожек, детских площадок от уровня преступности в поселении. По этой причине наружное освещение требует постоянного обслуживания, включающего в себя надзор за исправностью электросетей, ликвидацию повреждений, замену элементов установок (проводов, осветительной арматуры, кабеля), замену электрических ламп, чистку светильников, а самое главное, своевременной оплаты за потребляемую электроэнергию.</w:t>
      </w:r>
    </w:p>
    <w:p w:rsidR="005845C9" w:rsidRPr="00DF7D27" w:rsidRDefault="005845C9" w:rsidP="00727D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Данная Программа в своей основе предусматривает выполнение мероприятия по оплате за электроэнергию уличного освещения, в результате чего повысятся качество предоставляемых услуг населению.</w:t>
      </w:r>
    </w:p>
    <w:p w:rsidR="00BD0988" w:rsidRPr="00DF7D27" w:rsidRDefault="00B44F0E" w:rsidP="00DF7D27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развития инфрастр</w:t>
      </w:r>
      <w:r w:rsidR="000E3C10">
        <w:rPr>
          <w:sz w:val="21"/>
          <w:szCs w:val="21"/>
        </w:rPr>
        <w:t>уктуры с/</w:t>
      </w:r>
      <w:proofErr w:type="gramStart"/>
      <w:r w:rsidR="000E3C10">
        <w:rPr>
          <w:sz w:val="21"/>
          <w:szCs w:val="21"/>
        </w:rPr>
        <w:t>п</w:t>
      </w:r>
      <w:proofErr w:type="gramEnd"/>
      <w:r w:rsidR="000E3C10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требуется приведение гр</w:t>
      </w:r>
      <w:r w:rsidR="005845C9" w:rsidRPr="00DF7D27">
        <w:rPr>
          <w:sz w:val="21"/>
          <w:szCs w:val="21"/>
        </w:rPr>
        <w:t xml:space="preserve">адостроительных документов </w:t>
      </w:r>
      <w:r w:rsidR="006C41FD" w:rsidRPr="00DF7D27">
        <w:rPr>
          <w:sz w:val="21"/>
          <w:szCs w:val="21"/>
        </w:rPr>
        <w:t>Гуранского</w:t>
      </w:r>
      <w:r w:rsidR="000E3C10">
        <w:rPr>
          <w:sz w:val="21"/>
          <w:szCs w:val="21"/>
        </w:rPr>
        <w:t xml:space="preserve"> с/п</w:t>
      </w:r>
      <w:r w:rsidRPr="00DF7D27">
        <w:rPr>
          <w:sz w:val="21"/>
          <w:szCs w:val="21"/>
        </w:rPr>
        <w:t xml:space="preserve">  в  соответствие с действующим  законодательством</w:t>
      </w:r>
      <w:r w:rsidR="00BD0988" w:rsidRPr="00DF7D27">
        <w:rPr>
          <w:sz w:val="21"/>
          <w:szCs w:val="21"/>
        </w:rPr>
        <w:t xml:space="preserve">. </w:t>
      </w:r>
      <w:r w:rsidR="00BD0988" w:rsidRPr="00DF7D27">
        <w:rPr>
          <w:rFonts w:eastAsia="Calibri"/>
          <w:sz w:val="21"/>
          <w:szCs w:val="21"/>
        </w:rPr>
        <w:t xml:space="preserve">Внесение изменений в </w:t>
      </w:r>
      <w:r w:rsidR="00BD0988" w:rsidRPr="00DF7D27">
        <w:rPr>
          <w:sz w:val="21"/>
          <w:szCs w:val="21"/>
        </w:rPr>
        <w:t xml:space="preserve"> градостроительные </w:t>
      </w:r>
      <w:r w:rsidR="00BD0988" w:rsidRPr="00DF7D27">
        <w:rPr>
          <w:rFonts w:eastAsia="Calibri"/>
          <w:sz w:val="21"/>
          <w:szCs w:val="21"/>
        </w:rPr>
        <w:t xml:space="preserve">документы </w:t>
      </w:r>
      <w:r w:rsidR="00BD0988" w:rsidRPr="00DF7D27">
        <w:rPr>
          <w:sz w:val="21"/>
          <w:szCs w:val="21"/>
        </w:rPr>
        <w:t xml:space="preserve"> </w:t>
      </w:r>
      <w:r w:rsidR="005845C9" w:rsidRPr="00DF7D27">
        <w:rPr>
          <w:rFonts w:eastAsia="Calibri"/>
          <w:sz w:val="21"/>
          <w:szCs w:val="21"/>
        </w:rPr>
        <w:t xml:space="preserve"> </w:t>
      </w:r>
      <w:r w:rsidR="006C41FD" w:rsidRPr="00DF7D27">
        <w:rPr>
          <w:rFonts w:eastAsia="Calibri"/>
          <w:sz w:val="21"/>
          <w:szCs w:val="21"/>
        </w:rPr>
        <w:t>Гуранского</w:t>
      </w:r>
      <w:r w:rsidR="00BD0988" w:rsidRPr="00DF7D27">
        <w:rPr>
          <w:rFonts w:eastAsia="Calibri"/>
          <w:sz w:val="21"/>
          <w:szCs w:val="21"/>
        </w:rPr>
        <w:t xml:space="preserve"> </w:t>
      </w:r>
      <w:r w:rsidR="000E3C10">
        <w:rPr>
          <w:rFonts w:eastAsia="Calibri"/>
          <w:sz w:val="21"/>
          <w:szCs w:val="21"/>
        </w:rPr>
        <w:t>с/</w:t>
      </w:r>
      <w:proofErr w:type="gramStart"/>
      <w:r w:rsidR="000E3C10">
        <w:rPr>
          <w:rFonts w:eastAsia="Calibri"/>
          <w:sz w:val="21"/>
          <w:szCs w:val="21"/>
        </w:rPr>
        <w:t>п</w:t>
      </w:r>
      <w:proofErr w:type="gramEnd"/>
      <w:r w:rsidR="00BD0988" w:rsidRPr="00DF7D27">
        <w:rPr>
          <w:rFonts w:eastAsia="Calibri"/>
          <w:sz w:val="21"/>
          <w:szCs w:val="21"/>
        </w:rPr>
        <w:t xml:space="preserve">  позволит решить следующие вопросы: </w:t>
      </w:r>
    </w:p>
    <w:p w:rsidR="00BD0988" w:rsidRPr="00DF7D27" w:rsidRDefault="00BD0988" w:rsidP="00DF7D27">
      <w:pPr>
        <w:pStyle w:val="aa"/>
        <w:jc w:val="both"/>
        <w:rPr>
          <w:rFonts w:eastAsia="Calibri"/>
          <w:sz w:val="21"/>
          <w:szCs w:val="21"/>
        </w:rPr>
      </w:pPr>
      <w:r w:rsidRPr="00DF7D27">
        <w:rPr>
          <w:rFonts w:eastAsia="Calibri"/>
          <w:sz w:val="21"/>
          <w:szCs w:val="21"/>
        </w:rPr>
        <w:t>-  обеспечить  оптимальный уровень использования территории, с учетом сведений государственного кадастра недвижимости и существующего землепользования;</w:t>
      </w:r>
    </w:p>
    <w:p w:rsidR="00BD0988" w:rsidRPr="00DF7D27" w:rsidRDefault="00BD0988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  внести сведения</w:t>
      </w:r>
      <w:r w:rsidRPr="00DF7D27">
        <w:rPr>
          <w:rFonts w:eastAsia="Calibri"/>
          <w:sz w:val="21"/>
          <w:szCs w:val="21"/>
        </w:rPr>
        <w:t xml:space="preserve"> в государственный кадастр недвижимости о границах населенных пунктов, о территориальных зонах</w:t>
      </w:r>
      <w:r w:rsidRPr="00DF7D27">
        <w:rPr>
          <w:sz w:val="21"/>
          <w:szCs w:val="21"/>
        </w:rPr>
        <w:t>,</w:t>
      </w:r>
      <w:r w:rsidRPr="00DF7D27">
        <w:rPr>
          <w:rFonts w:eastAsia="Calibri"/>
          <w:sz w:val="21"/>
          <w:szCs w:val="21"/>
        </w:rPr>
        <w:t xml:space="preserve"> обеспечить соответствие документов территориального планирования требованиям Росреестра;</w:t>
      </w:r>
    </w:p>
    <w:p w:rsidR="00BD0988" w:rsidRPr="00DF7D27" w:rsidRDefault="00297D4C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</w:t>
      </w:r>
      <w:r w:rsidRPr="00DF7D27">
        <w:rPr>
          <w:rFonts w:eastAsia="Calibri"/>
          <w:sz w:val="21"/>
          <w:szCs w:val="21"/>
        </w:rPr>
        <w:t xml:space="preserve">установить границы земельных участков, под объектами муниципального имущества, осуществить резервирование земельных участков (при необходимости) под развитие отдельных территорий </w:t>
      </w:r>
      <w:r w:rsidRPr="00DF7D27">
        <w:rPr>
          <w:sz w:val="21"/>
          <w:szCs w:val="21"/>
        </w:rPr>
        <w:t>сельского поселения.</w:t>
      </w:r>
      <w:r w:rsidR="00BD0988" w:rsidRPr="00DF7D27">
        <w:rPr>
          <w:sz w:val="21"/>
          <w:szCs w:val="21"/>
        </w:rPr>
        <w:t xml:space="preserve"> </w:t>
      </w:r>
    </w:p>
    <w:p w:rsidR="00DF7D27" w:rsidRPr="000232E3" w:rsidRDefault="00297D4C" w:rsidP="00DF7D27">
      <w:pPr>
        <w:pStyle w:val="aa"/>
        <w:jc w:val="both"/>
        <w:rPr>
          <w:sz w:val="16"/>
          <w:szCs w:val="16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поставить на кадастровый учет </w:t>
      </w:r>
      <w:r w:rsidRPr="00DF7D27">
        <w:rPr>
          <w:sz w:val="21"/>
          <w:szCs w:val="21"/>
        </w:rPr>
        <w:t xml:space="preserve">объекты недвижимости </w:t>
      </w:r>
      <w:r w:rsidR="005845C9" w:rsidRPr="00DF7D27">
        <w:rPr>
          <w:sz w:val="21"/>
          <w:szCs w:val="21"/>
        </w:rPr>
        <w:t xml:space="preserve">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сельского поселения.</w:t>
      </w:r>
    </w:p>
    <w:p w:rsidR="00530A9A" w:rsidRPr="00DF7D27" w:rsidRDefault="00530A9A" w:rsidP="00DF7D27">
      <w:pPr>
        <w:pStyle w:val="aa"/>
        <w:numPr>
          <w:ilvl w:val="0"/>
          <w:numId w:val="8"/>
        </w:numPr>
        <w:jc w:val="center"/>
        <w:rPr>
          <w:rFonts w:eastAsia="Calibri"/>
          <w:b/>
          <w:sz w:val="21"/>
          <w:szCs w:val="21"/>
        </w:rPr>
      </w:pPr>
      <w:r w:rsidRPr="00DF7D27">
        <w:rPr>
          <w:b/>
          <w:sz w:val="21"/>
          <w:szCs w:val="21"/>
        </w:rPr>
        <w:t>Безопасность</w:t>
      </w:r>
      <w:r w:rsidR="009B0C46" w:rsidRPr="00DF7D27">
        <w:rPr>
          <w:b/>
          <w:sz w:val="21"/>
          <w:szCs w:val="21"/>
        </w:rPr>
        <w:t xml:space="preserve"> территории сельского поселения</w:t>
      </w:r>
    </w:p>
    <w:p w:rsidR="00DF7D27" w:rsidRPr="000232E3" w:rsidRDefault="00DF7D27" w:rsidP="00DF7D27">
      <w:pPr>
        <w:pStyle w:val="aa"/>
        <w:jc w:val="both"/>
        <w:rPr>
          <w:sz w:val="16"/>
          <w:szCs w:val="16"/>
        </w:rPr>
      </w:pPr>
    </w:p>
    <w:p w:rsidR="00530A9A" w:rsidRPr="00DF7D27" w:rsidRDefault="00530A9A" w:rsidP="000232E3">
      <w:pPr>
        <w:pStyle w:val="aa"/>
        <w:ind w:firstLine="567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обеспечение первичных мер пожарной б</w:t>
      </w:r>
      <w:r w:rsidR="005845C9" w:rsidRPr="00DF7D27">
        <w:rPr>
          <w:sz w:val="21"/>
          <w:szCs w:val="21"/>
        </w:rPr>
        <w:t xml:space="preserve">езопасности администрацией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</w:t>
      </w:r>
      <w:r w:rsidR="000232E3">
        <w:rPr>
          <w:sz w:val="21"/>
          <w:szCs w:val="21"/>
        </w:rPr>
        <w:t>с/</w:t>
      </w:r>
      <w:proofErr w:type="gramStart"/>
      <w:r w:rsidR="000232E3">
        <w:rPr>
          <w:sz w:val="21"/>
          <w:szCs w:val="21"/>
        </w:rPr>
        <w:t>п</w:t>
      </w:r>
      <w:proofErr w:type="gramEnd"/>
      <w:r w:rsidRPr="00DF7D27">
        <w:rPr>
          <w:sz w:val="21"/>
          <w:szCs w:val="21"/>
        </w:rPr>
        <w:t xml:space="preserve"> ведется </w:t>
      </w:r>
      <w:r w:rsidR="00560409">
        <w:rPr>
          <w:sz w:val="21"/>
          <w:szCs w:val="21"/>
        </w:rPr>
        <w:t xml:space="preserve">определенная </w:t>
      </w:r>
      <w:r w:rsidRPr="00DF7D27">
        <w:rPr>
          <w:sz w:val="21"/>
          <w:szCs w:val="21"/>
        </w:rPr>
        <w:t>работа, а именно: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создана добровольная пожарная дружина</w:t>
      </w:r>
      <w:r w:rsidR="001309D6" w:rsidRPr="00DF7D27">
        <w:rPr>
          <w:sz w:val="21"/>
          <w:szCs w:val="21"/>
        </w:rPr>
        <w:t>, принимающая непосредственное участие в тушении пожаров</w:t>
      </w:r>
      <w:r w:rsidRPr="00DF7D27">
        <w:rPr>
          <w:sz w:val="21"/>
          <w:szCs w:val="21"/>
        </w:rPr>
        <w:t>;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- </w:t>
      </w:r>
      <w:r w:rsidR="005845C9" w:rsidRPr="00DF7D27">
        <w:rPr>
          <w:sz w:val="21"/>
          <w:szCs w:val="21"/>
        </w:rPr>
        <w:t>построены</w:t>
      </w:r>
      <w:r w:rsidRPr="00DF7D27">
        <w:rPr>
          <w:sz w:val="21"/>
          <w:szCs w:val="21"/>
        </w:rPr>
        <w:t xml:space="preserve"> </w:t>
      </w:r>
      <w:r w:rsidR="005845C9" w:rsidRPr="00DF7D27">
        <w:rPr>
          <w:sz w:val="21"/>
          <w:szCs w:val="21"/>
        </w:rPr>
        <w:t>пирсы</w:t>
      </w:r>
      <w:r w:rsidRPr="00DF7D27">
        <w:rPr>
          <w:sz w:val="21"/>
          <w:szCs w:val="21"/>
        </w:rPr>
        <w:t xml:space="preserve"> для заправки пожарных машин;</w:t>
      </w:r>
    </w:p>
    <w:p w:rsidR="001309D6" w:rsidRPr="00DF7D27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приобретены мотопомпа, ранцы противопожарные, огнетушители;</w:t>
      </w:r>
      <w:r w:rsidR="00A8263F">
        <w:rPr>
          <w:sz w:val="21"/>
          <w:szCs w:val="21"/>
        </w:rPr>
        <w:t xml:space="preserve"> пожарный автомобиль Урал.</w:t>
      </w:r>
    </w:p>
    <w:p w:rsidR="00560409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ведется периодическое размещение информации, документов по указанной тематике  путем опубликования в газете «</w:t>
      </w:r>
      <w:r w:rsidR="006C41FD" w:rsidRPr="00DF7D27">
        <w:rPr>
          <w:sz w:val="21"/>
          <w:szCs w:val="21"/>
        </w:rPr>
        <w:t>Гуран</w:t>
      </w:r>
      <w:r w:rsidRPr="00DF7D27">
        <w:rPr>
          <w:sz w:val="21"/>
          <w:szCs w:val="21"/>
        </w:rPr>
        <w:t xml:space="preserve">ский вестник», на официальном сайте в сети </w:t>
      </w:r>
      <w:r w:rsidR="000232E3">
        <w:rPr>
          <w:sz w:val="21"/>
          <w:szCs w:val="21"/>
        </w:rPr>
        <w:t xml:space="preserve">«Интернет", проводится </w:t>
      </w:r>
      <w:proofErr w:type="spellStart"/>
      <w:r w:rsidR="000232E3">
        <w:rPr>
          <w:sz w:val="21"/>
          <w:szCs w:val="21"/>
        </w:rPr>
        <w:t>подворовый</w:t>
      </w:r>
      <w:proofErr w:type="spellEnd"/>
      <w:r w:rsidR="000232E3">
        <w:rPr>
          <w:sz w:val="21"/>
          <w:szCs w:val="21"/>
        </w:rPr>
        <w:t xml:space="preserve"> обход с выдачей памяток.  </w:t>
      </w:r>
    </w:p>
    <w:p w:rsidR="001309D6" w:rsidRPr="00DF7D27" w:rsidRDefault="001309D6" w:rsidP="00560409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Но, несмотря на это, процент обеспеченности противопожарным водоснабжением и первичными средствами пожаротушения остается на низком уровне, ввиду их недостаточного количества.  </w:t>
      </w:r>
    </w:p>
    <w:p w:rsidR="00560409" w:rsidRPr="00DF7D27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lastRenderedPageBreak/>
        <w:t>Ежегодно требуется  обновление  минерализованных полос, для защиты населенного пункта от лесных пожаров.</w:t>
      </w:r>
      <w:r w:rsidR="000E3C10">
        <w:rPr>
          <w:sz w:val="21"/>
          <w:szCs w:val="21"/>
        </w:rPr>
        <w:t xml:space="preserve"> </w:t>
      </w:r>
      <w:r w:rsidR="001309D6" w:rsidRPr="00DF7D27">
        <w:rPr>
          <w:sz w:val="21"/>
          <w:szCs w:val="21"/>
        </w:rPr>
        <w:t>Данная Программа в своей основе предусматривает мероприятия  по устройству защитных противопожарных полос, приобретение дополнительных средств пожаротушения, в результате чего повысится противопожарная безопасность.</w:t>
      </w:r>
    </w:p>
    <w:p w:rsidR="009B0C46" w:rsidRDefault="009B0C46" w:rsidP="000E3C10">
      <w:pPr>
        <w:pStyle w:val="aa"/>
        <w:numPr>
          <w:ilvl w:val="0"/>
          <w:numId w:val="8"/>
        </w:numPr>
        <w:jc w:val="center"/>
        <w:rPr>
          <w:b/>
          <w:sz w:val="21"/>
          <w:szCs w:val="21"/>
        </w:rPr>
      </w:pPr>
      <w:r w:rsidRPr="000E3C10">
        <w:rPr>
          <w:b/>
          <w:sz w:val="21"/>
          <w:szCs w:val="21"/>
        </w:rPr>
        <w:t>Развитие культ</w:t>
      </w:r>
      <w:r w:rsidR="001309D6" w:rsidRPr="000E3C10">
        <w:rPr>
          <w:b/>
          <w:sz w:val="21"/>
          <w:szCs w:val="21"/>
        </w:rPr>
        <w:t xml:space="preserve">уры и спорта на территории </w:t>
      </w:r>
      <w:r w:rsidR="006C41FD" w:rsidRPr="000E3C10">
        <w:rPr>
          <w:b/>
          <w:sz w:val="21"/>
          <w:szCs w:val="21"/>
        </w:rPr>
        <w:t>Гуранского</w:t>
      </w:r>
      <w:r w:rsidRPr="000E3C10">
        <w:rPr>
          <w:b/>
          <w:sz w:val="21"/>
          <w:szCs w:val="21"/>
        </w:rPr>
        <w:t xml:space="preserve"> сельского поселения</w:t>
      </w:r>
    </w:p>
    <w:p w:rsidR="000E3C10" w:rsidRPr="000E3C10" w:rsidRDefault="000E3C10" w:rsidP="000E3C10">
      <w:pPr>
        <w:pStyle w:val="aa"/>
        <w:ind w:left="720"/>
        <w:rPr>
          <w:b/>
          <w:sz w:val="21"/>
          <w:szCs w:val="21"/>
        </w:rPr>
      </w:pPr>
    </w:p>
    <w:p w:rsidR="00A90ACB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 xml:space="preserve">На территории </w:t>
      </w:r>
      <w:r w:rsidR="000232E3" w:rsidRPr="000E3C10">
        <w:rPr>
          <w:sz w:val="21"/>
          <w:szCs w:val="21"/>
        </w:rPr>
        <w:t>Гуранского</w:t>
      </w:r>
      <w:r w:rsidRPr="000E3C10">
        <w:rPr>
          <w:sz w:val="21"/>
          <w:szCs w:val="21"/>
        </w:rPr>
        <w:t xml:space="preserve"> муниципального образования действуют муниципальное казенное учреждение культуры «Культурно-досуговый центр </w:t>
      </w:r>
      <w:proofErr w:type="spellStart"/>
      <w:r w:rsidRPr="000E3C10">
        <w:rPr>
          <w:sz w:val="21"/>
          <w:szCs w:val="21"/>
        </w:rPr>
        <w:t>с</w:t>
      </w:r>
      <w:proofErr w:type="gramStart"/>
      <w:r w:rsidRPr="000E3C10">
        <w:rPr>
          <w:sz w:val="21"/>
          <w:szCs w:val="21"/>
        </w:rPr>
        <w:t>.</w:t>
      </w:r>
      <w:r w:rsidR="006C41FD" w:rsidRPr="000E3C10">
        <w:rPr>
          <w:sz w:val="21"/>
          <w:szCs w:val="21"/>
        </w:rPr>
        <w:t>Г</w:t>
      </w:r>
      <w:proofErr w:type="gramEnd"/>
      <w:r w:rsidR="006C41FD" w:rsidRPr="000E3C10">
        <w:rPr>
          <w:sz w:val="21"/>
          <w:szCs w:val="21"/>
        </w:rPr>
        <w:t>уран</w:t>
      </w:r>
      <w:proofErr w:type="spellEnd"/>
      <w:r w:rsidRPr="000E3C10">
        <w:rPr>
          <w:sz w:val="21"/>
          <w:szCs w:val="21"/>
        </w:rPr>
        <w:t>».</w:t>
      </w:r>
    </w:p>
    <w:p w:rsidR="00BC35CF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proofErr w:type="gramStart"/>
      <w:r w:rsidRPr="000E3C10">
        <w:rPr>
          <w:sz w:val="21"/>
          <w:szCs w:val="21"/>
        </w:rPr>
        <w:t>Основная</w:t>
      </w:r>
      <w:r w:rsidR="000E3C10">
        <w:rPr>
          <w:sz w:val="21"/>
          <w:szCs w:val="21"/>
        </w:rPr>
        <w:t xml:space="preserve"> деятельность МКУК «Культурно-</w:t>
      </w:r>
      <w:r w:rsidRPr="000E3C10">
        <w:rPr>
          <w:sz w:val="21"/>
          <w:szCs w:val="21"/>
        </w:rPr>
        <w:t xml:space="preserve">досуговый центр с. </w:t>
      </w:r>
      <w:r w:rsidR="000923BB" w:rsidRPr="000E3C10">
        <w:rPr>
          <w:sz w:val="21"/>
          <w:szCs w:val="21"/>
        </w:rPr>
        <w:t>Гуран</w:t>
      </w:r>
      <w:r w:rsidRPr="000E3C10">
        <w:rPr>
          <w:sz w:val="21"/>
          <w:szCs w:val="21"/>
        </w:rPr>
        <w:t>» осуществляется по таким направлениям, как поддержка и развитие самодеятельного народного творчества, организация досуга различных категорий населения: детей, молодежи, людей среднего и пожилого возраста, популяризация краеведения, усиление работы по военно-патриотическому воспитанию молодежи, организация и развитие культурного сотрудничеств</w:t>
      </w:r>
      <w:r w:rsidR="000E3C10">
        <w:rPr>
          <w:sz w:val="21"/>
          <w:szCs w:val="21"/>
        </w:rPr>
        <w:t>а с другими учреждениями района</w:t>
      </w:r>
      <w:r w:rsidRPr="000E3C10">
        <w:rPr>
          <w:sz w:val="21"/>
          <w:szCs w:val="21"/>
        </w:rPr>
        <w:t>.</w:t>
      </w:r>
      <w:proofErr w:type="gramEnd"/>
      <w:r w:rsidRPr="000E3C10">
        <w:rPr>
          <w:sz w:val="21"/>
          <w:szCs w:val="21"/>
        </w:rPr>
        <w:t xml:space="preserve"> </w:t>
      </w:r>
      <w:r w:rsidR="000E3C10">
        <w:rPr>
          <w:sz w:val="21"/>
          <w:szCs w:val="21"/>
        </w:rPr>
        <w:t xml:space="preserve"> В</w:t>
      </w:r>
      <w:r w:rsidR="00BC35CF" w:rsidRPr="000E3C10">
        <w:rPr>
          <w:sz w:val="21"/>
          <w:szCs w:val="21"/>
        </w:rPr>
        <w:t xml:space="preserve"> </w:t>
      </w:r>
      <w:r w:rsidR="00A8263F">
        <w:rPr>
          <w:sz w:val="21"/>
          <w:szCs w:val="21"/>
        </w:rPr>
        <w:t>2018</w:t>
      </w:r>
      <w:r w:rsidR="00CA2B5B" w:rsidRPr="000E3C10">
        <w:rPr>
          <w:sz w:val="21"/>
          <w:szCs w:val="21"/>
        </w:rPr>
        <w:t xml:space="preserve"> году  специалистами  </w:t>
      </w:r>
      <w:r w:rsidR="003D7A16" w:rsidRPr="000E3C10">
        <w:rPr>
          <w:sz w:val="21"/>
          <w:szCs w:val="21"/>
        </w:rPr>
        <w:t>МКУК</w:t>
      </w:r>
      <w:r w:rsidR="00CA2B5B" w:rsidRPr="000E3C10">
        <w:rPr>
          <w:sz w:val="21"/>
          <w:szCs w:val="21"/>
        </w:rPr>
        <w:t xml:space="preserve"> «</w:t>
      </w:r>
      <w:r w:rsidR="003D7A16" w:rsidRPr="000E3C10">
        <w:rPr>
          <w:sz w:val="21"/>
          <w:szCs w:val="21"/>
        </w:rPr>
        <w:t xml:space="preserve">КДЦ </w:t>
      </w:r>
      <w:proofErr w:type="spellStart"/>
      <w:r w:rsidR="003D7A16" w:rsidRPr="000E3C10">
        <w:rPr>
          <w:sz w:val="21"/>
          <w:szCs w:val="21"/>
        </w:rPr>
        <w:t>с</w:t>
      </w:r>
      <w:proofErr w:type="gramStart"/>
      <w:r w:rsidR="003D7A16" w:rsidRPr="000E3C10">
        <w:rPr>
          <w:sz w:val="21"/>
          <w:szCs w:val="21"/>
        </w:rPr>
        <w:t>.</w:t>
      </w:r>
      <w:r w:rsidR="006C41FD" w:rsidRPr="000E3C10">
        <w:rPr>
          <w:sz w:val="21"/>
          <w:szCs w:val="21"/>
        </w:rPr>
        <w:t>Г</w:t>
      </w:r>
      <w:proofErr w:type="gramEnd"/>
      <w:r w:rsidR="006C41FD" w:rsidRPr="000E3C10">
        <w:rPr>
          <w:sz w:val="21"/>
          <w:szCs w:val="21"/>
        </w:rPr>
        <w:t>уран</w:t>
      </w:r>
      <w:proofErr w:type="spellEnd"/>
      <w:r w:rsidR="00124F56">
        <w:rPr>
          <w:sz w:val="21"/>
          <w:szCs w:val="21"/>
        </w:rPr>
        <w:t>» были проведены</w:t>
      </w:r>
      <w:r w:rsidR="00BC35CF" w:rsidRPr="000E3C10">
        <w:rPr>
          <w:sz w:val="21"/>
          <w:szCs w:val="21"/>
        </w:rPr>
        <w:t xml:space="preserve"> массовы</w:t>
      </w:r>
      <w:r w:rsidR="001B4C11" w:rsidRPr="000E3C10">
        <w:rPr>
          <w:sz w:val="21"/>
          <w:szCs w:val="21"/>
        </w:rPr>
        <w:t>е</w:t>
      </w:r>
      <w:r w:rsidR="00BC35CF" w:rsidRPr="000E3C10">
        <w:rPr>
          <w:sz w:val="21"/>
          <w:szCs w:val="21"/>
        </w:rPr>
        <w:t xml:space="preserve"> праздник</w:t>
      </w:r>
      <w:r w:rsidR="001B4C11" w:rsidRPr="000E3C10">
        <w:rPr>
          <w:sz w:val="21"/>
          <w:szCs w:val="21"/>
        </w:rPr>
        <w:t>и, народные гуляния</w:t>
      </w:r>
      <w:r w:rsidR="00BC35CF" w:rsidRPr="000E3C10">
        <w:rPr>
          <w:sz w:val="21"/>
          <w:szCs w:val="21"/>
        </w:rPr>
        <w:t xml:space="preserve">, </w:t>
      </w:r>
      <w:r w:rsidR="00124F56">
        <w:rPr>
          <w:sz w:val="21"/>
          <w:szCs w:val="21"/>
        </w:rPr>
        <w:t xml:space="preserve"> концерты</w:t>
      </w:r>
      <w:r w:rsidR="001B4C11" w:rsidRPr="000E3C10">
        <w:rPr>
          <w:sz w:val="21"/>
          <w:szCs w:val="21"/>
        </w:rPr>
        <w:t xml:space="preserve">. </w:t>
      </w:r>
    </w:p>
    <w:p w:rsidR="00BC35CF" w:rsidRPr="000E3C10" w:rsidRDefault="00124F56" w:rsidP="00124F56">
      <w:pPr>
        <w:pStyle w:val="aa"/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Доля  жителей участвующих в мероприятиях</w:t>
      </w:r>
      <w:r w:rsidR="00590A7F" w:rsidRPr="000E3C10">
        <w:rPr>
          <w:sz w:val="21"/>
          <w:szCs w:val="21"/>
        </w:rPr>
        <w:t xml:space="preserve"> 201</w:t>
      </w:r>
      <w:r w:rsidR="00A8263F">
        <w:rPr>
          <w:sz w:val="21"/>
          <w:szCs w:val="21"/>
        </w:rPr>
        <w:t>8</w:t>
      </w:r>
      <w:r w:rsidR="00590A7F" w:rsidRPr="000E3C10">
        <w:rPr>
          <w:sz w:val="21"/>
          <w:szCs w:val="21"/>
        </w:rPr>
        <w:t xml:space="preserve">года </w:t>
      </w:r>
      <w:r w:rsidR="003D7A16" w:rsidRPr="000E3C10">
        <w:rPr>
          <w:sz w:val="21"/>
          <w:szCs w:val="21"/>
        </w:rPr>
        <w:t xml:space="preserve">составила </w:t>
      </w:r>
      <w:r w:rsidR="00A8263F">
        <w:rPr>
          <w:sz w:val="21"/>
          <w:szCs w:val="21"/>
        </w:rPr>
        <w:t>22</w:t>
      </w:r>
      <w:r w:rsidR="001B4C11" w:rsidRPr="000E3C10">
        <w:rPr>
          <w:sz w:val="21"/>
          <w:szCs w:val="21"/>
        </w:rPr>
        <w:t>%.</w:t>
      </w:r>
    </w:p>
    <w:p w:rsidR="001B4C11" w:rsidRPr="000E3C10" w:rsidRDefault="00590A7F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 год завершения программы,</w:t>
      </w:r>
      <w:r w:rsidR="001B4C11" w:rsidRPr="000E3C10">
        <w:rPr>
          <w:sz w:val="21"/>
          <w:szCs w:val="21"/>
        </w:rPr>
        <w:t xml:space="preserve">  данный</w:t>
      </w:r>
      <w:r w:rsidR="000923BB" w:rsidRPr="000E3C10">
        <w:rPr>
          <w:sz w:val="21"/>
          <w:szCs w:val="21"/>
        </w:rPr>
        <w:t xml:space="preserve"> показатель будет увеличен  до 7</w:t>
      </w:r>
      <w:r w:rsidR="001B4C11" w:rsidRPr="000E3C10">
        <w:rPr>
          <w:sz w:val="21"/>
          <w:szCs w:val="21"/>
        </w:rPr>
        <w:t>0%</w:t>
      </w:r>
    </w:p>
    <w:p w:rsidR="00A90ACB" w:rsidRPr="000E3C10" w:rsidRDefault="001B4C11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</w:t>
      </w:r>
      <w:r w:rsidR="00A90ACB" w:rsidRPr="000E3C10">
        <w:rPr>
          <w:sz w:val="21"/>
          <w:szCs w:val="21"/>
        </w:rPr>
        <w:t xml:space="preserve"> состав – МКУК «КДЦ </w:t>
      </w:r>
      <w:proofErr w:type="spellStart"/>
      <w:r w:rsidR="00A90ACB" w:rsidRPr="000E3C10">
        <w:rPr>
          <w:sz w:val="21"/>
          <w:szCs w:val="21"/>
        </w:rPr>
        <w:t>с</w:t>
      </w:r>
      <w:proofErr w:type="gramStart"/>
      <w:r w:rsidR="00A90ACB" w:rsidRPr="000E3C10">
        <w:rPr>
          <w:sz w:val="21"/>
          <w:szCs w:val="21"/>
        </w:rPr>
        <w:t>.</w:t>
      </w:r>
      <w:r w:rsidR="006C41FD" w:rsidRPr="000E3C10">
        <w:rPr>
          <w:sz w:val="21"/>
          <w:szCs w:val="21"/>
        </w:rPr>
        <w:t>Г</w:t>
      </w:r>
      <w:proofErr w:type="gramEnd"/>
      <w:r w:rsidR="006C41FD" w:rsidRPr="000E3C10">
        <w:rPr>
          <w:sz w:val="21"/>
          <w:szCs w:val="21"/>
        </w:rPr>
        <w:t>уран</w:t>
      </w:r>
      <w:proofErr w:type="spellEnd"/>
      <w:r w:rsidR="00A90ACB" w:rsidRPr="000E3C10">
        <w:rPr>
          <w:sz w:val="21"/>
          <w:szCs w:val="21"/>
        </w:rPr>
        <w:t>»,</w:t>
      </w:r>
      <w:r w:rsidRPr="000E3C10">
        <w:rPr>
          <w:sz w:val="21"/>
          <w:szCs w:val="21"/>
        </w:rPr>
        <w:t xml:space="preserve"> входит  библиотека</w:t>
      </w:r>
      <w:r w:rsidR="003D7A16" w:rsidRPr="000E3C10">
        <w:rPr>
          <w:sz w:val="21"/>
          <w:szCs w:val="21"/>
        </w:rPr>
        <w:t>.</w:t>
      </w:r>
      <w:r w:rsidR="00A90ACB" w:rsidRPr="000E3C10">
        <w:rPr>
          <w:sz w:val="21"/>
          <w:szCs w:val="21"/>
        </w:rPr>
        <w:t xml:space="preserve"> Книжный фонд составляет – </w:t>
      </w:r>
      <w:r w:rsidR="000923BB" w:rsidRPr="000E3C10">
        <w:rPr>
          <w:sz w:val="21"/>
          <w:szCs w:val="21"/>
        </w:rPr>
        <w:t>3678</w:t>
      </w:r>
      <w:r w:rsidR="00A90ACB" w:rsidRPr="000E3C10">
        <w:rPr>
          <w:sz w:val="21"/>
          <w:szCs w:val="21"/>
        </w:rPr>
        <w:t xml:space="preserve"> книги. Библиотека занимается обслуживанием пользователей разных возрастных категорий. Библиотеку посещают </w:t>
      </w:r>
      <w:r w:rsidR="000923BB" w:rsidRPr="000E3C10">
        <w:rPr>
          <w:sz w:val="21"/>
          <w:szCs w:val="21"/>
        </w:rPr>
        <w:t>876</w:t>
      </w:r>
      <w:r w:rsidR="00A90ACB" w:rsidRPr="000E3C10">
        <w:rPr>
          <w:sz w:val="21"/>
          <w:szCs w:val="21"/>
        </w:rPr>
        <w:t xml:space="preserve"> человек в год, из них дети</w:t>
      </w:r>
      <w:r w:rsidR="00124F56">
        <w:rPr>
          <w:sz w:val="21"/>
          <w:szCs w:val="21"/>
        </w:rPr>
        <w:t xml:space="preserve"> </w:t>
      </w:r>
      <w:r w:rsidR="00A90ACB" w:rsidRPr="000E3C10">
        <w:rPr>
          <w:sz w:val="21"/>
          <w:szCs w:val="21"/>
        </w:rPr>
        <w:t>-</w:t>
      </w:r>
      <w:r w:rsidR="00525138" w:rsidRPr="000E3C10">
        <w:rPr>
          <w:sz w:val="21"/>
          <w:szCs w:val="21"/>
        </w:rPr>
        <w:t xml:space="preserve"> </w:t>
      </w:r>
      <w:r w:rsidR="000923BB" w:rsidRPr="000E3C10">
        <w:rPr>
          <w:sz w:val="21"/>
          <w:szCs w:val="21"/>
        </w:rPr>
        <w:t>456</w:t>
      </w:r>
      <w:r w:rsidR="00A90ACB" w:rsidRPr="000E3C10">
        <w:rPr>
          <w:sz w:val="21"/>
          <w:szCs w:val="21"/>
        </w:rPr>
        <w:t xml:space="preserve"> человек. Книговыдача в 2016 году составила </w:t>
      </w:r>
      <w:r w:rsidR="000923BB" w:rsidRPr="000E3C10">
        <w:rPr>
          <w:sz w:val="21"/>
          <w:szCs w:val="21"/>
        </w:rPr>
        <w:t>8907</w:t>
      </w:r>
      <w:r w:rsidR="00A90ACB" w:rsidRPr="000E3C10">
        <w:rPr>
          <w:sz w:val="21"/>
          <w:szCs w:val="21"/>
        </w:rPr>
        <w:t xml:space="preserve"> книг, что по сравнению с 2015годом   на </w:t>
      </w:r>
      <w:r w:rsidR="0072634A" w:rsidRPr="000E3C10">
        <w:rPr>
          <w:sz w:val="21"/>
          <w:szCs w:val="21"/>
        </w:rPr>
        <w:t>67</w:t>
      </w:r>
      <w:r w:rsidR="00A90ACB" w:rsidRPr="000E3C10">
        <w:rPr>
          <w:sz w:val="21"/>
          <w:szCs w:val="21"/>
        </w:rPr>
        <w:t xml:space="preserve"> книг больше, т.к. читатели детского и юношеского возрастов всё чаще приходят в библиотеку за материалом по учебной программе. Библиотечный фонд оснащен художественной литературой, методическими материа</w:t>
      </w:r>
      <w:r w:rsidR="00525138" w:rsidRPr="000E3C10">
        <w:rPr>
          <w:sz w:val="21"/>
          <w:szCs w:val="21"/>
        </w:rPr>
        <w:t>лами, наглядными пособиями. Имеется</w:t>
      </w:r>
      <w:r w:rsidR="00A90ACB" w:rsidRPr="000E3C10">
        <w:rPr>
          <w:sz w:val="21"/>
          <w:szCs w:val="21"/>
        </w:rPr>
        <w:t xml:space="preserve"> </w:t>
      </w:r>
      <w:r w:rsidR="00525138" w:rsidRPr="000E3C10">
        <w:rPr>
          <w:sz w:val="21"/>
          <w:szCs w:val="21"/>
        </w:rPr>
        <w:t>1</w:t>
      </w:r>
      <w:r w:rsidR="00A90ACB" w:rsidRPr="000E3C10">
        <w:rPr>
          <w:sz w:val="21"/>
          <w:szCs w:val="21"/>
        </w:rPr>
        <w:t xml:space="preserve"> компьют</w:t>
      </w:r>
      <w:r w:rsidR="00525138" w:rsidRPr="000E3C10">
        <w:rPr>
          <w:sz w:val="21"/>
          <w:szCs w:val="21"/>
        </w:rPr>
        <w:t>ер</w:t>
      </w:r>
      <w:r w:rsidR="00A90ACB" w:rsidRPr="000E3C10">
        <w:rPr>
          <w:sz w:val="21"/>
          <w:szCs w:val="21"/>
        </w:rPr>
        <w:t>, фотоаппарат. Состояние библиотеки удовлетворительное. Сельская библиотека ведет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  <w:lang w:eastAsia="ar-SA"/>
        </w:rPr>
      </w:pPr>
      <w:r w:rsidRPr="000E3C10">
        <w:rPr>
          <w:sz w:val="21"/>
          <w:szCs w:val="21"/>
        </w:rPr>
        <w:t xml:space="preserve">Еще одной из важнейших отраслей социальной сферы является физическая культура и спорт. </w:t>
      </w:r>
      <w:r w:rsidRPr="000E3C10">
        <w:rPr>
          <w:color w:val="000000"/>
          <w:sz w:val="21"/>
          <w:szCs w:val="21"/>
        </w:rPr>
        <w:t>Поддержание оптимальной физической активности в течение всей жизни каждого гражданина является существенным фактором, определяющим качество здоровья.</w:t>
      </w:r>
      <w:r w:rsidRPr="000E3C10">
        <w:rPr>
          <w:sz w:val="21"/>
          <w:szCs w:val="21"/>
        </w:rPr>
        <w:t xml:space="preserve"> 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color w:val="000000"/>
          <w:sz w:val="21"/>
          <w:szCs w:val="21"/>
        </w:rPr>
        <w:t xml:space="preserve">На территории сельского поселения </w:t>
      </w:r>
      <w:r w:rsidR="00A8263F">
        <w:rPr>
          <w:color w:val="000000"/>
          <w:sz w:val="21"/>
          <w:szCs w:val="21"/>
        </w:rPr>
        <w:t>развита</w:t>
      </w:r>
      <w:r w:rsidRPr="000E3C10">
        <w:rPr>
          <w:color w:val="000000"/>
          <w:sz w:val="21"/>
          <w:szCs w:val="21"/>
        </w:rPr>
        <w:t xml:space="preserve"> физическая культура и спорт.</w:t>
      </w:r>
      <w:r w:rsidR="00590A7F" w:rsidRPr="000E3C10">
        <w:rPr>
          <w:color w:val="000000"/>
          <w:sz w:val="21"/>
          <w:szCs w:val="21"/>
        </w:rPr>
        <w:t xml:space="preserve"> </w:t>
      </w:r>
      <w:r w:rsidRPr="000E3C10">
        <w:rPr>
          <w:sz w:val="21"/>
          <w:szCs w:val="21"/>
          <w:lang w:eastAsia="ar-SA"/>
        </w:rPr>
        <w:t xml:space="preserve">Наша основная задача состоит в привлечении жителей поселения занятиями физической культуры и спортом. Для  этого необходимо </w:t>
      </w:r>
      <w:r w:rsidRPr="000E3C10">
        <w:rPr>
          <w:sz w:val="21"/>
          <w:szCs w:val="21"/>
        </w:rPr>
        <w:t>создание материально-спортивной  базы.</w:t>
      </w:r>
    </w:p>
    <w:p w:rsidR="00590A7F" w:rsidRPr="000E3C10" w:rsidRDefault="00590A7F" w:rsidP="00124F56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0E3C10">
        <w:rPr>
          <w:sz w:val="21"/>
          <w:szCs w:val="21"/>
        </w:rPr>
        <w:t>В год завершения про</w:t>
      </w:r>
      <w:r w:rsidR="00A8263F">
        <w:rPr>
          <w:sz w:val="21"/>
          <w:szCs w:val="21"/>
        </w:rPr>
        <w:t>граммы планируется приобрести  99</w:t>
      </w:r>
      <w:r w:rsidRPr="000E3C10">
        <w:rPr>
          <w:sz w:val="21"/>
          <w:szCs w:val="21"/>
        </w:rPr>
        <w:t>%   необходимого спортивного инвентаря и спортивного оборудования.</w:t>
      </w:r>
    </w:p>
    <w:p w:rsidR="00301188" w:rsidRPr="00074B3C" w:rsidRDefault="00301188" w:rsidP="00A2024A">
      <w:pPr>
        <w:spacing w:after="0" w:line="240" w:lineRule="auto"/>
        <w:ind w:left="99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F56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2.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ЦЕЛЬ И ЗАДАЧИ МУНИЦИПАЛЬНОЙ ПРОГРАММЫ, 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ЦЕЛЕВЫЕ ПОКАЗАТЕЛИ МУНИЦИПАЛЬНОЙ ПРОГРАММЫ, </w:t>
      </w:r>
    </w:p>
    <w:p w:rsidR="003B44E3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СРОКИ РЕАЛИЗАЦИИ</w:t>
      </w:r>
    </w:p>
    <w:p w:rsidR="00797742" w:rsidRPr="00124F56" w:rsidRDefault="007949DC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Целью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sz w:val="21"/>
          <w:szCs w:val="21"/>
        </w:rPr>
        <w:t>Программы является:</w:t>
      </w:r>
    </w:p>
    <w:p w:rsidR="00C644FC" w:rsidRPr="00124F56" w:rsidRDefault="00C644FC" w:rsidP="00124F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124F56">
        <w:rPr>
          <w:rFonts w:ascii="Times New Roman" w:hAnsi="Times New Roman" w:cs="Times New Roman"/>
          <w:b/>
          <w:sz w:val="21"/>
          <w:szCs w:val="21"/>
        </w:rPr>
        <w:t>.</w:t>
      </w:r>
    </w:p>
    <w:p w:rsidR="009675DB" w:rsidRPr="00124F56" w:rsidRDefault="009675DB" w:rsidP="00124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Для реализации поставленной цели необходимо решение следующих задач: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осуществление эффективной муниципальной политики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в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Гуранском</w:t>
      </w:r>
      <w:r w:rsidRPr="00124F56">
        <w:rPr>
          <w:rFonts w:ascii="Times New Roman" w:hAnsi="Times New Roman" w:cs="Times New Roman"/>
          <w:sz w:val="21"/>
          <w:szCs w:val="21"/>
        </w:rPr>
        <w:t xml:space="preserve"> сельском поселении</w:t>
      </w:r>
      <w:r w:rsidR="000E0358" w:rsidRPr="00124F56">
        <w:rPr>
          <w:rFonts w:ascii="Times New Roman" w:hAnsi="Times New Roman" w:cs="Times New Roman"/>
          <w:sz w:val="21"/>
          <w:szCs w:val="21"/>
        </w:rPr>
        <w:t>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безопасности</w:t>
      </w:r>
      <w:r w:rsidR="00E201BD" w:rsidRPr="00124F56">
        <w:rPr>
          <w:rFonts w:ascii="Times New Roman" w:eastAsia="Times New Roman" w:hAnsi="Times New Roman" w:cs="Times New Roman"/>
          <w:sz w:val="21"/>
          <w:szCs w:val="21"/>
        </w:rPr>
        <w:t xml:space="preserve"> территории </w:t>
      </w:r>
      <w:r w:rsidR="00590A7F" w:rsidRPr="00124F56">
        <w:rPr>
          <w:rFonts w:ascii="Times New Roman" w:eastAsia="Times New Roman" w:hAnsi="Times New Roman" w:cs="Times New Roman"/>
          <w:sz w:val="21"/>
          <w:szCs w:val="21"/>
        </w:rPr>
        <w:t>сельского поселения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;</w:t>
      </w:r>
    </w:p>
    <w:p w:rsidR="00590A7F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 xml:space="preserve">сохранение и развитие транспортной инфраструктуры;  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сохранение и развитие культуры, физической культуры и спорта;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материально-технической базы объектов</w:t>
      </w:r>
      <w:r w:rsidRPr="00124F56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социальной сферы;</w:t>
      </w:r>
    </w:p>
    <w:p w:rsidR="00AE0A44" w:rsidRPr="00124F56" w:rsidRDefault="00AE0A44" w:rsidP="00124F56">
      <w:pPr>
        <w:autoSpaceDE w:val="0"/>
        <w:autoSpaceDN w:val="0"/>
        <w:adjustRightInd w:val="0"/>
        <w:spacing w:after="0" w:line="240" w:lineRule="auto"/>
        <w:ind w:firstLine="86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создание более комфортных ус</w:t>
      </w:r>
      <w:r w:rsidR="00A2024A"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ловий проживания населения </w:t>
      </w:r>
      <w:r w:rsidR="006C41FD" w:rsidRPr="00124F56">
        <w:rPr>
          <w:rFonts w:ascii="Times New Roman" w:hAnsi="Times New Roman" w:cs="Times New Roman"/>
          <w:color w:val="000000"/>
          <w:sz w:val="21"/>
          <w:szCs w:val="21"/>
        </w:rPr>
        <w:t>Гуранского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 сельского поселения;</w:t>
      </w:r>
    </w:p>
    <w:p w:rsidR="007E7767" w:rsidRPr="00124F56" w:rsidRDefault="007E7767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Оценкой выполнения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поставленных</w:t>
      </w:r>
      <w:r w:rsidR="00AD47D2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задач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будут являться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следующие целевые показатели: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Прирост поступлений налоговых доходов в местный бюджет</w:t>
      </w:r>
      <w:r w:rsidR="00EB7640" w:rsidRPr="00124F56">
        <w:rPr>
          <w:rFonts w:ascii="Times New Roman" w:hAnsi="Times New Roman" w:cs="Times New Roman"/>
          <w:sz w:val="21"/>
          <w:szCs w:val="21"/>
        </w:rPr>
        <w:t>;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Снижение количества пожаров</w:t>
      </w:r>
      <w:r w:rsidRPr="00124F56">
        <w:rPr>
          <w:rFonts w:ascii="Times New Roman" w:hAnsi="Times New Roman" w:cs="Times New Roman"/>
          <w:sz w:val="21"/>
          <w:szCs w:val="21"/>
        </w:rPr>
        <w:t xml:space="preserve"> на территории населенного пункта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Протяженность автомобильных дорог, находящихся в границах населенных пунктов, соответствующих техническим требованиям;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Улучшение санитарного и  эстетического состояния населенного пункта;</w:t>
      </w:r>
    </w:p>
    <w:p w:rsidR="00EB7640" w:rsidRPr="00124F56" w:rsidRDefault="000E0358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Доля населения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Гуранского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сельского поселения, привлеченным к культурно-массовым мероприятиям на территории поселения</w:t>
      </w:r>
      <w:proofErr w:type="gramEnd"/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124F56" w:rsidRDefault="003E7ECF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Сведения о составе и значении целевых показателей муниципальной программы представлены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 xml:space="preserve">риложении № </w:t>
      </w:r>
      <w:r w:rsidRPr="00560409">
        <w:rPr>
          <w:rFonts w:ascii="Times New Roman" w:hAnsi="Times New Roman" w:cs="Times New Roman"/>
          <w:b/>
          <w:i/>
          <w:sz w:val="21"/>
          <w:szCs w:val="21"/>
          <w:u w:val="single"/>
        </w:rPr>
        <w:t>1</w:t>
      </w:r>
      <w:r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60409"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>к муниципальной программе.</w:t>
      </w:r>
    </w:p>
    <w:p w:rsidR="00124F56" w:rsidRPr="00124F56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3.</w:t>
      </w:r>
    </w:p>
    <w:p w:rsidR="006C639F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ОБОСНОВАНИЕ ВЫДЕЛЕНИЯ ПОДПРОГРАММ</w:t>
      </w:r>
    </w:p>
    <w:p w:rsidR="00124F56" w:rsidRPr="00124F56" w:rsidRDefault="00124F56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p w:rsidR="00124F56" w:rsidRDefault="00C644FC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Для достижения заявленной цели</w:t>
      </w:r>
      <w:r w:rsidR="002F6B0E" w:rsidRPr="00124F56">
        <w:rPr>
          <w:rFonts w:ascii="Times New Roman" w:hAnsi="Times New Roman" w:cs="Times New Roman"/>
          <w:sz w:val="21"/>
          <w:szCs w:val="21"/>
        </w:rPr>
        <w:t xml:space="preserve"> и решения поставленных задач в рамках муниципальной программы предусмотрена ре</w:t>
      </w:r>
      <w:r w:rsidR="00124F56">
        <w:rPr>
          <w:rFonts w:ascii="Times New Roman" w:hAnsi="Times New Roman" w:cs="Times New Roman"/>
          <w:sz w:val="21"/>
          <w:szCs w:val="21"/>
        </w:rPr>
        <w:t>ализация следующих подпрограмм:</w:t>
      </w:r>
    </w:p>
    <w:p w:rsidR="002F6B0E" w:rsidRPr="006E08DB" w:rsidRDefault="002F6B0E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1. «Обес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 поселения и администрации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124F56" w:rsidRPr="006E08DB">
        <w:rPr>
          <w:rFonts w:ascii="Times New Roman" w:hAnsi="Times New Roman" w:cs="Times New Roman"/>
          <w:sz w:val="21"/>
          <w:szCs w:val="21"/>
        </w:rPr>
        <w:t xml:space="preserve"> с/</w:t>
      </w:r>
      <w:proofErr w:type="gramStart"/>
      <w:r w:rsidR="00124F56" w:rsidRPr="006E08DB">
        <w:rPr>
          <w:rFonts w:ascii="Times New Roman" w:hAnsi="Times New Roman" w:cs="Times New Roman"/>
          <w:sz w:val="21"/>
          <w:szCs w:val="21"/>
        </w:rPr>
        <w:t>п</w:t>
      </w:r>
      <w:proofErr w:type="gramEnd"/>
      <w:r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2</w:t>
      </w:r>
      <w:r w:rsidR="00C644FC" w:rsidRPr="006E08DB">
        <w:rPr>
          <w:rFonts w:ascii="Times New Roman" w:hAnsi="Times New Roman" w:cs="Times New Roman"/>
          <w:sz w:val="21"/>
          <w:szCs w:val="21"/>
        </w:rPr>
        <w:t xml:space="preserve">. </w:t>
      </w:r>
      <w:r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Pr="006E08DB">
        <w:rPr>
          <w:rFonts w:ascii="Times New Roman" w:hAnsi="Times New Roman" w:cs="Times New Roman"/>
          <w:sz w:val="21"/>
          <w:szCs w:val="21"/>
        </w:rPr>
        <w:t>Повышение эффект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ивности бюджетных расходов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124F56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t>3.</w:t>
      </w:r>
      <w:r w:rsidR="006E08DB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Обеспечение комплексных мер бе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зопасности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6E08DB" w:rsidP="006E08DB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lastRenderedPageBreak/>
        <w:t>4.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Развитие ин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фраструктуры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065626"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6E08DB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5.</w:t>
      </w:r>
      <w:r w:rsidR="00065626" w:rsidRPr="006E08DB">
        <w:rPr>
          <w:rFonts w:ascii="Times New Roman" w:hAnsi="Times New Roman" w:cs="Times New Roman"/>
          <w:color w:val="000000"/>
          <w:sz w:val="21"/>
          <w:szCs w:val="21"/>
        </w:rPr>
        <w:t xml:space="preserve"> «</w:t>
      </w:r>
      <w:r w:rsidR="00065626" w:rsidRPr="006E08DB">
        <w:rPr>
          <w:rFonts w:ascii="Times New Roman" w:hAnsi="Times New Roman" w:cs="Times New Roman"/>
          <w:sz w:val="21"/>
          <w:szCs w:val="21"/>
        </w:rPr>
        <w:t>Развитие культ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уры и спорта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065626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</w:t>
      </w:r>
    </w:p>
    <w:p w:rsidR="00BC35CF" w:rsidRPr="00124F56" w:rsidRDefault="00065626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6C639F" w:rsidRPr="00124F56">
        <w:rPr>
          <w:rFonts w:ascii="Times New Roman" w:hAnsi="Times New Roman" w:cs="Times New Roman"/>
          <w:sz w:val="21"/>
          <w:szCs w:val="21"/>
        </w:rPr>
        <w:t>Каждая из подпрограмм выделана исходя из масштаба и сложности решаемых в её рамках задач муниципальной программы.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BC35CF" w:rsidRPr="00124F56">
        <w:rPr>
          <w:rFonts w:ascii="Times New Roman" w:hAnsi="Times New Roman" w:cs="Times New Roman"/>
          <w:sz w:val="21"/>
          <w:szCs w:val="21"/>
        </w:rPr>
        <w:t>Предусмотренные в рамках каждой из подпрограмм   цели, задачи и мероприятия   в максимальной степени будут способствовать достижению целей и конечных результатов муниципальной программы.</w:t>
      </w:r>
    </w:p>
    <w:p w:rsidR="00065626" w:rsidRPr="00124F56" w:rsidRDefault="00BC35CF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 </w:t>
      </w:r>
      <w:r w:rsidR="00065626" w:rsidRPr="00124F56">
        <w:rPr>
          <w:rFonts w:ascii="Times New Roman" w:hAnsi="Times New Roman" w:cs="Times New Roman"/>
          <w:sz w:val="21"/>
          <w:szCs w:val="21"/>
        </w:rPr>
        <w:t xml:space="preserve">Достижение поставленных задач подпрограмм, включенных в муниципальную программу, реализуется посредством </w:t>
      </w:r>
      <w:r w:rsidR="00E7337F" w:rsidRPr="00124F56">
        <w:rPr>
          <w:rFonts w:ascii="Times New Roman" w:hAnsi="Times New Roman" w:cs="Times New Roman"/>
          <w:sz w:val="21"/>
          <w:szCs w:val="21"/>
        </w:rPr>
        <w:t xml:space="preserve">выполнения </w:t>
      </w:r>
      <w:r w:rsidR="00065626" w:rsidRPr="00124F56">
        <w:rPr>
          <w:rFonts w:ascii="Times New Roman" w:hAnsi="Times New Roman" w:cs="Times New Roman"/>
          <w:sz w:val="21"/>
          <w:szCs w:val="21"/>
        </w:rPr>
        <w:t>основных мероприятий.</w:t>
      </w:r>
    </w:p>
    <w:p w:rsidR="006C639F" w:rsidRPr="00124F56" w:rsidRDefault="006C639F" w:rsidP="003A5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Мероприятия подпрограммы разработаны в области профилактики пожарной безопасности,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в области благоустройства, развития культуры и спорта,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развития транспортной инфраструктуры, повышении эффективности бюджетных расходов, содержании органов местного самоуправления.</w:t>
      </w:r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Подпрограммы также характеризуются </w:t>
      </w:r>
      <w:hyperlink w:anchor="Par607" w:history="1">
        <w:r w:rsidR="003A50F7" w:rsidRPr="00124F56">
          <w:rPr>
            <w:rFonts w:ascii="Times New Roman" w:hAnsi="Times New Roman" w:cs="Times New Roman"/>
            <w:sz w:val="21"/>
            <w:szCs w:val="21"/>
          </w:rPr>
          <w:t>перечнем</w:t>
        </w:r>
      </w:hyperlink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основных мероприятий  к муниципальной программе.</w:t>
      </w:r>
    </w:p>
    <w:p w:rsidR="006E08DB" w:rsidRDefault="00065626" w:rsidP="00D46D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E08DB" w:rsidRDefault="00AB1EBE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hyperlink w:anchor="Par607" w:history="1">
        <w:r w:rsidR="006C639F" w:rsidRPr="006E08DB">
          <w:rPr>
            <w:rFonts w:ascii="Times New Roman" w:hAnsi="Times New Roman" w:cs="Times New Roman"/>
            <w:b/>
            <w:i/>
            <w:sz w:val="21"/>
            <w:szCs w:val="21"/>
          </w:rPr>
          <w:t>Перечень</w:t>
        </w:r>
      </w:hyperlink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ос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новных мероприятий муниципальн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ой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программ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ы</w:t>
      </w:r>
      <w:r w:rsidR="003E7EC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6E08DB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представлен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="006E08DB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риложении №</w:t>
      </w:r>
      <w:r w:rsidR="006C639F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2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к муниципальной программе.</w:t>
      </w:r>
    </w:p>
    <w:p w:rsidR="006E08DB" w:rsidRPr="006E08DB" w:rsidRDefault="006C639F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4.</w:t>
      </w:r>
    </w:p>
    <w:p w:rsidR="006C639F" w:rsidRDefault="00C461A1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А</w:t>
      </w:r>
      <w:r w:rsidR="006E08DB">
        <w:rPr>
          <w:rFonts w:ascii="Times New Roman" w:hAnsi="Times New Roman" w:cs="Times New Roman"/>
          <w:b/>
        </w:rPr>
        <w:t xml:space="preserve">НАЛИЗ РИСКОВ РЕАЛИЗАЦИИ МУНИЦИПАЛЬНОЙ ПРОГРАММЫ И ОПИСАНИЕ МЕР УПРАВЛЕНИЯ РИСКАМИ РЕАЛИЗАЦИИ МУНИЦИПАЛЬНОЙ ПРОГРАММЫ </w:t>
      </w:r>
    </w:p>
    <w:p w:rsidR="006E08DB" w:rsidRPr="006E08DB" w:rsidRDefault="006E08DB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 xml:space="preserve">Это риски финансовые, операционные и природно-техногенные. 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В целях управления указанными рисками в ходе реализации муниципальной программы предусматривается: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6E08DB" w:rsidRDefault="006C639F" w:rsidP="004804F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8DB">
        <w:rPr>
          <w:rFonts w:ascii="Times New Roman" w:hAnsi="Times New Roman" w:cs="Times New Roman"/>
          <w:sz w:val="21"/>
          <w:szCs w:val="21"/>
        </w:rPr>
        <w:t>- проведение регулярного анализа и мониторинга и при необходимости корректировке пока</w:t>
      </w:r>
      <w:r w:rsidR="006E08DB">
        <w:rPr>
          <w:rFonts w:ascii="Times New Roman" w:hAnsi="Times New Roman" w:cs="Times New Roman"/>
          <w:sz w:val="21"/>
          <w:szCs w:val="21"/>
        </w:rPr>
        <w:t>зателей и мероприятий программы.</w:t>
      </w:r>
    </w:p>
    <w:p w:rsidR="006E08DB" w:rsidRPr="006E08DB" w:rsidRDefault="007E7767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5</w:t>
      </w:r>
      <w:r w:rsidR="006C639F" w:rsidRPr="006E08DB">
        <w:rPr>
          <w:rFonts w:ascii="Times New Roman" w:hAnsi="Times New Roman" w:cs="Times New Roman"/>
          <w:b/>
        </w:rPr>
        <w:t>.</w:t>
      </w:r>
    </w:p>
    <w:p w:rsidR="006C639F" w:rsidRDefault="00C461A1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</w:t>
      </w:r>
      <w:r w:rsidR="006E08DB">
        <w:rPr>
          <w:rFonts w:ascii="Times New Roman" w:hAnsi="Times New Roman" w:cs="Times New Roman"/>
          <w:b/>
        </w:rPr>
        <w:t xml:space="preserve">ЕСУРСНОЕ ОБЕСПЕЧЕНИЕ МУНИЦИПАЛЬНОЙ ПРОГРАММЫ </w:t>
      </w:r>
    </w:p>
    <w:p w:rsidR="006E08DB" w:rsidRPr="00983227" w:rsidRDefault="006E08DB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6C639F" w:rsidRPr="00983227" w:rsidRDefault="006C639F" w:rsidP="00D46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9" w:history="1">
        <w:r w:rsidRPr="00983227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реализации муниципальной программы за счет средств,</w:t>
      </w:r>
      <w:r w:rsidR="00A2024A" w:rsidRPr="00983227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983227" w:rsidRPr="00983227">
        <w:rPr>
          <w:rFonts w:ascii="Times New Roman" w:hAnsi="Times New Roman" w:cs="Times New Roman"/>
          <w:sz w:val="21"/>
          <w:szCs w:val="21"/>
        </w:rPr>
        <w:t>,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представлена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3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6C639F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Прогнозная (справочная) </w:t>
      </w:r>
      <w:hyperlink r:id="rId10" w:history="1">
        <w:r w:rsidRPr="00983227">
          <w:rPr>
            <w:rFonts w:ascii="Times New Roman" w:hAnsi="Times New Roman" w:cs="Times New Roman"/>
            <w:sz w:val="21"/>
            <w:szCs w:val="21"/>
          </w:rPr>
          <w:t>оценка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ресурсного обеспечения реализации муниципальной программы за счет всех источников финансирования приводится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4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3227" w:rsidRP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Раздел 6</w:t>
      </w:r>
      <w:r w:rsidR="006C639F" w:rsidRPr="00983227">
        <w:rPr>
          <w:rFonts w:ascii="Times New Roman" w:hAnsi="Times New Roman" w:cs="Times New Roman"/>
          <w:b/>
        </w:rPr>
        <w:t>.</w:t>
      </w:r>
    </w:p>
    <w:p w:rsid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О</w:t>
      </w:r>
      <w:r w:rsidR="00983227">
        <w:rPr>
          <w:rFonts w:ascii="Times New Roman" w:hAnsi="Times New Roman" w:cs="Times New Roman"/>
          <w:b/>
        </w:rPr>
        <w:t xml:space="preserve">ЖИДАЕМЫЕ КОНЕЧНЫЕ РЕЗУЛЬТАТЫ РЕАЛИЗАЦИИ МУНИЦИПАЛЬНОЙ ПРОГРАММЫ 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983227">
        <w:rPr>
          <w:rFonts w:ascii="Times New Roman" w:hAnsi="Times New Roman" w:cs="Times New Roman"/>
          <w:sz w:val="21"/>
          <w:szCs w:val="21"/>
        </w:rPr>
        <w:t>.</w:t>
      </w:r>
    </w:p>
    <w:p w:rsidR="006C639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Реализация муниципальной программы позволит обеспечить получение следующих результатов: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повышение качества предоставляемых услуг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администрацией сельского п</w:t>
      </w:r>
      <w:r w:rsidR="00D3071F" w:rsidRPr="00983227">
        <w:rPr>
          <w:rFonts w:ascii="Times New Roman" w:hAnsi="Times New Roman" w:cs="Times New Roman"/>
          <w:sz w:val="21"/>
          <w:szCs w:val="21"/>
        </w:rPr>
        <w:t>о</w:t>
      </w:r>
      <w:r w:rsidR="007F7D53" w:rsidRPr="00983227">
        <w:rPr>
          <w:rFonts w:ascii="Times New Roman" w:hAnsi="Times New Roman" w:cs="Times New Roman"/>
          <w:sz w:val="21"/>
          <w:szCs w:val="21"/>
        </w:rPr>
        <w:t>селения;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эффективное использование местного бюджета;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увеличение собственных доходов местного бюджета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- обеспечение безопасности </w:t>
      </w:r>
      <w:r w:rsidR="007F7D53" w:rsidRPr="00983227">
        <w:rPr>
          <w:rFonts w:ascii="Times New Roman" w:hAnsi="Times New Roman" w:cs="Times New Roman"/>
          <w:sz w:val="21"/>
          <w:szCs w:val="21"/>
        </w:rPr>
        <w:t>жизнедеятельности на территории поселения</w:t>
      </w:r>
      <w:r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сохранение и развитие транспортной инфраструктуры;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 xml:space="preserve">улучшение санитарного и экологического состояния </w:t>
      </w:r>
      <w:r w:rsidR="007F7D53" w:rsidRPr="00983227">
        <w:rPr>
          <w:rFonts w:ascii="Times New Roman" w:hAnsi="Times New Roman" w:cs="Times New Roman"/>
          <w:sz w:val="21"/>
          <w:szCs w:val="21"/>
        </w:rPr>
        <w:t>территории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поселения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формирование у населения здорового образа жизни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7949DC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повышение качества и уровня жизни населения, его</w:t>
      </w:r>
      <w:r w:rsidR="00F81115" w:rsidRP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з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анятости.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  <w:sectPr w:rsidR="00983227" w:rsidRPr="00983227" w:rsidSect="00560409">
          <w:footerReference w:type="default" r:id="rId11"/>
          <w:pgSz w:w="11906" w:h="16838"/>
          <w:pgMar w:top="284" w:right="454" w:bottom="284" w:left="454" w:header="0" w:footer="0" w:gutter="0"/>
          <w:cols w:space="708"/>
          <w:titlePg/>
          <w:docGrid w:linePitch="360"/>
        </w:sectPr>
      </w:pPr>
    </w:p>
    <w:p w:rsidR="00875878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lastRenderedPageBreak/>
        <w:t>Приложение №1</w:t>
      </w:r>
    </w:p>
    <w:p w:rsidR="003B44E3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364A98">
        <w:rPr>
          <w:rFonts w:ascii="Times New Roman" w:hAnsi="Times New Roman" w:cs="Times New Roman"/>
          <w:sz w:val="21"/>
          <w:szCs w:val="21"/>
        </w:rPr>
        <w:t xml:space="preserve"> </w:t>
      </w:r>
      <w:r w:rsidRPr="00364A98">
        <w:rPr>
          <w:rFonts w:ascii="Times New Roman" w:hAnsi="Times New Roman" w:cs="Times New Roman"/>
          <w:sz w:val="21"/>
          <w:szCs w:val="21"/>
        </w:rPr>
        <w:t>программе</w:t>
      </w:r>
      <w:r w:rsidR="002115BF" w:rsidRPr="00364A9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875878" w:rsidRPr="00364A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875878" w:rsidRPr="00364A98" w:rsidRDefault="00875878" w:rsidP="003E7ECF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»</w:t>
      </w:r>
      <w:r w:rsidR="00E201BD" w:rsidRPr="00364A98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201BD" w:rsidRPr="00364A98">
        <w:rPr>
          <w:rFonts w:ascii="Times New Roman" w:hAnsi="Times New Roman" w:cs="Times New Roman"/>
          <w:sz w:val="21"/>
          <w:szCs w:val="21"/>
          <w:u w:val="single"/>
        </w:rPr>
        <w:t>на 2018-2022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364A98" w:rsidRPr="00364A98">
        <w:rPr>
          <w:rFonts w:ascii="Times New Roman" w:hAnsi="Times New Roman" w:cs="Times New Roman"/>
          <w:sz w:val="21"/>
          <w:szCs w:val="21"/>
          <w:u w:val="single"/>
        </w:rPr>
        <w:t>гг.</w:t>
      </w:r>
    </w:p>
    <w:p w:rsidR="003B44E3" w:rsidRPr="00395DA4" w:rsidRDefault="00B07B6A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С</w:t>
      </w:r>
      <w:r w:rsidR="003B44E3" w:rsidRPr="00395DA4">
        <w:rPr>
          <w:rFonts w:ascii="Times New Roman" w:hAnsi="Times New Roman" w:cs="Times New Roman"/>
          <w:b/>
        </w:rPr>
        <w:t>ВЕДЕНИЯ</w:t>
      </w:r>
    </w:p>
    <w:p w:rsidR="003B44E3" w:rsidRPr="00395DA4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О СОСТАВЕ И ЗНАЧЕНИЯХ ЦЕЛЕВЫХ ПОКАЗАТЕЛЕЙ </w:t>
      </w:r>
      <w:r w:rsidR="00395DA4" w:rsidRPr="00395DA4">
        <w:rPr>
          <w:rFonts w:ascii="Times New Roman" w:hAnsi="Times New Roman" w:cs="Times New Roman"/>
          <w:b/>
        </w:rPr>
        <w:t>МУНИЦИПАЛЬНОЙ ПРОГРАММЫ</w:t>
      </w:r>
    </w:p>
    <w:p w:rsidR="00045687" w:rsidRPr="00395DA4" w:rsidRDefault="00103406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</w:t>
      </w:r>
      <w:r w:rsidR="00045687" w:rsidRPr="00395DA4">
        <w:rPr>
          <w:rFonts w:ascii="Times New Roman" w:hAnsi="Times New Roman" w:cs="Times New Roman"/>
          <w:b/>
        </w:rPr>
        <w:t>«</w:t>
      </w:r>
      <w:r w:rsidR="00045687" w:rsidRPr="00395DA4">
        <w:rPr>
          <w:rFonts w:ascii="Times New Roman" w:hAnsi="Times New Roman" w:cs="Times New Roman"/>
          <w:b/>
          <w:u w:val="single"/>
        </w:rPr>
        <w:t xml:space="preserve">СОЦИАЛЬНО-ЭКОНОМИЧЕСКОЕ РАЗВИТИЕ ТЕРРИТОРИИ </w:t>
      </w:r>
      <w:r w:rsidR="006C41FD" w:rsidRPr="00395DA4">
        <w:rPr>
          <w:rFonts w:ascii="Times New Roman" w:hAnsi="Times New Roman" w:cs="Times New Roman"/>
          <w:b/>
          <w:u w:val="single"/>
        </w:rPr>
        <w:t>ГУРАНСКОГО</w:t>
      </w:r>
      <w:r w:rsidR="000967DE" w:rsidRPr="00395DA4">
        <w:rPr>
          <w:rFonts w:ascii="Times New Roman" w:hAnsi="Times New Roman" w:cs="Times New Roman"/>
          <w:b/>
          <w:u w:val="single"/>
        </w:rPr>
        <w:t xml:space="preserve"> </w:t>
      </w:r>
      <w:r w:rsidR="00045687" w:rsidRPr="00395DA4">
        <w:rPr>
          <w:rFonts w:ascii="Times New Roman" w:hAnsi="Times New Roman" w:cs="Times New Roman"/>
          <w:b/>
          <w:u w:val="single"/>
        </w:rPr>
        <w:t>СЕЛЬСКОГО ПОСЕЛЕНИЯ</w:t>
      </w:r>
      <w:r w:rsidR="000967DE" w:rsidRPr="00395DA4">
        <w:rPr>
          <w:rFonts w:ascii="Times New Roman" w:hAnsi="Times New Roman" w:cs="Times New Roman"/>
          <w:b/>
          <w:u w:val="single"/>
        </w:rPr>
        <w:t xml:space="preserve"> НА 2018-2022</w:t>
      </w:r>
      <w:r w:rsidR="00395DA4" w:rsidRPr="00395DA4">
        <w:rPr>
          <w:rFonts w:ascii="Times New Roman" w:hAnsi="Times New Roman" w:cs="Times New Roman"/>
          <w:b/>
          <w:u w:val="single"/>
        </w:rPr>
        <w:t xml:space="preserve"> гг</w:t>
      </w:r>
      <w:r w:rsidR="000967DE" w:rsidRPr="00395DA4">
        <w:rPr>
          <w:rFonts w:ascii="Times New Roman" w:hAnsi="Times New Roman" w:cs="Times New Roman"/>
          <w:b/>
          <w:u w:val="single"/>
        </w:rPr>
        <w:t>.</w:t>
      </w:r>
      <w:r w:rsidR="008F6C4F" w:rsidRPr="00395DA4">
        <w:rPr>
          <w:rFonts w:ascii="Times New Roman" w:hAnsi="Times New Roman" w:cs="Times New Roman"/>
          <w:b/>
        </w:rPr>
        <w:t>»</w:t>
      </w: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150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6"/>
        <w:gridCol w:w="1016"/>
        <w:gridCol w:w="1016"/>
        <w:gridCol w:w="1016"/>
        <w:gridCol w:w="1016"/>
        <w:gridCol w:w="1016"/>
      </w:tblGrid>
      <w:tr w:rsidR="00364A98" w:rsidRPr="00E95120" w:rsidTr="00571E98">
        <w:trPr>
          <w:trHeight w:val="250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 xml:space="preserve">№ </w:t>
            </w:r>
            <w:proofErr w:type="gramStart"/>
            <w:r w:rsidRPr="002710C9">
              <w:rPr>
                <w:sz w:val="21"/>
                <w:szCs w:val="21"/>
              </w:rPr>
              <w:t>п</w:t>
            </w:r>
            <w:proofErr w:type="gramEnd"/>
            <w:r w:rsidRPr="002710C9">
              <w:rPr>
                <w:sz w:val="21"/>
                <w:szCs w:val="21"/>
              </w:rPr>
              <w:t>/п</w:t>
            </w:r>
          </w:p>
        </w:tc>
        <w:tc>
          <w:tcPr>
            <w:tcW w:w="7513" w:type="dxa"/>
            <w:vMerge w:val="restart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E95120">
              <w:t>Ед. изм.</w:t>
            </w:r>
          </w:p>
        </w:tc>
        <w:tc>
          <w:tcPr>
            <w:tcW w:w="7111" w:type="dxa"/>
            <w:gridSpan w:val="7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Значения целевых показателей</w:t>
            </w:r>
            <w:r>
              <w:rPr>
                <w:sz w:val="21"/>
                <w:szCs w:val="21"/>
              </w:rPr>
              <w:t xml:space="preserve"> (год)</w:t>
            </w:r>
          </w:p>
        </w:tc>
      </w:tr>
      <w:tr w:rsidR="00364A98" w:rsidRPr="00E95120" w:rsidTr="00364A98">
        <w:tc>
          <w:tcPr>
            <w:tcW w:w="675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57" w:type="dxa"/>
              <w:right w:w="57" w:type="dxa"/>
            </w:tcMar>
            <w:vAlign w:val="center"/>
          </w:tcPr>
          <w:p w:rsidR="002710C9" w:rsidRPr="00E95120" w:rsidRDefault="002710C9" w:rsidP="00571E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2016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 xml:space="preserve">2017 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2018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2019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2020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2021</w:t>
            </w:r>
          </w:p>
        </w:tc>
        <w:tc>
          <w:tcPr>
            <w:tcW w:w="1016" w:type="dxa"/>
            <w:vAlign w:val="center"/>
          </w:tcPr>
          <w:p w:rsidR="002710C9" w:rsidRPr="00510570" w:rsidRDefault="002710C9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0570">
              <w:rPr>
                <w:b/>
              </w:rPr>
              <w:t>2022</w:t>
            </w:r>
          </w:p>
        </w:tc>
      </w:tr>
      <w:tr w:rsidR="00364A98" w:rsidRPr="00E95120" w:rsidTr="00364A98">
        <w:trPr>
          <w:trHeight w:val="309"/>
        </w:trPr>
        <w:tc>
          <w:tcPr>
            <w:tcW w:w="67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</w:t>
            </w:r>
          </w:p>
        </w:tc>
        <w:tc>
          <w:tcPr>
            <w:tcW w:w="7513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3</w:t>
            </w:r>
          </w:p>
        </w:tc>
        <w:tc>
          <w:tcPr>
            <w:tcW w:w="101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4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5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6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7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8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9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10</w:t>
            </w:r>
          </w:p>
        </w:tc>
      </w:tr>
      <w:tr w:rsidR="00364A98" w:rsidRPr="00E95120" w:rsidTr="00364A98">
        <w:trPr>
          <w:trHeight w:val="697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510570" w:rsidRPr="0000181D" w:rsidRDefault="00364A98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181D">
              <w:rPr>
                <w:b/>
                <w:sz w:val="21"/>
                <w:szCs w:val="21"/>
              </w:rPr>
              <w:t>Программа «СОЦИАЛЬНО-ЭКОНОМИЧЕСКОЕ РАЗВИТИЕ ТЕРРИТОРИИ СЕЛЬСКОГО ПОСЕЛЕНИЯ НА 2018-2022 года»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95120" w:rsidRPr="002710C9" w:rsidRDefault="00E95120" w:rsidP="00271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5"/>
        <w:gridCol w:w="1015"/>
        <w:gridCol w:w="1016"/>
        <w:gridCol w:w="1015"/>
        <w:gridCol w:w="1015"/>
        <w:gridCol w:w="1016"/>
      </w:tblGrid>
      <w:tr w:rsidR="00E95120" w:rsidTr="00364A98">
        <w:trPr>
          <w:trHeight w:val="365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Прирост поступлений налоговых доходов в местный бюджет 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413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Снижение количества пожаров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км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Доля благоустроенных территорий общего пользования от общего количества таких территорий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70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5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 xml:space="preserve">Доля населения Гуранского </w:t>
            </w:r>
            <w:r>
              <w:rPr>
                <w:sz w:val="21"/>
                <w:szCs w:val="21"/>
              </w:rPr>
              <w:t>с/</w:t>
            </w: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 w:rsidRPr="00B1722F">
              <w:rPr>
                <w:sz w:val="21"/>
                <w:szCs w:val="21"/>
              </w:rPr>
              <w:t>, привлеченная к культурно-массовым и спортивным мероприятиям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58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1.</w:t>
            </w:r>
            <w:r w:rsidRPr="00B1722F">
              <w:rPr>
                <w:sz w:val="21"/>
                <w:szCs w:val="21"/>
              </w:rPr>
              <w:t xml:space="preserve"> «Обеспечение деятельности глав</w:t>
            </w:r>
            <w:r w:rsidR="00510570">
              <w:rPr>
                <w:sz w:val="21"/>
                <w:szCs w:val="21"/>
              </w:rPr>
              <w:t>ы Гуранского с/</w:t>
            </w:r>
            <w:proofErr w:type="gramStart"/>
            <w:r w:rsidR="00510570">
              <w:rPr>
                <w:sz w:val="21"/>
                <w:szCs w:val="21"/>
              </w:rPr>
              <w:t>п</w:t>
            </w:r>
            <w:proofErr w:type="gramEnd"/>
            <w:r w:rsidRPr="00B1722F">
              <w:rPr>
                <w:sz w:val="21"/>
                <w:szCs w:val="21"/>
              </w:rPr>
              <w:t xml:space="preserve"> и администрации Гуранского </w:t>
            </w:r>
            <w:r w:rsidR="00510570">
              <w:rPr>
                <w:sz w:val="21"/>
                <w:szCs w:val="21"/>
              </w:rPr>
              <w:t>с/п</w:t>
            </w:r>
            <w:r w:rsidRPr="00B1722F">
              <w:rPr>
                <w:sz w:val="21"/>
                <w:szCs w:val="21"/>
              </w:rPr>
              <w:t xml:space="preserve"> </w:t>
            </w:r>
            <w:r w:rsidR="00510570">
              <w:rPr>
                <w:sz w:val="21"/>
                <w:szCs w:val="21"/>
              </w:rPr>
              <w:t>на</w:t>
            </w:r>
            <w:r w:rsidRPr="00B1722F">
              <w:rPr>
                <w:sz w:val="21"/>
                <w:szCs w:val="21"/>
              </w:rPr>
              <w:t xml:space="preserve"> 2018-2022гг»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pStyle w:val="ConsPlusNormal"/>
              <w:spacing w:line="216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B1722F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 xml:space="preserve">Количество муниципальных служащих, прошедших </w:t>
            </w:r>
            <w:proofErr w:type="gramStart"/>
            <w:r w:rsidRPr="00B1722F">
              <w:rPr>
                <w:sz w:val="21"/>
                <w:szCs w:val="21"/>
              </w:rPr>
              <w:t>обучение по повышению</w:t>
            </w:r>
            <w:proofErr w:type="gramEnd"/>
            <w:r w:rsidRPr="00B1722F">
              <w:rPr>
                <w:sz w:val="21"/>
                <w:szCs w:val="21"/>
              </w:rPr>
              <w:t xml:space="preserve"> квалификации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79" w:right="38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425316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2.</w:t>
            </w:r>
            <w:r w:rsidRPr="00425316">
              <w:rPr>
                <w:sz w:val="21"/>
                <w:szCs w:val="21"/>
              </w:rPr>
              <w:t xml:space="preserve"> «Повышение эффективности бюджетных расходов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Размер дефицита бюджета Гуранского муниципального образования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8,5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</w:tr>
      <w:tr w:rsidR="00E95120" w:rsidTr="00364A98">
        <w:trPr>
          <w:trHeight w:val="51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36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Отсутствие просрочен</w:t>
            </w:r>
            <w:r>
              <w:rPr>
                <w:sz w:val="21"/>
                <w:szCs w:val="21"/>
              </w:rPr>
              <w:t>ной кредиторской задолженности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тыс. руб.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</w:tr>
      <w:tr w:rsidR="00364A98" w:rsidTr="00364A98">
        <w:trPr>
          <w:trHeight w:val="611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3.</w:t>
            </w:r>
            <w:r w:rsidRPr="00A33859">
              <w:rPr>
                <w:sz w:val="21"/>
                <w:szCs w:val="21"/>
              </w:rPr>
              <w:t xml:space="preserve"> </w:t>
            </w:r>
            <w:r w:rsidRPr="00A33859">
              <w:rPr>
                <w:i/>
                <w:color w:val="000000"/>
                <w:sz w:val="21"/>
                <w:szCs w:val="21"/>
              </w:rPr>
              <w:t>«</w:t>
            </w:r>
            <w:r w:rsidRPr="00A33859">
              <w:rPr>
                <w:sz w:val="21"/>
                <w:szCs w:val="21"/>
              </w:rPr>
              <w:t>Обеспечение комплексных мер безопасности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0570" w:rsidTr="00364A98">
        <w:trPr>
          <w:trHeight w:val="335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Оснащение команды ДПД необходимыми средствами для тушения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56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</w:tr>
      <w:tr w:rsidR="00E95120" w:rsidTr="00364A98">
        <w:trPr>
          <w:trHeight w:val="424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количества пожаров на территории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41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ущерба от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6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4.</w:t>
            </w:r>
            <w:r w:rsidRPr="00A33859">
              <w:rPr>
                <w:sz w:val="21"/>
                <w:szCs w:val="21"/>
              </w:rPr>
              <w:t xml:space="preserve"> «Развитие инфраструктуры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72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spacing w:line="216" w:lineRule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Протяженность </w:t>
            </w:r>
            <w:r w:rsidRPr="00A33859">
              <w:rPr>
                <w:color w:val="000000"/>
                <w:sz w:val="21"/>
                <w:szCs w:val="21"/>
              </w:rPr>
              <w:t>автомобильных дорог, находящихся в границах населенного пункта, соответс</w:t>
            </w:r>
            <w:r>
              <w:rPr>
                <w:color w:val="000000"/>
                <w:sz w:val="21"/>
                <w:szCs w:val="21"/>
              </w:rPr>
              <w:t>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95120">
              <w:t>п</w:t>
            </w:r>
            <w:proofErr w:type="gramEnd"/>
            <w:r w:rsidRPr="00E95120">
              <w:t>/м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</w:tr>
      <w:tr w:rsidR="00E95120" w:rsidTr="00364A98">
        <w:trPr>
          <w:trHeight w:val="330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стихийных свалок на территории Гуранского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510570" w:rsidTr="00364A98">
        <w:trPr>
          <w:trHeight w:val="40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color w:val="000000"/>
                <w:sz w:val="21"/>
                <w:szCs w:val="21"/>
              </w:rPr>
              <w:t xml:space="preserve">Доля бесперебойного обеспечения населения поселения водоснабжением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510570" w:rsidTr="00364A98">
        <w:trPr>
          <w:trHeight w:val="42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bCs/>
                <w:color w:val="000000"/>
                <w:sz w:val="21"/>
                <w:szCs w:val="21"/>
              </w:rPr>
              <w:t>Доля объектов недвижимости поставленных на кадастровый учет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  <w:tr w:rsidR="00E95120" w:rsidTr="00364A98">
        <w:trPr>
          <w:trHeight w:val="640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5.</w:t>
            </w:r>
            <w:r w:rsidRPr="00A33859">
              <w:rPr>
                <w:sz w:val="21"/>
                <w:szCs w:val="21"/>
              </w:rPr>
              <w:t xml:space="preserve"> «Развитие культуры и спорта на территории Гуранского сельского поселения на 2018-2022гг.»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1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проведенных культурных, спортивных и фи</w:t>
            </w:r>
            <w:r>
              <w:rPr>
                <w:sz w:val="21"/>
                <w:szCs w:val="21"/>
              </w:rPr>
              <w:t>зкультурно-массовых мероприятий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87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95</w:t>
            </w:r>
          </w:p>
        </w:tc>
      </w:tr>
      <w:tr w:rsidR="00E95120" w:rsidTr="00364A98">
        <w:trPr>
          <w:trHeight w:val="54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Доля населения Гуранского сельского поселения, привлеченны</w:t>
            </w:r>
            <w:r>
              <w:rPr>
                <w:sz w:val="21"/>
                <w:szCs w:val="21"/>
              </w:rPr>
              <w:t>е</w:t>
            </w:r>
            <w:r w:rsidRPr="00A33859">
              <w:rPr>
                <w:sz w:val="21"/>
                <w:szCs w:val="21"/>
              </w:rPr>
              <w:t xml:space="preserve"> к культурно-массовым  и спортивным мероп</w:t>
            </w:r>
            <w:r>
              <w:rPr>
                <w:sz w:val="21"/>
                <w:szCs w:val="21"/>
              </w:rPr>
              <w:t>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363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 xml:space="preserve">Материальное оснащение МКУК «КДЦ </w:t>
            </w:r>
            <w:proofErr w:type="spellStart"/>
            <w:r w:rsidRPr="00A33859">
              <w:rPr>
                <w:sz w:val="21"/>
                <w:szCs w:val="21"/>
              </w:rPr>
              <w:t>с</w:t>
            </w:r>
            <w:proofErr w:type="gramStart"/>
            <w:r w:rsidRPr="00A33859">
              <w:rPr>
                <w:sz w:val="21"/>
                <w:szCs w:val="21"/>
              </w:rPr>
              <w:t>.Г</w:t>
            </w:r>
            <w:proofErr w:type="gramEnd"/>
            <w:r w:rsidRPr="00A33859">
              <w:rPr>
                <w:sz w:val="21"/>
                <w:szCs w:val="21"/>
              </w:rPr>
              <w:t>уран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</w:tbl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Pr="00074B3C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9A8" w:rsidRPr="00074B3C" w:rsidRDefault="00F869A8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878" w:rsidRPr="00571E98" w:rsidRDefault="005E3F94" w:rsidP="00D77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75878" w:rsidRPr="00571E98">
        <w:rPr>
          <w:rFonts w:ascii="Times New Roman" w:hAnsi="Times New Roman" w:cs="Times New Roman"/>
          <w:sz w:val="21"/>
          <w:szCs w:val="21"/>
        </w:rPr>
        <w:t>Приложение №2</w:t>
      </w:r>
    </w:p>
    <w:p w:rsidR="00875878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571E98">
        <w:rPr>
          <w:rFonts w:ascii="Times New Roman" w:hAnsi="Times New Roman" w:cs="Times New Roman"/>
          <w:sz w:val="21"/>
          <w:szCs w:val="21"/>
        </w:rPr>
        <w:t xml:space="preserve"> </w:t>
      </w:r>
      <w:r w:rsidRPr="00571E98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875878" w:rsidRPr="00571E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571E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3B44E3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="00E201BD" w:rsidRPr="00571E98">
        <w:rPr>
          <w:rFonts w:ascii="Times New Roman" w:hAnsi="Times New Roman" w:cs="Times New Roman"/>
          <w:sz w:val="21"/>
          <w:szCs w:val="21"/>
          <w:u w:val="single"/>
        </w:rPr>
        <w:t xml:space="preserve"> на 2018-2022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201BD" w:rsidRPr="00571E98">
        <w:rPr>
          <w:rFonts w:ascii="Times New Roman" w:hAnsi="Times New Roman" w:cs="Times New Roman"/>
          <w:sz w:val="21"/>
          <w:szCs w:val="21"/>
          <w:u w:val="single"/>
        </w:rPr>
        <w:t>гг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>.</w:t>
      </w:r>
    </w:p>
    <w:p w:rsidR="004141AA" w:rsidRPr="00074B3C" w:rsidRDefault="004141AA" w:rsidP="000212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285" w:rsidRPr="00571E98" w:rsidRDefault="00BD06ED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1E98">
        <w:rPr>
          <w:rFonts w:ascii="Times New Roman" w:hAnsi="Times New Roman" w:cs="Times New Roman"/>
          <w:b/>
        </w:rPr>
        <w:t>ПЕРЕЧЕНЬ</w:t>
      </w:r>
      <w:r w:rsidR="00571E98" w:rsidRPr="00571E98">
        <w:rPr>
          <w:rFonts w:ascii="Times New Roman" w:hAnsi="Times New Roman" w:cs="Times New Roman"/>
          <w:b/>
        </w:rPr>
        <w:t xml:space="preserve"> </w:t>
      </w:r>
      <w:r w:rsidRPr="00571E98">
        <w:rPr>
          <w:rFonts w:ascii="Times New Roman" w:hAnsi="Times New Roman" w:cs="Times New Roman"/>
          <w:b/>
        </w:rPr>
        <w:t>ОСНОВНЫХ МЕРОПРИЯТИЙ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МУНИЦИПАЛЬНОЙ ПРОГРАММЫ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«</w:t>
      </w:r>
      <w:r w:rsidRPr="00395DA4">
        <w:rPr>
          <w:rFonts w:ascii="Times New Roman" w:hAnsi="Times New Roman" w:cs="Times New Roman"/>
          <w:b/>
          <w:u w:val="single"/>
        </w:rPr>
        <w:t>СОЦИАЛЬНО-ЭКОНОМИЧЕСКОЕ РАЗВИТИЕ ТЕРРИТОРИИ ГУРАНСКОГО СЕЛЬСКОГО ПОСЕЛЕНИЯ НА 2018-2022 гг.</w:t>
      </w:r>
      <w:r w:rsidRPr="00395DA4">
        <w:rPr>
          <w:rFonts w:ascii="Times New Roman" w:hAnsi="Times New Roman" w:cs="Times New Roman"/>
          <w:b/>
        </w:rPr>
        <w:t>»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9212F4" w:rsidRPr="00070069" w:rsidTr="009212F4"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0069">
              <w:t xml:space="preserve">№ </w:t>
            </w:r>
            <w:proofErr w:type="gramStart"/>
            <w:r w:rsidRPr="00070069">
              <w:t>п</w:t>
            </w:r>
            <w:proofErr w:type="gramEnd"/>
            <w:r w:rsidRPr="00070069">
              <w:t>/п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Наименование подпрограммы муниципальной программы, основного мероприятия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Ответственный исполнитель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начала реализации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окончания реализации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Ожидаемый конечный</w:t>
            </w:r>
            <w:r w:rsidR="00070069">
              <w:t xml:space="preserve"> результат реализации основного </w:t>
            </w:r>
            <w:r w:rsidRPr="00070069">
              <w:t>мероприятия</w:t>
            </w:r>
          </w:p>
        </w:tc>
        <w:tc>
          <w:tcPr>
            <w:tcW w:w="3280" w:type="dxa"/>
            <w:vAlign w:val="center"/>
          </w:tcPr>
          <w:p w:rsidR="00571E98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Целевые показатели  подпрограммы</w:t>
            </w:r>
            <w:r w:rsidR="00571E98" w:rsidRPr="00070069">
              <w:t>, на достижение которых оказывается влияние</w:t>
            </w:r>
          </w:p>
        </w:tc>
      </w:tr>
      <w:tr w:rsidR="009212F4" w:rsidRPr="00070069" w:rsidTr="009212F4">
        <w:trPr>
          <w:trHeight w:val="255"/>
        </w:trPr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1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3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6</w:t>
            </w: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7</w:t>
            </w:r>
          </w:p>
        </w:tc>
      </w:tr>
      <w:tr w:rsidR="009212F4" w:rsidRPr="00070069" w:rsidTr="009212F4">
        <w:tc>
          <w:tcPr>
            <w:tcW w:w="817" w:type="dxa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571E98" w:rsidRPr="0000181D" w:rsidRDefault="00ED06EB" w:rsidP="00571E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0181D">
              <w:rPr>
                <w:b/>
              </w:rPr>
              <w:t xml:space="preserve">Подпрограмма 1. </w:t>
            </w:r>
            <w:r w:rsidRPr="0000181D">
              <w:t>«Обеспечение деятельности главы Гуранского с/</w:t>
            </w:r>
            <w:proofErr w:type="gramStart"/>
            <w:r w:rsidRPr="0000181D">
              <w:t>п</w:t>
            </w:r>
            <w:proofErr w:type="gramEnd"/>
            <w:r w:rsidRPr="0000181D">
              <w:t xml:space="preserve"> </w:t>
            </w:r>
            <w:r w:rsidR="0000181D" w:rsidRPr="0000181D">
              <w:t xml:space="preserve"> </w:t>
            </w:r>
            <w:r w:rsidRPr="0000181D">
              <w:t>и администрации Гуранского с/п на 2018-2022гг»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1.1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</w:pPr>
            <w:r w:rsidRPr="00070069">
              <w:t>«Обеспечение деятельности главы Гуранского сельского поселения и Администрации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</w:t>
            </w:r>
            <w:r w:rsidR="00ED06EB" w:rsidRPr="00070069">
              <w:rPr>
                <w:rFonts w:ascii="Times New Roman" w:eastAsiaTheme="minorHAnsi" w:hAnsi="Times New Roman" w:cs="Times New Roman"/>
                <w:lang w:eastAsia="en-US"/>
              </w:rPr>
              <w:t>оля исполненных полномочий без нарушений к общем</w:t>
            </w:r>
            <w:r w:rsidR="009212F4">
              <w:rPr>
                <w:rFonts w:ascii="Times New Roman" w:eastAsiaTheme="minorHAnsi" w:hAnsi="Times New Roman" w:cs="Times New Roman"/>
                <w:lang w:eastAsia="en-US"/>
              </w:rPr>
              <w:t>у количеству полномочий - 100 %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70069">
              <w:rPr>
                <w:rFonts w:ascii="Times New Roman" w:eastAsiaTheme="minorHAnsi" w:hAnsi="Times New Roman" w:cs="Times New Roman"/>
                <w:lang w:eastAsia="en-US"/>
              </w:rPr>
              <w:t>Доля исполненных полномочий без нарушений</w:t>
            </w:r>
            <w:r w:rsidR="00070069">
              <w:rPr>
                <w:rFonts w:ascii="Times New Roman" w:eastAsiaTheme="minorHAnsi" w:hAnsi="Times New Roman" w:cs="Times New Roman"/>
                <w:lang w:eastAsia="en-US"/>
              </w:rPr>
              <w:t xml:space="preserve">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1.2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>«Управление муниципальным  долгом»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поселения без нарушений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3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1.3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 xml:space="preserve">«Пенсионное обеспечение граждан, замещавших должности главы сельских поселений и муниципальных служащих органов </w:t>
            </w:r>
            <w:r w:rsidR="0000181D">
              <w:t xml:space="preserve"> </w:t>
            </w:r>
            <w:r w:rsidRPr="00070069">
              <w:t>местного самоуправления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бе</w:t>
            </w:r>
            <w:r w:rsidR="009212F4">
              <w:t xml:space="preserve">з нарушений к общему количеству </w:t>
            </w:r>
            <w:r w:rsidR="009212F4">
              <w:rPr>
                <w:rFonts w:eastAsiaTheme="minorHAnsi"/>
                <w:lang w:eastAsia="en-US"/>
              </w:rPr>
              <w:t xml:space="preserve">полномочий - </w:t>
            </w:r>
            <w:r w:rsidRP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9212F4" w:rsidRPr="00070069" w:rsidTr="0000181D">
        <w:trPr>
          <w:trHeight w:val="736"/>
        </w:trPr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4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1.4.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color w:val="000000"/>
              </w:rPr>
            </w:pPr>
            <w:r w:rsidRPr="00070069">
              <w:t>«Повышение квалификации муниципальных служащих»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П</w:t>
            </w:r>
            <w:r w:rsidR="00ED06EB" w:rsidRPr="00070069">
              <w:t>овышения эффективности и результативности деятельности администрации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</w:t>
            </w:r>
            <w:r w:rsidR="00ED06EB" w:rsidRPr="00070069">
              <w:t xml:space="preserve">оличество муниципальных служащих, прошедших </w:t>
            </w:r>
            <w:proofErr w:type="gramStart"/>
            <w:r w:rsidR="00ED06EB" w:rsidRPr="00070069">
              <w:t>обу</w:t>
            </w:r>
            <w:r>
              <w:t>чение по повышению</w:t>
            </w:r>
            <w:proofErr w:type="gramEnd"/>
            <w:r>
              <w:t xml:space="preserve"> квалификации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5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1.5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070069">
              <w:t>«Управление средствами резервного фонда администраций  сельских поселений»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00181D" w:rsidP="0000181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Д</w:t>
            </w:r>
            <w:r w:rsidR="00ED06EB" w:rsidRPr="00070069">
              <w:t>оля исполненных полномочий без нару</w:t>
            </w:r>
            <w:r>
              <w:t xml:space="preserve">шений к общему количеству </w:t>
            </w:r>
            <w:r>
              <w:rPr>
                <w:rFonts w:eastAsiaTheme="minorHAnsi"/>
                <w:lang w:eastAsia="en-US"/>
              </w:rPr>
              <w:t xml:space="preserve">полномочий - </w:t>
            </w:r>
            <w:r w:rsid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0181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jc w:val="center"/>
              <w:rPr>
                <w:color w:val="000000"/>
              </w:rPr>
            </w:pPr>
            <w:r w:rsidRPr="00070069">
              <w:rPr>
                <w:color w:val="000000"/>
              </w:rPr>
              <w:t>Управление средствами резервного фонда админист</w:t>
            </w:r>
            <w:r w:rsidR="00070069">
              <w:rPr>
                <w:color w:val="000000"/>
              </w:rPr>
              <w:t>раци</w:t>
            </w:r>
            <w:r w:rsidR="0000181D">
              <w:rPr>
                <w:color w:val="000000"/>
              </w:rPr>
              <w:t>и сельского поселения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6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1.6.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070069">
              <w:t xml:space="preserve">«Межбюджетные трансферты бюджетам муниципальных районов </w:t>
            </w:r>
            <w:proofErr w:type="gramStart"/>
            <w:r w:rsidRPr="00070069"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70069">
              <w:t>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2018</w:t>
            </w:r>
          </w:p>
        </w:tc>
        <w:tc>
          <w:tcPr>
            <w:tcW w:w="122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2022</w:t>
            </w:r>
          </w:p>
        </w:tc>
        <w:tc>
          <w:tcPr>
            <w:tcW w:w="3402" w:type="dxa"/>
            <w:vAlign w:val="center"/>
          </w:tcPr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и результативности деятельности ад</w:t>
            </w:r>
            <w:r>
              <w:t>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9212F4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бюджетных расходов</w:t>
            </w:r>
          </w:p>
        </w:tc>
      </w:tr>
    </w:tbl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00181D" w:rsidRPr="00070069" w:rsidTr="002D1C8F">
        <w:tc>
          <w:tcPr>
            <w:tcW w:w="817" w:type="dxa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00181D" w:rsidRPr="00070069" w:rsidRDefault="00062F7D" w:rsidP="00062F7D">
            <w:pPr>
              <w:widowControl w:val="0"/>
              <w:autoSpaceDE w:val="0"/>
              <w:autoSpaceDN w:val="0"/>
              <w:adjustRightInd w:val="0"/>
            </w:pPr>
            <w:r w:rsidRPr="00062F7D">
              <w:rPr>
                <w:b/>
              </w:rPr>
              <w:t>Подпрограмма 2.</w:t>
            </w:r>
            <w:r w:rsidRPr="00062F7D">
              <w:t xml:space="preserve"> «Повышение эффективности бюджетных расходов Гуранского </w:t>
            </w:r>
            <w:r>
              <w:t>с/</w:t>
            </w:r>
            <w:proofErr w:type="gramStart"/>
            <w:r>
              <w:t>п</w:t>
            </w:r>
            <w:proofErr w:type="gramEnd"/>
            <w:r w:rsidRPr="00062F7D">
              <w:t xml:space="preserve"> на 2018-2022гг»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0181D" w:rsidRPr="00070069" w:rsidRDefault="0000181D" w:rsidP="002D1C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2F7D" w:rsidRPr="00070069" w:rsidTr="002D1C8F">
        <w:tc>
          <w:tcPr>
            <w:tcW w:w="817" w:type="dxa"/>
            <w:vAlign w:val="center"/>
          </w:tcPr>
          <w:p w:rsidR="00062F7D" w:rsidRPr="00070069" w:rsidRDefault="00062F7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ED06EB">
              <w:rPr>
                <w:u w:val="single"/>
              </w:rPr>
              <w:t>Основное мероприятие 2.1.</w:t>
            </w:r>
            <w:r w:rsidRPr="00ED06EB">
              <w:t xml:space="preserve">   «Информационные технологии в управлении»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62F7D" w:rsidRPr="00070069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062F7D" w:rsidRPr="00ED06EB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</w:tc>
        <w:tc>
          <w:tcPr>
            <w:tcW w:w="1190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062F7D" w:rsidRPr="00ED06EB" w:rsidRDefault="00062F7D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ефицит бюджета Гуранского сельского поселения не более 7,5%.</w:t>
            </w:r>
          </w:p>
          <w:p w:rsidR="00062F7D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ED06E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П</w:t>
            </w:r>
            <w:r w:rsidRPr="00ED06EB">
              <w:rPr>
                <w:rFonts w:ascii="Times New Roman" w:hAnsi="Times New Roman" w:cs="Times New Roman"/>
              </w:rPr>
              <w:t>рирост поступлений нал</w:t>
            </w:r>
            <w:r>
              <w:rPr>
                <w:rFonts w:ascii="Times New Roman" w:hAnsi="Times New Roman" w:cs="Times New Roman"/>
              </w:rPr>
              <w:t>оговых доходов в местный бюджет</w:t>
            </w:r>
            <w:r w:rsidRPr="00ED06EB">
              <w:rPr>
                <w:rFonts w:ascii="Times New Roman" w:hAnsi="Times New Roman" w:cs="Times New Roman"/>
              </w:rPr>
              <w:t xml:space="preserve">    </w:t>
            </w:r>
          </w:p>
          <w:p w:rsidR="00062F7D" w:rsidRPr="00ED06EB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Pr="00ED06EB">
              <w:rPr>
                <w:rFonts w:ascii="Times New Roman" w:hAnsi="Times New Roman" w:cs="Times New Roman"/>
              </w:rPr>
              <w:t>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3280" w:type="dxa"/>
            <w:vAlign w:val="center"/>
          </w:tcPr>
          <w:p w:rsidR="00062F7D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Размер дефицита бюджета 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>Прирост поступлений налоговых доходов в местные бюджеты к предыдущему году (в нормативах текущего года</w:t>
            </w:r>
            <w:r>
              <w:t>)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Отсутствие просроченной кредиторской задолженности учреждений, находящихся в ведении </w:t>
            </w:r>
            <w:r>
              <w:t>органов местного самоуправления</w:t>
            </w:r>
          </w:p>
        </w:tc>
      </w:tr>
      <w:tr w:rsidR="002F256E" w:rsidRPr="00070069" w:rsidTr="002F256E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2F256E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2F256E">
              <w:rPr>
                <w:b/>
              </w:rPr>
              <w:t>Подпрограмма 3.</w:t>
            </w:r>
            <w:r w:rsidRPr="002F256E">
              <w:t xml:space="preserve"> </w:t>
            </w:r>
            <w:r w:rsidRPr="002F256E">
              <w:rPr>
                <w:i/>
                <w:color w:val="000000"/>
              </w:rPr>
              <w:t>«</w:t>
            </w:r>
            <w:r w:rsidRPr="002F256E">
              <w:t>Обеспечение комплексных мер безопасности на территории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ED06EB" w:rsidRDefault="002F256E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Default="002F256E" w:rsidP="00062F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256E" w:rsidRPr="00070069" w:rsidTr="00620074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3.1.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FF0000"/>
              </w:rPr>
            </w:pPr>
            <w:r w:rsidRPr="00ED06EB"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Ведущий специалист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 xml:space="preserve">Администрация Гуранского </w:t>
            </w:r>
            <w:r w:rsidR="00620074">
              <w:t>с/</w:t>
            </w:r>
            <w:proofErr w:type="gramStart"/>
            <w:r w:rsidR="00620074">
              <w:t>п</w:t>
            </w:r>
            <w:proofErr w:type="gramEnd"/>
          </w:p>
          <w:p w:rsidR="002F256E" w:rsidRPr="00ED06EB" w:rsidRDefault="00B76352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Ратанов Д.Н.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-повышение уровня защиты населенного пункта и людей от чрезвычайных ситуаций, связанных с пожарами;</w:t>
            </w:r>
          </w:p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-снижение количества пожаров</w:t>
            </w:r>
          </w:p>
          <w:p w:rsidR="002F256E" w:rsidRPr="00ED06EB" w:rsidRDefault="002F256E" w:rsidP="00620074">
            <w:pPr>
              <w:spacing w:line="20" w:lineRule="atLeast"/>
              <w:jc w:val="center"/>
              <w:rPr>
                <w:rFonts w:eastAsia="Calibri"/>
              </w:rPr>
            </w:pPr>
            <w:r w:rsidRPr="00ED06EB">
              <w:t>-снижение материального ущерба от пожаров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rFonts w:eastAsia="Calibri"/>
              </w:rPr>
              <w:t xml:space="preserve">- повышение боеготовности </w:t>
            </w:r>
            <w:r w:rsidRPr="00ED06EB">
              <w:t>добровольной пожарной дружины Гуранского сельского поселения Оперативность пожаротушения Защита территории населенного пункта от лесных пожаров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оснащение команды ДПД необходимыми средствами для тушения пожаров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снижение количества пожаров на территории сельского поселения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rPr>
                <w:rFonts w:eastAsia="Calibri"/>
              </w:rPr>
              <w:t>снижение ущерба от пожаров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070069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62F7D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4</w:t>
            </w:r>
            <w:r w:rsidRPr="00062F7D">
              <w:rPr>
                <w:b/>
                <w:color w:val="000000"/>
              </w:rPr>
              <w:t>.</w:t>
            </w:r>
            <w:r w:rsidRPr="00062F7D">
              <w:rPr>
                <w:color w:val="000000"/>
              </w:rPr>
              <w:t xml:space="preserve"> «Развитие инфраструктуры на территории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«Ремонт и содержание автомобильных дорог»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С</w:t>
            </w:r>
            <w:r w:rsidRPr="00ED06EB">
              <w:t>охранен</w:t>
            </w:r>
            <w:r>
              <w:t>ие сети существующих автодорог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У</w:t>
            </w:r>
            <w:r w:rsidRPr="00ED06EB">
              <w:t xml:space="preserve">лучшение   качественных </w:t>
            </w:r>
            <w:r>
              <w:t>характеристик дорожного полотна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rPr>
                <w:noProof/>
              </w:rPr>
              <w:t>- Р</w:t>
            </w:r>
            <w:r w:rsidRPr="00ED06EB">
              <w:rPr>
                <w:noProof/>
              </w:rPr>
              <w:t>еализации мер по обеспечению безопасности дорожного движения</w:t>
            </w:r>
          </w:p>
          <w:p w:rsidR="002F256E" w:rsidRPr="00ED06EB" w:rsidRDefault="002F256E" w:rsidP="002D1C8F">
            <w:pPr>
              <w:suppressAutoHyphens/>
              <w:jc w:val="center"/>
            </w:pP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pacing w:line="216" w:lineRule="auto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Протяженность</w:t>
            </w:r>
          </w:p>
          <w:p w:rsidR="002F256E" w:rsidRPr="00ED06EB" w:rsidRDefault="002F256E" w:rsidP="002D1C8F">
            <w:pPr>
              <w:spacing w:line="20" w:lineRule="atLeast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автомобильных дорог, находящихся в границах населенного пункта, соответствующих техническим требованиям</w:t>
            </w:r>
          </w:p>
        </w:tc>
      </w:tr>
      <w:tr w:rsidR="002F256E" w:rsidRPr="00070069" w:rsidTr="002D1C8F">
        <w:trPr>
          <w:trHeight w:val="70"/>
        </w:trPr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3.2.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благоустройства территории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У</w:t>
            </w:r>
            <w:r w:rsidRPr="00ED06EB">
              <w:t xml:space="preserve">лучшение санитарного и </w:t>
            </w:r>
            <w:proofErr w:type="gramStart"/>
            <w:r w:rsidRPr="00ED06EB">
              <w:t>эстетического вида</w:t>
            </w:r>
            <w:proofErr w:type="gramEnd"/>
            <w:r>
              <w:t xml:space="preserve"> территории сельского поселения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uppressAutoHyphens/>
              <w:spacing w:line="20" w:lineRule="atLeast"/>
              <w:jc w:val="center"/>
              <w:rPr>
                <w:bCs/>
              </w:rPr>
            </w:pPr>
            <w:r w:rsidRPr="00ED06EB">
              <w:t>Количество стихийных свалок на территории Гуранского сельского поселения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3.3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водоснабжения населения»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lastRenderedPageBreak/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lastRenderedPageBreak/>
              <w:t>2018</w:t>
            </w:r>
          </w:p>
        </w:tc>
        <w:tc>
          <w:tcPr>
            <w:tcW w:w="1220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У</w:t>
            </w:r>
            <w:r w:rsidRPr="00ED06EB">
              <w:t>лучшение качества питьевой воды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</w:pPr>
            <w:r w:rsidRPr="00ED06EB">
              <w:rPr>
                <w:color w:val="000000"/>
              </w:rPr>
              <w:t>Количество объектов водоснабжения, соответствующих нормативным требованиям</w:t>
            </w:r>
          </w:p>
        </w:tc>
      </w:tr>
      <w:tr w:rsidR="00F869A8" w:rsidRPr="00070069" w:rsidTr="002F256E">
        <w:tc>
          <w:tcPr>
            <w:tcW w:w="817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color w:val="000000"/>
                <w:u w:val="single"/>
              </w:rPr>
            </w:pPr>
            <w:r w:rsidRPr="00ED06EB">
              <w:rPr>
                <w:u w:val="single"/>
              </w:rPr>
              <w:t>Основное мероприятие 3.4</w:t>
            </w:r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«Проведение оценки объектов муниципальной собственности»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F869A8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2F256E">
            <w:pPr>
              <w:suppressAutoHyphens/>
              <w:jc w:val="center"/>
            </w:pPr>
            <w:r>
              <w:t>- У</w:t>
            </w:r>
            <w:r w:rsidRPr="00ED06EB">
              <w:t>точнение границ земель сельского поселения и уточнени</w:t>
            </w:r>
            <w:r>
              <w:t xml:space="preserve">е </w:t>
            </w:r>
            <w:r w:rsidRPr="00ED06EB">
              <w:t>территориального и функционального зонирования</w:t>
            </w:r>
          </w:p>
          <w:p w:rsidR="00F869A8" w:rsidRPr="00ED06EB" w:rsidRDefault="00F869A8" w:rsidP="002F256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- П</w:t>
            </w:r>
            <w:r w:rsidRPr="00ED06EB">
              <w:t>остановка территории сельского поселения и населенного пункта на кадастровый учет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2F256E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Доля объектов недвижимости, </w:t>
            </w:r>
            <w:r w:rsidRPr="00ED06EB">
              <w:rPr>
                <w:bCs/>
                <w:color w:val="000000"/>
              </w:rPr>
              <w:t>поставленных на кадастровый учет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F869A8" w:rsidP="00F869A8">
            <w:pPr>
              <w:rPr>
                <w:color w:val="000000"/>
              </w:rPr>
            </w:pPr>
            <w:r w:rsidRPr="00F869A8">
              <w:rPr>
                <w:b/>
                <w:color w:val="000000"/>
              </w:rPr>
              <w:t>Подпрограмма 5</w:t>
            </w:r>
            <w:r>
              <w:rPr>
                <w:color w:val="000000"/>
              </w:rPr>
              <w:t>.</w:t>
            </w:r>
            <w:r w:rsidRPr="00F869A8">
              <w:rPr>
                <w:color w:val="000000"/>
              </w:rPr>
              <w:t xml:space="preserve"> «Развитие культуры и спорта на территории Гуранского сельс</w:t>
            </w:r>
            <w:r>
              <w:rPr>
                <w:color w:val="000000"/>
              </w:rPr>
              <w:t>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5.</w:t>
            </w:r>
            <w:r w:rsidRPr="00ED06EB">
              <w:rPr>
                <w:u w:val="single"/>
              </w:rPr>
              <w:t>1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t>"Расходы, направленные на организацию досуга и обеспечение жителей услугами организаций культуры, организация библиотечного                                    обслуживания"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 xml:space="preserve">МКУК КДЦ </w:t>
            </w:r>
            <w:proofErr w:type="gramStart"/>
            <w:r w:rsidRPr="00ED06EB">
              <w:t>с</w:t>
            </w:r>
            <w:proofErr w:type="gramEnd"/>
            <w:r w:rsidRPr="00ED06EB">
              <w:t>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343E12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Казакова А.</w:t>
            </w:r>
            <w:r w:rsidR="00F869A8">
              <w:t>В.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tabs>
                <w:tab w:val="left" w:pos="1168"/>
              </w:tabs>
              <w:spacing w:line="216" w:lineRule="auto"/>
              <w:jc w:val="center"/>
            </w:pPr>
            <w:r>
              <w:t xml:space="preserve">- </w:t>
            </w:r>
            <w:r w:rsidRPr="00ED06EB">
              <w:t>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rPr>
                <w:bCs/>
              </w:rPr>
              <w:t>- П</w:t>
            </w:r>
            <w:r w:rsidRPr="00ED06EB">
              <w:rPr>
                <w:bCs/>
              </w:rPr>
              <w:t>овышение качества и уровня жизни населения, его занятости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- К</w:t>
            </w:r>
            <w:r w:rsidRPr="00ED06EB">
              <w:t>оличество пров</w:t>
            </w:r>
            <w:r>
              <w:t>еденных культурных  мероприятий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культурно-массовым    мероп</w:t>
            </w:r>
            <w:r>
              <w:t>риятиям на территории поселения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</w:t>
            </w:r>
            <w:r w:rsidRPr="00ED06EB">
              <w:rPr>
                <w:u w:val="single"/>
              </w:rPr>
              <w:t>.2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 xml:space="preserve">МКУК КДЦ </w:t>
            </w:r>
            <w:proofErr w:type="gramStart"/>
            <w:r w:rsidRPr="00ED06EB">
              <w:t>с</w:t>
            </w:r>
            <w:proofErr w:type="gramEnd"/>
            <w:r w:rsidRPr="00ED06EB">
              <w:t>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343E12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Казакова А.В</w:t>
            </w:r>
            <w:r w:rsidR="00F869A8">
              <w:t>.</w:t>
            </w:r>
          </w:p>
        </w:tc>
        <w:tc>
          <w:tcPr>
            <w:tcW w:w="119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Н</w:t>
            </w:r>
            <w:r w:rsidRPr="00ED06EB">
              <w:t>ачало развития физической культуры и массового спорта в Гуранском сельском поселении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 xml:space="preserve">- </w:t>
            </w:r>
            <w:r w:rsidR="00F869A8" w:rsidRPr="00ED06EB">
              <w:t>Занятость населения,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повышение качества жизни  населения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  спортивным мероприятиям на территории поселения.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E748AD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E748AD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E748AD">
              <w:rPr>
                <w:b/>
                <w:color w:val="000000"/>
              </w:rPr>
              <w:t>Подпрограмма 4.</w:t>
            </w:r>
            <w:r w:rsidRPr="00E748AD">
              <w:rPr>
                <w:color w:val="000000"/>
              </w:rPr>
              <w:t xml:space="preserve"> «Обеспечение комплексного пространственного и территориального развития Гуранского сельского поселения на 2018-2022гг.»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E748AD" w:rsidRPr="00070069" w:rsidTr="00E748AD"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4.1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16" w:lineRule="auto"/>
            </w:pPr>
            <w:r w:rsidRPr="00ED06EB">
              <w:t>«Проведение топографических, геодезических, картографических и кадастровых работ»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Э</w:t>
            </w:r>
            <w:r w:rsidRPr="00ED06EB">
              <w:t>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</w:t>
            </w:r>
          </w:p>
        </w:tc>
        <w:tc>
          <w:tcPr>
            <w:tcW w:w="3280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bCs/>
                <w:color w:val="000000"/>
              </w:rPr>
              <w:t>Доля объектов недвижимости  зарегистрированных и поставленных на кадастровый учет</w:t>
            </w:r>
          </w:p>
        </w:tc>
      </w:tr>
      <w:tr w:rsidR="00E748AD" w:rsidRPr="00070069" w:rsidTr="00E748AD">
        <w:trPr>
          <w:trHeight w:val="1046"/>
        </w:trPr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4.2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</w:t>
            </w:r>
            <w:proofErr w:type="gramStart"/>
            <w:r w:rsidRPr="00070069">
              <w:t>п</w:t>
            </w:r>
            <w:proofErr w:type="gramEnd"/>
          </w:p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2018</w:t>
            </w:r>
          </w:p>
        </w:tc>
        <w:tc>
          <w:tcPr>
            <w:tcW w:w="1220" w:type="dxa"/>
            <w:vAlign w:val="center"/>
          </w:tcPr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2022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И</w:t>
            </w:r>
            <w:r w:rsidRPr="00ED06EB">
              <w:t>сключение правовых коллизий при осуществлении градостроительной деятельности на территории   посе</w:t>
            </w:r>
            <w:r>
              <w:t>ления, в части землеустройства</w:t>
            </w:r>
          </w:p>
        </w:tc>
        <w:tc>
          <w:tcPr>
            <w:tcW w:w="3280" w:type="dxa"/>
            <w:vAlign w:val="center"/>
          </w:tcPr>
          <w:p w:rsidR="00E748AD" w:rsidRPr="00E748AD" w:rsidRDefault="00E748AD" w:rsidP="00E748AD">
            <w:pPr>
              <w:jc w:val="center"/>
              <w:rPr>
                <w:bCs/>
                <w:color w:val="000000"/>
              </w:rPr>
            </w:pPr>
            <w:r w:rsidRPr="00ED06EB">
              <w:t>Наличие актуализированных утвержденных документов территориального планирования и</w:t>
            </w:r>
            <w:r>
              <w:t xml:space="preserve"> градостроительного зонирования</w:t>
            </w:r>
          </w:p>
        </w:tc>
      </w:tr>
    </w:tbl>
    <w:p w:rsidR="0000181D" w:rsidRDefault="0000181D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Pr="00F02ED9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285" w:rsidRPr="00074B3C" w:rsidRDefault="00021285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884" w:rsidRPr="00074B3C" w:rsidRDefault="00FF0884" w:rsidP="00E748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D21" w:rsidRDefault="00F02ED9" w:rsidP="00E748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00786C" w:rsidRPr="00E748AD" w:rsidRDefault="00F02ED9" w:rsidP="00E748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0786C" w:rsidRPr="00E748AD">
        <w:rPr>
          <w:rFonts w:ascii="Times New Roman" w:hAnsi="Times New Roman" w:cs="Times New Roman"/>
          <w:sz w:val="21"/>
          <w:szCs w:val="21"/>
        </w:rPr>
        <w:t>Приложение №3</w:t>
      </w:r>
    </w:p>
    <w:p w:rsidR="0000786C" w:rsidRPr="00E748AD" w:rsidRDefault="0000786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748AD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E748AD">
        <w:rPr>
          <w:rFonts w:ascii="Times New Roman" w:hAnsi="Times New Roman" w:cs="Times New Roman"/>
          <w:sz w:val="21"/>
          <w:szCs w:val="21"/>
        </w:rPr>
        <w:t xml:space="preserve"> </w:t>
      </w:r>
      <w:r w:rsidRPr="00E748AD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00786C" w:rsidRPr="00E748AD" w:rsidRDefault="0000786C" w:rsidP="0000786C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E748AD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E748AD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00786C" w:rsidRPr="00E748AD" w:rsidRDefault="0000786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748AD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E748AD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="00E201BD" w:rsidRPr="00E748AD">
        <w:rPr>
          <w:rFonts w:ascii="Times New Roman" w:hAnsi="Times New Roman" w:cs="Times New Roman"/>
          <w:sz w:val="21"/>
          <w:szCs w:val="21"/>
          <w:u w:val="single"/>
        </w:rPr>
        <w:t xml:space="preserve"> на 2018-2022гг</w:t>
      </w:r>
    </w:p>
    <w:p w:rsidR="0000786C" w:rsidRPr="00E748AD" w:rsidRDefault="00021285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E748AD">
        <w:rPr>
          <w:rFonts w:ascii="Times New Roman" w:hAnsi="Times New Roman" w:cs="Times New Roman"/>
          <w:b/>
        </w:rPr>
        <w:t>РЕСУРСНОЕ ОБЕСПЕЧЕНИЕ</w:t>
      </w:r>
    </w:p>
    <w:p w:rsidR="00E748AD" w:rsidRPr="00E748AD" w:rsidRDefault="00E748AD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48AD">
        <w:rPr>
          <w:rFonts w:ascii="Times New Roman" w:hAnsi="Times New Roman" w:cs="Times New Roman"/>
          <w:b/>
        </w:rPr>
        <w:t>МУНИЦИПАЛЬНОЙ ПРОГРАММЫ</w:t>
      </w:r>
    </w:p>
    <w:p w:rsidR="00E748AD" w:rsidRPr="00395DA4" w:rsidRDefault="00E748AD" w:rsidP="00E74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«</w:t>
      </w:r>
      <w:r w:rsidRPr="00395DA4">
        <w:rPr>
          <w:rFonts w:ascii="Times New Roman" w:hAnsi="Times New Roman" w:cs="Times New Roman"/>
          <w:b/>
          <w:u w:val="single"/>
        </w:rPr>
        <w:t>СОЦИАЛЬНО-ЭКОНОМИЧЕСКОЕ РАЗВИТИЕ ТЕРРИТОРИИ ГУРАНСКОГО СЕЛЬСКОГО ПОСЕЛЕНИЯ НА 2018-2022 гг.</w:t>
      </w:r>
      <w:r w:rsidRPr="00395DA4">
        <w:rPr>
          <w:rFonts w:ascii="Times New Roman" w:hAnsi="Times New Roman" w:cs="Times New Roman"/>
          <w:b/>
        </w:rPr>
        <w:t>»</w:t>
      </w:r>
    </w:p>
    <w:p w:rsidR="00E748AD" w:rsidRPr="003774E7" w:rsidRDefault="00E748AD" w:rsidP="00377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r w:rsidRPr="00395DA4">
        <w:rPr>
          <w:rFonts w:ascii="Times New Roman" w:hAnsi="Times New Roman" w:cs="Times New Roman"/>
        </w:rPr>
        <w:t>(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>за счет средств</w:t>
      </w:r>
      <w:r w:rsidR="003774E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предусмотренных в бюджете </w:t>
      </w:r>
      <w:r w:rsidR="003774E7">
        <w:rPr>
          <w:rFonts w:ascii="Times New Roman" w:hAnsi="Times New Roman" w:cs="Times New Roman"/>
          <w:sz w:val="24"/>
          <w:szCs w:val="24"/>
          <w:u w:val="single"/>
        </w:rPr>
        <w:t>Гуранского</w:t>
      </w:r>
      <w:r w:rsidR="003774E7"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Pr="00395DA4">
        <w:rPr>
          <w:rFonts w:ascii="Times New Roman" w:hAnsi="Times New Roman" w:cs="Times New Roman"/>
        </w:rPr>
        <w:t>)</w:t>
      </w:r>
    </w:p>
    <w:p w:rsidR="00613B5F" w:rsidRPr="005354B2" w:rsidRDefault="00613B5F" w:rsidP="003774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F0973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p w:rsidR="00CF0973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tbl>
      <w:tblPr>
        <w:tblW w:w="14440" w:type="dxa"/>
        <w:tblInd w:w="753" w:type="dxa"/>
        <w:tblLook w:val="04A0" w:firstRow="1" w:lastRow="0" w:firstColumn="1" w:lastColumn="0" w:noHBand="0" w:noVBand="1"/>
      </w:tblPr>
      <w:tblGrid>
        <w:gridCol w:w="3064"/>
        <w:gridCol w:w="2444"/>
        <w:gridCol w:w="1712"/>
        <w:gridCol w:w="1175"/>
        <w:gridCol w:w="1374"/>
        <w:gridCol w:w="1266"/>
        <w:gridCol w:w="1175"/>
        <w:gridCol w:w="1139"/>
        <w:gridCol w:w="1091"/>
      </w:tblGrid>
      <w:tr w:rsidR="00CF0973" w:rsidRPr="00082E75" w:rsidTr="00AB3D26">
        <w:trPr>
          <w:trHeight w:val="300"/>
        </w:trPr>
        <w:tc>
          <w:tcPr>
            <w:tcW w:w="3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Ответственный исполнитель, соисполнители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72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Расходы (тыс. руб.), годы</w:t>
            </w:r>
          </w:p>
        </w:tc>
      </w:tr>
      <w:tr w:rsidR="00CF0973" w:rsidRPr="00082E75" w:rsidTr="00AB3D26">
        <w:trPr>
          <w:trHeight w:val="1116"/>
        </w:trPr>
        <w:tc>
          <w:tcPr>
            <w:tcW w:w="3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</w:tr>
      <w:tr w:rsidR="00CF0973" w:rsidRPr="00082E75" w:rsidTr="00AB3D26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0973" w:rsidRPr="00082E75" w:rsidRDefault="00CF0973" w:rsidP="00B1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8922A5" w:rsidRPr="005647FB" w:rsidTr="00B12AD9">
        <w:trPr>
          <w:trHeight w:val="636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Программа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15 029,7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17 634,5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E46DB4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16075,5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D67741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</w:t>
            </w:r>
            <w:r w:rsidR="00D67741">
              <w:rPr>
                <w:rFonts w:ascii="Times New Roman" w:hAnsi="Times New Roman" w:cs="Times New Roman"/>
              </w:rPr>
              <w:t> 315,5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2E6B8F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72578,2</w:t>
            </w:r>
          </w:p>
        </w:tc>
      </w:tr>
      <w:tr w:rsidR="008922A5" w:rsidRPr="005647FB" w:rsidTr="00B12AD9">
        <w:trPr>
          <w:trHeight w:val="3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«Социально-экономическое развитие территории сельского поселения на 2018-2022гг.»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14 200,8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15 209,1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2A46E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15004,6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D6774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11735,2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A3D3C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10</w:t>
            </w:r>
            <w:r w:rsidR="008A3D3C">
              <w:rPr>
                <w:rFonts w:ascii="Times New Roman" w:hAnsi="Times New Roman" w:cs="Times New Roman"/>
              </w:rPr>
              <w:t> 940,0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2A46E1" w:rsidP="008922A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71507,3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2 310,3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945,3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4 878,7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«КДЦ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610,0</w:t>
            </w:r>
          </w:p>
        </w:tc>
      </w:tr>
      <w:tr w:rsidR="008922A5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8922A5" w:rsidRDefault="008922A5" w:rsidP="008922A5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Подпрограмма 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6 120,9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7 179,6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978E8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7937,2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34873,3</w:t>
            </w:r>
          </w:p>
        </w:tc>
      </w:tr>
      <w:tr w:rsidR="009C5DC3" w:rsidRPr="005647FB" w:rsidTr="00B12AD9">
        <w:trPr>
          <w:trHeight w:val="8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6 006,2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7 063,8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978E8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7810,9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6957,3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6969,9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0359C9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34259,8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9C5DC3" w:rsidRPr="005647FB" w:rsidTr="009C5DC3">
        <w:trPr>
          <w:trHeight w:val="5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3F4CA6">
        <w:trPr>
          <w:trHeight w:val="685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3 578,8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4 203,9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2A46E1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3821,7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3837,2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20059,4</w:t>
            </w:r>
          </w:p>
        </w:tc>
      </w:tr>
      <w:tr w:rsidR="009C5DC3" w:rsidRPr="005647FB" w:rsidTr="003F4CA6">
        <w:trPr>
          <w:trHeight w:val="4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3 464,1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2A46E1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4483,0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3707,4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5C5648" w:rsidP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19437,0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2A46E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1.2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C5DC3" w:rsidRPr="005647FB" w:rsidTr="00B12AD9">
        <w:trPr>
          <w:trHeight w:val="3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муниципальным  долгом»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1.3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9C5DC3" w:rsidRPr="005647FB" w:rsidTr="00B12AD9">
        <w:trPr>
          <w:trHeight w:val="7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BA546C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1.4.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9C5DC3" w:rsidRPr="00BA546C" w:rsidTr="00B12AD9">
        <w:trPr>
          <w:trHeight w:val="4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квалификации муниципальных служащих»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B337E7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C5DC3" w:rsidRPr="009C5DC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1.5.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средствами резервного фонда администраций сельских поселений»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1.6.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12179,7</w:t>
            </w:r>
          </w:p>
        </w:tc>
      </w:tr>
      <w:tr w:rsidR="009C5DC3" w:rsidRPr="005647FB" w:rsidTr="00B12AD9">
        <w:trPr>
          <w:trHeight w:val="7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«Межбюджетные трансферты бюджетам муниципальных районов </w:t>
            </w:r>
            <w:proofErr w:type="gramStart"/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12179,7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u w:val="single"/>
              </w:rPr>
              <w:t>Подпрограмма 2.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эффективности бюджетных расходов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2.1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"Информационные технологии в управлении"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4 404,0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4 277,7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4 408,2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3 747,1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3859,9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2 241,2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2 324,9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16581,3</w:t>
            </w:r>
          </w:p>
        </w:tc>
      </w:tr>
      <w:tr w:rsidR="009C5DC3" w:rsidRPr="005647FB" w:rsidTr="00B12AD9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инфраструктуры на территории Гуранского сельского поселения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4 084,5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3 221,7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E077B1" w:rsidP="008922A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1 787,8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1 871,5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E077B1" w:rsidP="009C5DC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14076,2</w:t>
            </w:r>
          </w:p>
        </w:tc>
      </w:tr>
      <w:tr w:rsidR="009C5DC3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</w:tr>
      <w:tr w:rsidR="009C5DC3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5647FB" w:rsidRDefault="009C5DC3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DC3" w:rsidRPr="009C5DC3" w:rsidRDefault="009C5DC3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525,4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9C5DC3" w:rsidRPr="009C5DC3" w:rsidRDefault="008922A5" w:rsidP="009C5DC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5DC3" w:rsidRPr="009C5DC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9C5DC3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DC3" w:rsidRPr="009C5DC3" w:rsidRDefault="009C5DC3" w:rsidP="008922A5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 xml:space="preserve">2 </w:t>
            </w:r>
            <w:r w:rsidR="008922A5">
              <w:rPr>
                <w:rFonts w:ascii="Times New Roman" w:hAnsi="Times New Roman" w:cs="Times New Roman"/>
              </w:rPr>
              <w:t>5</w:t>
            </w:r>
            <w:r w:rsidRPr="009C5DC3">
              <w:rPr>
                <w:rFonts w:ascii="Times New Roman" w:hAnsi="Times New Roman" w:cs="Times New Roman"/>
              </w:rPr>
              <w:t>05,1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3.1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5647FB" w:rsidRPr="005647FB" w:rsidTr="00B12AD9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«Ремонт и содержание автомобильных дорог»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4977F7" w:rsidP="004977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4977F7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3.2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1 387,2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978,5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900E40" w:rsidRDefault="00900E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900E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3212,1</w:t>
            </w:r>
          </w:p>
        </w:tc>
      </w:tr>
      <w:tr w:rsidR="008922A5" w:rsidRPr="005647FB" w:rsidTr="008922A5">
        <w:trPr>
          <w:trHeight w:val="6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благоустройства территории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1 372,3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924,3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900E40" w:rsidRDefault="0090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606,4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900E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2943,0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900E40" w:rsidRDefault="004977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00E40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265,1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3.3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686,2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335,5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900E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77F7" w:rsidRPr="004977F7" w:rsidRDefault="00900E40" w:rsidP="004977F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2880,2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водоснабжения населения»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377,4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263,9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90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900E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1130,5</w:t>
            </w:r>
          </w:p>
        </w:tc>
      </w:tr>
      <w:tr w:rsidR="008922A5" w:rsidRPr="005647FB" w:rsidTr="008922A5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8922A5" w:rsidRPr="005647FB" w:rsidTr="008922A5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5647FB" w:rsidRDefault="008922A5" w:rsidP="00AB3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9C5DC3" w:rsidRDefault="008922A5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22A5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22A5" w:rsidRPr="004977F7" w:rsidRDefault="008922A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1 740,4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647FB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5647FB" w:rsidRDefault="00D556EE" w:rsidP="00AB3D2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6EE" w:rsidRPr="009C5DC3" w:rsidRDefault="00D556E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56EE" w:rsidRPr="009C5DC3" w:rsidRDefault="00D556E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3463D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3.4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«</w:t>
            </w:r>
            <w:r w:rsidR="00D3463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Восстановление мемориальных сооружений и объектов, увековечивающих память погибших </w:t>
            </w:r>
            <w:proofErr w:type="gramStart"/>
            <w:r w:rsidR="00D3463D">
              <w:rPr>
                <w:rFonts w:ascii="Times New Roman" w:eastAsia="Times New Roman" w:hAnsi="Times New Roman" w:cs="Times New Roman"/>
                <w:sz w:val="21"/>
                <w:szCs w:val="21"/>
              </w:rPr>
              <w:t>при</w:t>
            </w:r>
            <w:proofErr w:type="gramEnd"/>
            <w:r w:rsidR="00D3463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защити Отечества»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6C072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6C072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D3463D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9C5DC3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D3463D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053E"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8922A5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3463D"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9C5DC3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3.5</w:t>
            </w:r>
            <w:r w:rsidR="0057053E"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844DA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844DA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463,6</w:t>
            </w:r>
          </w:p>
        </w:tc>
      </w:tr>
      <w:tr w:rsidR="0057053E" w:rsidRPr="005647FB" w:rsidTr="00B12AD9">
        <w:trPr>
          <w:trHeight w:val="5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844DA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844DA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D3463D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3.6</w:t>
            </w:r>
            <w:r w:rsidR="0057053E"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40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оценки объектов муниципальной собственности»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4.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F00180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B5528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7053E" w:rsidRPr="005647FB" w:rsidTr="00B12AD9">
        <w:trPr>
          <w:trHeight w:val="10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комплексного пространственного и территориального развития Гуранского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F00180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B55288" w:rsidP="009C5DC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 w:rsidR="0057053E"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9C5DC3" w:rsidRDefault="0057053E" w:rsidP="009C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9C5DC3" w:rsidRDefault="0057053E" w:rsidP="009C5D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81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032B3F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25</w:t>
            </w:r>
            <w:r w:rsidR="0057053E"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57053E" w:rsidRPr="005647FB" w:rsidTr="00B12AD9">
        <w:trPr>
          <w:trHeight w:val="9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5.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57053E" w:rsidRPr="005647FB" w:rsidTr="00B12AD9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 на 2018-2022»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5528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5.1.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57053E" w:rsidRPr="005647FB" w:rsidTr="00B12AD9">
        <w:trPr>
          <w:trHeight w:val="6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F0D2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F0D28" w:rsidP="009C5DC3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4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6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5.2.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57053E" w:rsidRPr="005647FB" w:rsidTr="00B12AD9">
        <w:trPr>
          <w:trHeight w:val="6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«Профилактика безнадзорности и правонарушений на территории сельского 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57053E" w:rsidRPr="005647FB" w:rsidTr="00B12AD9">
        <w:trPr>
          <w:trHeight w:val="74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6.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сферы культуры и спорта на территории Гуранского сельского поселения на 2018-2022гг.»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3 916,3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6 140,0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844DA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3780,2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844DA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18783,8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3 525,8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4 355,8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3780,2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844DA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844DA8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16571,1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1 784,2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2370,1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3 169,3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4 441,3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3490,8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16008,7</w:t>
            </w:r>
          </w:p>
        </w:tc>
      </w:tr>
      <w:tr w:rsidR="0057053E" w:rsidRPr="005647FB" w:rsidTr="00B12AD9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"Расходы, направленные на организацию досуга и обеспечение жителей услугами организаций культуры, организация библиотечного обслуживания"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2 778,8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4 118,3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3490,8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B73B17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15295,2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323,0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713,5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406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289,4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1446,4</w:t>
            </w:r>
          </w:p>
        </w:tc>
      </w:tr>
      <w:tr w:rsidR="0057053E" w:rsidRPr="005647FB" w:rsidTr="00B12AD9">
        <w:trPr>
          <w:trHeight w:val="6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221,5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94,0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1102,5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148,5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343,9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6.3</w:t>
            </w:r>
          </w:p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развития и укрепления материально-технической базы домов культуры»»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393BA2" w:rsidRDefault="0057053E" w:rsidP="0057053E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57053E" w:rsidRPr="005647FB" w:rsidTr="00B12AD9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053E" w:rsidRPr="005647FB" w:rsidRDefault="0057053E" w:rsidP="0057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53E" w:rsidRPr="005647FB" w:rsidRDefault="0057053E" w:rsidP="0057053E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</w:tbl>
    <w:p w:rsidR="00CF0973" w:rsidRPr="005647FB" w:rsidRDefault="00CF0973" w:rsidP="00CF0973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CF0973" w:rsidRPr="005647FB" w:rsidRDefault="00CF0973" w:rsidP="00CF0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24"/>
          <w:szCs w:val="24"/>
        </w:rPr>
        <w:tab/>
      </w:r>
    </w:p>
    <w:p w:rsidR="00CF0973" w:rsidRPr="005647FB" w:rsidRDefault="00CF0973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Местный бюджет (далее – МБ)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Средства районного бюджета, предусмотр</w:t>
      </w:r>
      <w:r w:rsidR="005354B2" w:rsidRPr="005647FB">
        <w:rPr>
          <w:rFonts w:ascii="Times New Roman" w:hAnsi="Times New Roman" w:cs="Times New Roman"/>
          <w:sz w:val="14"/>
          <w:szCs w:val="21"/>
        </w:rPr>
        <w:t>енные в местном бюджете (далее -</w:t>
      </w:r>
      <w:r w:rsidRPr="005647FB">
        <w:rPr>
          <w:rFonts w:ascii="Times New Roman" w:hAnsi="Times New Roman" w:cs="Times New Roman"/>
          <w:sz w:val="14"/>
          <w:szCs w:val="21"/>
        </w:rPr>
        <w:t xml:space="preserve"> РБ) 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 xml:space="preserve">Средства областного бюджета, предусмотренные в местном бюджете (далее - </w:t>
      </w:r>
      <w:proofErr w:type="gramStart"/>
      <w:r w:rsidRPr="005647FB">
        <w:rPr>
          <w:rFonts w:ascii="Times New Roman" w:hAnsi="Times New Roman" w:cs="Times New Roman"/>
          <w:sz w:val="14"/>
          <w:szCs w:val="21"/>
        </w:rPr>
        <w:t>ОБ</w:t>
      </w:r>
      <w:proofErr w:type="gramEnd"/>
      <w:r w:rsidRPr="005647FB">
        <w:rPr>
          <w:rFonts w:ascii="Times New Roman" w:hAnsi="Times New Roman" w:cs="Times New Roman"/>
          <w:sz w:val="14"/>
          <w:szCs w:val="21"/>
        </w:rPr>
        <w:t xml:space="preserve">) </w:t>
      </w:r>
    </w:p>
    <w:p w:rsidR="007C1AEB" w:rsidRPr="005647FB" w:rsidRDefault="007C1AEB" w:rsidP="007C1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 xml:space="preserve">Средства федерального бюджета, предусмотренные в местном бюджете (далее - ФБ) </w:t>
      </w:r>
    </w:p>
    <w:p w:rsidR="00287D5C" w:rsidRPr="005647FB" w:rsidRDefault="007C1AEB" w:rsidP="00F01C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1"/>
        </w:rPr>
      </w:pPr>
      <w:r w:rsidRPr="005647FB">
        <w:rPr>
          <w:rFonts w:ascii="Times New Roman" w:hAnsi="Times New Roman" w:cs="Times New Roman"/>
          <w:sz w:val="14"/>
          <w:szCs w:val="21"/>
        </w:rPr>
        <w:t>Иные источники, предусмотренные в местном бюджете (далее - ИИ)</w:t>
      </w:r>
    </w:p>
    <w:p w:rsidR="00B64D18" w:rsidRDefault="00B64D18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54B2" w:rsidRPr="005647FB" w:rsidRDefault="00086484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7D274F" w:rsidRPr="005647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B0E" w:rsidRPr="005647FB" w:rsidRDefault="002F6B0E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</w:rPr>
        <w:t>Приложение №</w:t>
      </w:r>
      <w:r w:rsidR="005E3F94" w:rsidRPr="005647FB">
        <w:rPr>
          <w:rFonts w:ascii="Times New Roman" w:hAnsi="Times New Roman" w:cs="Times New Roman"/>
          <w:sz w:val="21"/>
          <w:szCs w:val="21"/>
        </w:rPr>
        <w:t>4</w:t>
      </w:r>
    </w:p>
    <w:p w:rsidR="002F6B0E" w:rsidRPr="005647FB" w:rsidRDefault="002F6B0E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5647FB">
        <w:rPr>
          <w:rFonts w:ascii="Times New Roman" w:hAnsi="Times New Roman" w:cs="Times New Roman"/>
          <w:sz w:val="21"/>
          <w:szCs w:val="21"/>
        </w:rPr>
        <w:t xml:space="preserve"> </w:t>
      </w:r>
      <w:r w:rsidRPr="005647FB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2F6B0E" w:rsidRPr="005647FB" w:rsidRDefault="002F6B0E" w:rsidP="00F01C25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5647FB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5647FB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2F6B0E" w:rsidRPr="005647FB" w:rsidRDefault="00464B27" w:rsidP="00F01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647FB">
        <w:rPr>
          <w:rFonts w:ascii="Times New Roman" w:hAnsi="Times New Roman" w:cs="Times New Roman"/>
          <w:sz w:val="21"/>
          <w:szCs w:val="21"/>
          <w:u w:val="single"/>
        </w:rPr>
        <w:t>Т</w:t>
      </w:r>
      <w:r w:rsidR="002F6B0E" w:rsidRPr="005647FB">
        <w:rPr>
          <w:rFonts w:ascii="Times New Roman" w:hAnsi="Times New Roman" w:cs="Times New Roman"/>
          <w:sz w:val="21"/>
          <w:szCs w:val="21"/>
          <w:u w:val="single"/>
        </w:rPr>
        <w:t>ерритории</w:t>
      </w:r>
      <w:r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Гуранского</w:t>
      </w:r>
      <w:r w:rsidR="002F6B0E"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сельского поселения</w:t>
      </w:r>
      <w:r w:rsidR="00E201BD" w:rsidRPr="005647FB">
        <w:rPr>
          <w:rFonts w:ascii="Times New Roman" w:hAnsi="Times New Roman" w:cs="Times New Roman"/>
          <w:sz w:val="21"/>
          <w:szCs w:val="21"/>
          <w:u w:val="single"/>
        </w:rPr>
        <w:t xml:space="preserve"> на 2018-2022гг</w:t>
      </w:r>
    </w:p>
    <w:p w:rsidR="00287D5C" w:rsidRPr="005647FB" w:rsidRDefault="00287D5C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0E" w:rsidRPr="005647FB" w:rsidRDefault="002109ED" w:rsidP="00210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>ПРОГНОЗНАЯ (СПРАВОЧНАЯ) ОЦЕНКА РЕСУРСНОГО ОБЕСПЕЧЕНИЯ</w:t>
      </w:r>
      <w:r w:rsidR="002F6B0E" w:rsidRPr="005647FB">
        <w:rPr>
          <w:rFonts w:ascii="Times New Roman" w:hAnsi="Times New Roman" w:cs="Times New Roman"/>
          <w:b/>
          <w:sz w:val="20"/>
        </w:rPr>
        <w:t xml:space="preserve"> </w:t>
      </w:r>
      <w:r w:rsidRPr="005647FB">
        <w:rPr>
          <w:rFonts w:ascii="Times New Roman" w:hAnsi="Times New Roman" w:cs="Times New Roman"/>
          <w:b/>
          <w:sz w:val="20"/>
        </w:rPr>
        <w:t xml:space="preserve">РЕАЛИЗАЦИИ </w:t>
      </w:r>
    </w:p>
    <w:p w:rsidR="00F81548" w:rsidRPr="005647FB" w:rsidRDefault="00F81548" w:rsidP="00F81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>МУНИЦИПАЛЬНОЙ ПРОГРАММЫ</w:t>
      </w:r>
    </w:p>
    <w:p w:rsidR="00F81548" w:rsidRPr="005647FB" w:rsidRDefault="00F81548" w:rsidP="00F815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5647FB">
        <w:rPr>
          <w:rFonts w:ascii="Times New Roman" w:hAnsi="Times New Roman" w:cs="Times New Roman"/>
          <w:b/>
          <w:sz w:val="20"/>
        </w:rPr>
        <w:t xml:space="preserve"> «</w:t>
      </w:r>
      <w:r w:rsidRPr="005647FB">
        <w:rPr>
          <w:rFonts w:ascii="Times New Roman" w:hAnsi="Times New Roman" w:cs="Times New Roman"/>
          <w:b/>
          <w:sz w:val="20"/>
          <w:u w:val="single"/>
        </w:rPr>
        <w:t>СОЦИАЛЬНО-ЭКОНОМИЧЕСКОЕ РАЗВИТИЕ ТЕРРИТОРИИ ГУРАНСКОГО СЕЛЬСКОГО ПОСЕЛЕНИЯ НА 2018-2022 гг.</w:t>
      </w:r>
      <w:r w:rsidRPr="005647FB">
        <w:rPr>
          <w:rFonts w:ascii="Times New Roman" w:hAnsi="Times New Roman" w:cs="Times New Roman"/>
          <w:b/>
          <w:sz w:val="20"/>
        </w:rPr>
        <w:t>»</w:t>
      </w:r>
    </w:p>
    <w:p w:rsidR="00287D5C" w:rsidRPr="005647FB" w:rsidRDefault="00F81548" w:rsidP="004C2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0"/>
        </w:rPr>
        <w:t>(</w:t>
      </w:r>
      <w:r w:rsidRPr="005647FB">
        <w:rPr>
          <w:rFonts w:ascii="Times New Roman" w:hAnsi="Times New Roman" w:cs="Times New Roman"/>
          <w:szCs w:val="24"/>
          <w:u w:val="single"/>
        </w:rPr>
        <w:t>за счет</w:t>
      </w:r>
      <w:r w:rsidRPr="005647FB">
        <w:rPr>
          <w:sz w:val="20"/>
          <w:u w:val="single"/>
        </w:rPr>
        <w:t xml:space="preserve"> </w:t>
      </w:r>
      <w:r w:rsidRPr="005647FB">
        <w:rPr>
          <w:rFonts w:ascii="Times New Roman" w:hAnsi="Times New Roman" w:cs="Times New Roman"/>
          <w:szCs w:val="24"/>
          <w:u w:val="single"/>
        </w:rPr>
        <w:t>всех источников финансирования</w:t>
      </w:r>
      <w:r w:rsidRPr="005647FB">
        <w:rPr>
          <w:rFonts w:ascii="Times New Roman" w:hAnsi="Times New Roman" w:cs="Times New Roman"/>
          <w:sz w:val="20"/>
          <w:u w:val="single"/>
        </w:rPr>
        <w:t>)</w:t>
      </w:r>
    </w:p>
    <w:p w:rsidR="007C2734" w:rsidRPr="005647FB" w:rsidRDefault="007C2734" w:rsidP="00060B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734" w:rsidRPr="005647FB" w:rsidRDefault="007C2734" w:rsidP="007C2734">
      <w:pPr>
        <w:rPr>
          <w:rFonts w:ascii="Times New Roman" w:hAnsi="Times New Roman" w:cs="Times New Roman"/>
          <w:sz w:val="24"/>
          <w:szCs w:val="24"/>
        </w:rPr>
      </w:pPr>
    </w:p>
    <w:p w:rsidR="003A1947" w:rsidRPr="005647FB" w:rsidRDefault="007C2734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  <w:r w:rsidRPr="005647FB">
        <w:rPr>
          <w:rFonts w:ascii="Times New Roman" w:hAnsi="Times New Roman" w:cs="Times New Roman"/>
          <w:sz w:val="24"/>
          <w:szCs w:val="24"/>
        </w:rPr>
        <w:tab/>
      </w:r>
    </w:p>
    <w:p w:rsidR="00783410" w:rsidRPr="005647FB" w:rsidRDefault="0078341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440" w:type="dxa"/>
        <w:tblInd w:w="753" w:type="dxa"/>
        <w:tblLook w:val="04A0" w:firstRow="1" w:lastRow="0" w:firstColumn="1" w:lastColumn="0" w:noHBand="0" w:noVBand="1"/>
      </w:tblPr>
      <w:tblGrid>
        <w:gridCol w:w="3064"/>
        <w:gridCol w:w="2444"/>
        <w:gridCol w:w="1712"/>
        <w:gridCol w:w="1175"/>
        <w:gridCol w:w="1374"/>
        <w:gridCol w:w="1266"/>
        <w:gridCol w:w="1175"/>
        <w:gridCol w:w="1139"/>
        <w:gridCol w:w="1091"/>
      </w:tblGrid>
      <w:tr w:rsidR="0029747D" w:rsidRPr="00082E75" w:rsidTr="00426A38">
        <w:trPr>
          <w:trHeight w:val="300"/>
        </w:trPr>
        <w:tc>
          <w:tcPr>
            <w:tcW w:w="3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Ответственный исполнитель, соисполнители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72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Расходы (тыс. руб.), годы</w:t>
            </w:r>
          </w:p>
        </w:tc>
      </w:tr>
      <w:tr w:rsidR="0029747D" w:rsidRPr="00082E75" w:rsidTr="00426A38">
        <w:trPr>
          <w:trHeight w:val="1116"/>
        </w:trPr>
        <w:tc>
          <w:tcPr>
            <w:tcW w:w="3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2022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</w:tr>
      <w:tr w:rsidR="0029747D" w:rsidRPr="00082E75" w:rsidTr="00426A38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082E75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82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29747D" w:rsidRPr="008922A5" w:rsidTr="00426A38">
        <w:trPr>
          <w:trHeight w:val="636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Программа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15 029,7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17 634,5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16075,5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315,5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72578,2</w:t>
            </w:r>
          </w:p>
        </w:tc>
      </w:tr>
      <w:tr w:rsidR="0029747D" w:rsidRPr="008922A5" w:rsidTr="00426A38">
        <w:trPr>
          <w:trHeight w:val="3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«Социально-экономическое развитие территории сельского поселения на 2018-2022гг.»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14 200,8</w:t>
            </w:r>
          </w:p>
        </w:tc>
        <w:tc>
          <w:tcPr>
            <w:tcW w:w="13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15 209,1</w:t>
            </w:r>
          </w:p>
        </w:tc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15004,6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11735,2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 940,0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71507,3</w:t>
            </w:r>
          </w:p>
        </w:tc>
      </w:tr>
      <w:tr w:rsidR="0029747D" w:rsidRPr="008922A5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0,0</w:t>
            </w:r>
          </w:p>
        </w:tc>
      </w:tr>
      <w:tr w:rsidR="0029747D" w:rsidRPr="008922A5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МКУК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2 310,3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945,3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454,1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4 878,7</w:t>
            </w:r>
          </w:p>
        </w:tc>
      </w:tr>
      <w:tr w:rsidR="0029747D" w:rsidRPr="008922A5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«КДЦ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610,0</w:t>
            </w:r>
          </w:p>
        </w:tc>
      </w:tr>
      <w:tr w:rsidR="0029747D" w:rsidRPr="008922A5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8922A5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8922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Подпрограмма 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6 120,9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7 179,6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7937,2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7084,2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7099,7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34873,3</w:t>
            </w:r>
          </w:p>
        </w:tc>
      </w:tr>
      <w:tr w:rsidR="0029747D" w:rsidRPr="009C5DC3" w:rsidTr="00426A38">
        <w:trPr>
          <w:trHeight w:val="8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«Обеспечение деятельности главы Гуранского сельского поселения и администрации 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Гуранского сельского поселения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6 006,2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7 063,8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7810,9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6957,3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6969,9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34259,8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29747D" w:rsidRPr="009C5DC3" w:rsidTr="00426A38">
        <w:trPr>
          <w:trHeight w:val="5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685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1.1.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3 578,8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4 203,9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4617,8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3821,7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3837,2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20059,4</w:t>
            </w:r>
          </w:p>
        </w:tc>
      </w:tr>
      <w:tr w:rsidR="0029747D" w:rsidRPr="009C5DC3" w:rsidTr="00426A38">
        <w:trPr>
          <w:trHeight w:val="4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деятельности главы Гуранского сельского поселения и Администрации Гуранского сельского 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3 464,1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4 088,1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4483,0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3694,4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3707,4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19437,0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618,5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1.2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29747D" w:rsidRPr="009C5DC3" w:rsidTr="00426A38">
        <w:trPr>
          <w:trHeight w:val="3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муниципальным  долгом»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1.3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29747D" w:rsidRPr="009C5DC3" w:rsidTr="00426A38">
        <w:trPr>
          <w:trHeight w:val="7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585,4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651,9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651,9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3 061,8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1.4.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29747D" w:rsidRPr="009C5DC3" w:rsidTr="00426A38">
        <w:trPr>
          <w:trHeight w:val="49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«Повышение квалификации муниципальных служащих»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00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1.5.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«Управление средствами резервного фонда администраций сельских поселений»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29747D" w:rsidRPr="009C5DC3" w:rsidTr="00426A38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0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1.6.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12179,7</w:t>
            </w:r>
          </w:p>
        </w:tc>
      </w:tr>
      <w:tr w:rsidR="0029747D" w:rsidRPr="009C5DC3" w:rsidTr="00426A38">
        <w:trPr>
          <w:trHeight w:val="7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«Межбюджетные трансферты бюджетам муниципальных районов </w:t>
            </w:r>
            <w:proofErr w:type="gramStart"/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2 015,9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2 363,3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2583,5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12179,7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u w:val="single"/>
              </w:rPr>
              <w:t>Подпрограмма 2.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29747D" w:rsidRPr="009C5DC3" w:rsidTr="00426A38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«Повышение эффективности бюджетных расходов Гуранского сельского </w:t>
            </w: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>поселения на 2018-2022гг»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2.1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"Информационные технологии в управлении"</w:t>
            </w: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69,5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4 404,0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4 277,7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Calibri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4 408,2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3 747,1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3859,9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2 241,2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2 324,9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6446A">
              <w:rPr>
                <w:rFonts w:ascii="Times New Roman" w:hAnsi="Times New Roman" w:cs="Times New Roman"/>
                <w:b/>
              </w:rPr>
              <w:t>16581,3</w:t>
            </w:r>
          </w:p>
        </w:tc>
      </w:tr>
      <w:tr w:rsidR="0029747D" w:rsidRPr="009C5DC3" w:rsidTr="00426A38">
        <w:trPr>
          <w:trHeight w:val="75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инфраструктуры на территории Гуранского сельского поселения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4 084,5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3 221,7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3110,7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1 787,8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C5DC3">
              <w:rPr>
                <w:rFonts w:ascii="Times New Roman" w:hAnsi="Times New Roman" w:cs="Times New Roman"/>
                <w:b/>
              </w:rPr>
              <w:t>1 871,5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6446A">
              <w:rPr>
                <w:rFonts w:ascii="Times New Roman" w:hAnsi="Times New Roman" w:cs="Times New Roman"/>
                <w:b/>
              </w:rPr>
              <w:t>14076,2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0,0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525,4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C5DC3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9C5DC3">
              <w:rPr>
                <w:rFonts w:ascii="Times New Roman" w:hAnsi="Times New Roman" w:cs="Times New Roman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</w:rPr>
            </w:pPr>
            <w:r w:rsidRPr="0016446A">
              <w:rPr>
                <w:rFonts w:ascii="Times New Roman" w:hAnsi="Times New Roman" w:cs="Times New Roman"/>
              </w:rPr>
              <w:t>2 505,1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3.1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«Ремонт и содержание автомобильных дорог»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2 334,8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2 029,5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1 738,7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1 822,4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9925,3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00E40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3.2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1 387,2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978,5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3212,1</w:t>
            </w:r>
          </w:p>
        </w:tc>
      </w:tr>
      <w:tr w:rsidR="0029747D" w:rsidRPr="00900E40" w:rsidTr="00426A38">
        <w:trPr>
          <w:trHeight w:val="6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благоустройства территории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1 372,3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924,3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606,4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2943,0</w:t>
            </w:r>
          </w:p>
        </w:tc>
      </w:tr>
      <w:tr w:rsidR="0029747D" w:rsidRPr="00900E40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9747D" w:rsidRPr="00900E40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00E40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4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265,1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4977F7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3.3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686,2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335,5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482,5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2880,2</w:t>
            </w:r>
          </w:p>
        </w:tc>
      </w:tr>
      <w:tr w:rsidR="0029747D" w:rsidRPr="004977F7" w:rsidTr="00426A38">
        <w:trPr>
          <w:trHeight w:val="56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«Организация водоснабжения населения»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377,4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263,9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1130,5</w:t>
            </w:r>
          </w:p>
        </w:tc>
      </w:tr>
      <w:tr w:rsidR="0029747D" w:rsidRPr="004977F7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9747D" w:rsidRPr="004977F7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4977F7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77F7">
              <w:rPr>
                <w:rFonts w:ascii="Times New Roman" w:hAnsi="Times New Roman" w:cs="Times New Roman"/>
                <w:sz w:val="20"/>
                <w:szCs w:val="20"/>
              </w:rPr>
              <w:t>453,4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1 740,4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9747D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3.4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«Восстановление мемориальных сооружений и объектов, увековечивающих память погибших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защити Отечества»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3.5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403,6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463,6</w:t>
            </w:r>
          </w:p>
        </w:tc>
      </w:tr>
      <w:tr w:rsidR="0029747D" w:rsidRPr="009C5DC3" w:rsidTr="00426A38">
        <w:trPr>
          <w:trHeight w:val="58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«Создание мест (площадок) накопления твердых 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коммунальных отходов»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64,0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399,6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3.6</w:t>
            </w: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540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оценки объектов муниципальной собственности»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4.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565,9</w:t>
            </w:r>
          </w:p>
        </w:tc>
      </w:tr>
      <w:tr w:rsidR="0029747D" w:rsidRPr="009C5DC3" w:rsidTr="00426A38">
        <w:trPr>
          <w:trHeight w:val="100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комплексного пространственного и территориального развития Гуранского сельского поселения на 2018-2022гг»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395,5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b/>
                <w:sz w:val="20"/>
                <w:szCs w:val="20"/>
              </w:rPr>
              <w:t>565,9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9C5DC3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9C5DC3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9C5DC3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5D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46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032B3F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250,0</w:t>
            </w:r>
          </w:p>
        </w:tc>
      </w:tr>
      <w:tr w:rsidR="0029747D" w:rsidRPr="00032B3F" w:rsidTr="00426A38">
        <w:trPr>
          <w:trHeight w:val="81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«Проведение топографических, геодезических, картографических и кадастровых работ»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90,0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60,0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032B3F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32B3F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250,0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4.2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29747D" w:rsidRPr="00393BA2" w:rsidTr="00426A38">
        <w:trPr>
          <w:trHeight w:val="9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Гуранского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315,9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5.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29747D" w:rsidRPr="00393BA2" w:rsidTr="00426A38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 на 2018-2022»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428,1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1155,9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5.1.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29747D" w:rsidRPr="00393BA2" w:rsidTr="00426A38">
        <w:trPr>
          <w:trHeight w:val="68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495,5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427,1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1151,4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54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60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48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5.2.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29747D" w:rsidRPr="00393BA2" w:rsidTr="00426A38">
        <w:trPr>
          <w:trHeight w:val="672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4,0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Основное мероприятие 5.3.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29747D" w:rsidRPr="00393BA2" w:rsidTr="00426A38">
        <w:trPr>
          <w:trHeight w:val="74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0,5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Гуранского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56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сельского поселения Кудрявцева К.Г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Подпрограмма 6.</w:t>
            </w:r>
          </w:p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Times New Roman" w:hAnsi="Times New Roman" w:cs="Times New Roman"/>
                <w:sz w:val="21"/>
                <w:szCs w:val="21"/>
              </w:rPr>
              <w:t>«Развитие сферы культуры и спорта на территории Гуранского сельского поселения на 2018-2022гг.»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3 916,3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6 140,0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3780,2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2 919,5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2 027,8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18783,8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3 525,8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4 355,8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3780,2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16571,1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1 784,2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2370,1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244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3 169,3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4 441,3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3490,8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16008,7</w:t>
            </w:r>
          </w:p>
        </w:tc>
      </w:tr>
      <w:tr w:rsidR="0029747D" w:rsidRPr="00393BA2" w:rsidTr="00426A38">
        <w:trPr>
          <w:trHeight w:val="768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"Расходы, направленные на организацию досуга и обеспечение жителей услугами организаций культуры, организация библиотечного обслуживания"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2 778,8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4 118,3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3490,8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2 899,5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2 007,8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15295,2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390,5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323,0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713,5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406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370,0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289,4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1446,4</w:t>
            </w:r>
          </w:p>
        </w:tc>
      </w:tr>
      <w:tr w:rsidR="0029747D" w:rsidRPr="00393BA2" w:rsidTr="00426A38">
        <w:trPr>
          <w:trHeight w:val="636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747,0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221,5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94,0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20,0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1102,5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148,5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195,4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343,9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  <w:u w:val="single"/>
              </w:rPr>
              <w:t>Основное мероприятие 6.3</w:t>
            </w:r>
          </w:p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«Обеспечение развития и укрепления материально-технической базы домов культуры»»</w:t>
            </w:r>
          </w:p>
        </w:tc>
        <w:tc>
          <w:tcPr>
            <w:tcW w:w="244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Директор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МКУК КДЦ </w:t>
            </w:r>
            <w:proofErr w:type="spell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с</w:t>
            </w:r>
            <w:proofErr w:type="gramStart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.Г</w:t>
            </w:r>
            <w:proofErr w:type="gramEnd"/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уран</w:t>
            </w:r>
            <w:proofErr w:type="spellEnd"/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Times New Roman" w:eastAsia="Calibri" w:hAnsi="Times New Roman" w:cs="Times New Roman"/>
                <w:sz w:val="21"/>
                <w:szCs w:val="21"/>
              </w:rPr>
              <w:t>Казакова А.В.</w:t>
            </w:r>
          </w:p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647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1 328,7</w:t>
            </w:r>
          </w:p>
        </w:tc>
      </w:tr>
      <w:tr w:rsidR="0029747D" w:rsidRPr="00393BA2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393BA2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93BA2"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b/>
                <w:sz w:val="17"/>
                <w:szCs w:val="17"/>
              </w:rPr>
              <w:t>16,0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1 312,7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  <w:tr w:rsidR="0029747D" w:rsidRPr="005647FB" w:rsidTr="00426A38">
        <w:trPr>
          <w:trHeight w:val="324"/>
        </w:trPr>
        <w:tc>
          <w:tcPr>
            <w:tcW w:w="30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747D" w:rsidRPr="005647FB" w:rsidRDefault="0029747D" w:rsidP="0042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7FB">
              <w:rPr>
                <w:rFonts w:ascii="Times New Roman" w:eastAsia="Calibri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5647FB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5647FB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47D" w:rsidRPr="0016446A" w:rsidRDefault="0029747D" w:rsidP="00426A38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16446A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</w:p>
        </w:tc>
      </w:tr>
    </w:tbl>
    <w:p w:rsidR="007A0A00" w:rsidRPr="005647FB" w:rsidRDefault="007A0A0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BA21AC" w:rsidRPr="005647FB" w:rsidRDefault="00BA21AC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C77DDC" w:rsidRPr="005647FB" w:rsidRDefault="00C77DDC" w:rsidP="00C77DDC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7C2734" w:rsidRPr="005647FB" w:rsidRDefault="007C2734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EB35A0" w:rsidRPr="007C2734" w:rsidRDefault="00EB35A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  <w:sectPr w:rsidR="00EB35A0" w:rsidRPr="007C2734" w:rsidSect="0000181D">
          <w:pgSz w:w="16838" w:h="11906" w:orient="landscape"/>
          <w:pgMar w:top="284" w:right="454" w:bottom="284" w:left="454" w:header="0" w:footer="0" w:gutter="0"/>
          <w:cols w:space="708"/>
          <w:docGrid w:linePitch="360"/>
        </w:sectPr>
      </w:pPr>
    </w:p>
    <w:p w:rsidR="00F27614" w:rsidRPr="00074B3C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313"/>
      <w:bookmarkStart w:id="3" w:name="Par371"/>
      <w:bookmarkEnd w:id="2"/>
      <w:bookmarkEnd w:id="3"/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</w:t>
      </w:r>
      <w:r w:rsidR="00023E23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27614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00786C" w:rsidRPr="00074B3C">
        <w:rPr>
          <w:rFonts w:ascii="Times New Roman" w:hAnsi="Times New Roman" w:cs="Times New Roman"/>
          <w:sz w:val="24"/>
          <w:szCs w:val="24"/>
        </w:rPr>
        <w:t>«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Обеспечение деятельности главы</w:t>
      </w:r>
      <w:r w:rsidR="00F27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4F76A7" w:rsidRPr="00074B3C">
        <w:rPr>
          <w:rFonts w:ascii="Times New Roman" w:hAnsi="Times New Roman" w:cs="Times New Roman"/>
          <w:b/>
          <w:sz w:val="24"/>
          <w:szCs w:val="24"/>
        </w:rPr>
        <w:t xml:space="preserve"> поселения и </w:t>
      </w:r>
    </w:p>
    <w:p w:rsidR="0000786C" w:rsidRPr="00074B3C" w:rsidRDefault="004F76A7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2018-2022гг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</w:t>
      </w:r>
      <w:r w:rsidR="00023E23" w:rsidRPr="00F2761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FC7A69" w:rsidRDefault="00FC7A69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(далее соответственно - подпрограмма,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муниципальная программа)</w:t>
      </w:r>
    </w:p>
    <w:p w:rsidR="00F27614" w:rsidRDefault="00F27614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6815FC" w:rsidP="006815FC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="00F27614"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Осуществление эффективной муниципальной политики в Гуранском</w:t>
            </w:r>
            <w:r w:rsidR="006815FC">
              <w:rPr>
                <w:sz w:val="21"/>
                <w:szCs w:val="21"/>
              </w:rPr>
              <w:t xml:space="preserve"> сельском поселении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 сельского поселения;</w:t>
            </w:r>
          </w:p>
          <w:p w:rsidR="00F27614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  <w:p w:rsidR="00C77DDC" w:rsidRPr="006815FC" w:rsidRDefault="00C77DDC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2018-2022</w:t>
            </w:r>
            <w:r w:rsidR="006815FC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815FC">
              <w:rPr>
                <w:sz w:val="21"/>
                <w:szCs w:val="21"/>
              </w:rPr>
              <w:t>гг</w:t>
            </w:r>
            <w:proofErr w:type="spellEnd"/>
            <w:proofErr w:type="gramEnd"/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 xml:space="preserve">2.Количество муниципальных служащих, прошедших </w:t>
            </w:r>
            <w:proofErr w:type="gramStart"/>
            <w:r w:rsidRPr="006815FC">
              <w:rPr>
                <w:sz w:val="21"/>
                <w:szCs w:val="21"/>
              </w:rPr>
              <w:t>обу</w:t>
            </w:r>
            <w:r w:rsidR="006815FC">
              <w:rPr>
                <w:sz w:val="21"/>
                <w:szCs w:val="21"/>
              </w:rPr>
              <w:t>чение по повышению</w:t>
            </w:r>
            <w:proofErr w:type="gramEnd"/>
            <w:r w:rsidR="006815FC">
              <w:rPr>
                <w:sz w:val="21"/>
                <w:szCs w:val="21"/>
              </w:rPr>
              <w:t xml:space="preserve"> квалификации.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3.Обеспечение работников администрации техническими и материальными средствами для своевременного выполнения их полномочий</w:t>
            </w:r>
            <w:r w:rsidR="006815FC">
              <w:rPr>
                <w:sz w:val="21"/>
                <w:szCs w:val="21"/>
              </w:rPr>
              <w:t>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</w:t>
            </w:r>
            <w:r w:rsidR="006815FC">
              <w:rPr>
                <w:sz w:val="21"/>
                <w:szCs w:val="21"/>
              </w:rPr>
              <w:t xml:space="preserve"> сельского поселения.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2.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Повышение квалификации муниципальных служащих</w:t>
            </w:r>
            <w:r w:rsid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3.Управление средствами резервного фонда а</w:t>
            </w:r>
            <w:r w:rsidR="006815FC">
              <w:rPr>
                <w:color w:val="000000"/>
                <w:sz w:val="21"/>
                <w:szCs w:val="21"/>
              </w:rPr>
              <w:t>дминистраций сельских поселений.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4.</w:t>
            </w:r>
            <w:r w:rsidRPr="006815FC">
              <w:rPr>
                <w:sz w:val="21"/>
                <w:szCs w:val="21"/>
              </w:rPr>
              <w:t>Осуществление части полномочий по решению вопросов местного значения, переданных на уровень муниципального образования «Тулунский район», в соответствии с заключенными сог</w:t>
            </w:r>
            <w:r w:rsidR="006815FC">
              <w:rPr>
                <w:sz w:val="21"/>
                <w:szCs w:val="21"/>
              </w:rPr>
              <w:t>лашениями (</w:t>
            </w:r>
            <w:r w:rsidRPr="006815FC">
              <w:rPr>
                <w:sz w:val="21"/>
                <w:szCs w:val="21"/>
              </w:rPr>
              <w:t>межбюджетные трансферты бюджетам муниципальных районов из бюджетов поселений)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5.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Пенсионное обеспечение граждан, замещавших должности главы сельских поселений и муниципальных служащих органов местного сам</w:t>
            </w:r>
            <w:r w:rsidR="006815FC">
              <w:rPr>
                <w:sz w:val="21"/>
                <w:szCs w:val="21"/>
              </w:rPr>
              <w:t>оуправления сельского поселения.</w:t>
            </w:r>
          </w:p>
        </w:tc>
      </w:tr>
      <w:tr w:rsidR="00F27614" w:rsidRPr="006815FC" w:rsidTr="001A75C2">
        <w:trPr>
          <w:trHeight w:val="1681"/>
        </w:trPr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CB3B53">
              <w:rPr>
                <w:sz w:val="21"/>
                <w:szCs w:val="21"/>
              </w:rPr>
              <w:t>35 421,7</w:t>
            </w:r>
            <w:r w:rsidR="006815FC" w:rsidRPr="005D218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 w:rsidR="007F5231">
              <w:rPr>
                <w:sz w:val="21"/>
                <w:szCs w:val="21"/>
              </w:rPr>
              <w:t>убля</w:t>
            </w:r>
            <w:r w:rsidR="006815FC">
              <w:rPr>
                <w:sz w:val="21"/>
                <w:szCs w:val="21"/>
              </w:rPr>
              <w:t>,</w:t>
            </w:r>
            <w:r w:rsidRPr="006815FC">
              <w:rPr>
                <w:sz w:val="21"/>
                <w:szCs w:val="21"/>
              </w:rPr>
              <w:t xml:space="preserve"> в т.</w:t>
            </w:r>
            <w:r w:rsidR="006815F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2018г-</w:t>
            </w:r>
            <w:r w:rsidR="00404FE4">
              <w:t>6120,</w:t>
            </w:r>
            <w:r w:rsidR="00D556EE">
              <w:t>9</w:t>
            </w:r>
            <w:r w:rsidR="0050205E"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CB3B53">
              <w:t>7179,6</w:t>
            </w:r>
            <w:r w:rsidRPr="006815FC">
              <w:rPr>
                <w:sz w:val="21"/>
                <w:szCs w:val="21"/>
              </w:rPr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A26D4F">
              <w:t xml:space="preserve"> </w:t>
            </w:r>
            <w:r w:rsidR="00CB3B53">
              <w:t>7937,3</w:t>
            </w:r>
            <w:r w:rsidRPr="006815FC">
              <w:rPr>
                <w:sz w:val="21"/>
                <w:szCs w:val="21"/>
              </w:rPr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3A1947">
              <w:rPr>
                <w:sz w:val="21"/>
                <w:szCs w:val="21"/>
              </w:rPr>
              <w:t>7084,2</w:t>
            </w:r>
            <w:r w:rsidRPr="006815FC">
              <w:rPr>
                <w:sz w:val="21"/>
                <w:szCs w:val="21"/>
              </w:rPr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3A1947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2022г-</w:t>
            </w:r>
            <w:r w:rsidR="003A1947">
              <w:rPr>
                <w:sz w:val="21"/>
                <w:szCs w:val="21"/>
              </w:rPr>
              <w:t>7099,7</w:t>
            </w:r>
            <w:r w:rsidR="006815FC">
              <w:rPr>
                <w:sz w:val="21"/>
                <w:szCs w:val="21"/>
              </w:rPr>
              <w:t xml:space="preserve"> </w:t>
            </w:r>
            <w:proofErr w:type="spellStart"/>
            <w:r w:rsidR="006815FC">
              <w:rPr>
                <w:sz w:val="21"/>
                <w:szCs w:val="21"/>
              </w:rPr>
              <w:t>т.р</w:t>
            </w:r>
            <w:proofErr w:type="spellEnd"/>
            <w:r w:rsidR="006815FC">
              <w:rPr>
                <w:sz w:val="21"/>
                <w:szCs w:val="21"/>
              </w:rPr>
              <w:t>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 w:rsidR="006815FC"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1A75C2" w:rsidRDefault="001A75C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90662" w:rsidRPr="00CB29ED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1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Цель и задачи подпрограммы, целевые показатели</w:t>
      </w:r>
      <w:r w:rsidR="00CB29ED" w:rsidRPr="00CB29ED">
        <w:rPr>
          <w:rFonts w:ascii="Times New Roman" w:hAnsi="Times New Roman" w:cs="Times New Roman"/>
          <w:b/>
          <w:sz w:val="21"/>
          <w:szCs w:val="21"/>
        </w:rPr>
        <w:t xml:space="preserve"> подпрограммы, сроки реализации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C32E6B" w:rsidRPr="006815FC" w:rsidRDefault="00B90662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Основной целью подпрограммы</w:t>
      </w:r>
      <w:r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является</w:t>
      </w:r>
      <w:r w:rsidRPr="006815FC">
        <w:rPr>
          <w:rFonts w:ascii="Times New Roman" w:hAnsi="Times New Roman" w:cs="Times New Roman"/>
          <w:sz w:val="21"/>
          <w:szCs w:val="21"/>
        </w:rPr>
        <w:t xml:space="preserve">: </w:t>
      </w:r>
      <w:r w:rsidR="00CB29ED">
        <w:rPr>
          <w:rFonts w:ascii="Times New Roman" w:hAnsi="Times New Roman" w:cs="Times New Roman"/>
          <w:sz w:val="21"/>
          <w:szCs w:val="21"/>
        </w:rPr>
        <w:t>о</w:t>
      </w:r>
      <w:r w:rsidR="00C32E6B" w:rsidRPr="006815FC">
        <w:rPr>
          <w:rFonts w:ascii="Times New Roman" w:hAnsi="Times New Roman" w:cs="Times New Roman"/>
          <w:sz w:val="21"/>
          <w:szCs w:val="21"/>
        </w:rPr>
        <w:t>существление эффективно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й муниципальной политики в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Гуранском</w:t>
      </w:r>
      <w:r w:rsidR="00CB29ED">
        <w:rPr>
          <w:rFonts w:ascii="Times New Roman" w:hAnsi="Times New Roman" w:cs="Times New Roman"/>
          <w:sz w:val="21"/>
          <w:szCs w:val="21"/>
        </w:rPr>
        <w:t xml:space="preserve"> сельском поселении.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Достижение поставленной цели будет осуществляться путем решения следующих задач: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Администрац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поселения;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-создание условий для повышения эффективности и результативности деятельности администрации сельского поселения</w:t>
      </w:r>
      <w:r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Оценкой выполнения задач</w:t>
      </w:r>
      <w:r w:rsidR="00AD47D2"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будут являться следующие ц</w:t>
      </w:r>
      <w:r w:rsidR="00B90662" w:rsidRPr="006815FC">
        <w:rPr>
          <w:rFonts w:ascii="Times New Roman" w:hAnsi="Times New Roman" w:cs="Times New Roman"/>
          <w:b/>
          <w:sz w:val="21"/>
          <w:szCs w:val="21"/>
        </w:rPr>
        <w:t>елевые показатели</w:t>
      </w:r>
      <w:r w:rsidR="00CB29ED">
        <w:rPr>
          <w:rFonts w:ascii="Times New Roman" w:hAnsi="Times New Roman" w:cs="Times New Roman"/>
          <w:b/>
          <w:sz w:val="21"/>
          <w:szCs w:val="21"/>
        </w:rPr>
        <w:t>:</w:t>
      </w:r>
    </w:p>
    <w:p w:rsidR="00C32E6B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д</w:t>
      </w:r>
      <w:r w:rsidR="00C32E6B" w:rsidRPr="006815FC">
        <w:rPr>
          <w:rFonts w:ascii="Times New Roman" w:hAnsi="Times New Roman" w:cs="Times New Roman"/>
          <w:sz w:val="21"/>
          <w:szCs w:val="21"/>
        </w:rPr>
        <w:t>оля исполненных полномочий Админист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C32E6B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без нарушений к общему количеству полномочий;</w:t>
      </w:r>
    </w:p>
    <w:p w:rsidR="00E201BD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к</w:t>
      </w:r>
      <w:r w:rsidR="00381641" w:rsidRPr="006815FC">
        <w:rPr>
          <w:rFonts w:ascii="Times New Roman" w:hAnsi="Times New Roman" w:cs="Times New Roman"/>
          <w:sz w:val="21"/>
          <w:szCs w:val="21"/>
        </w:rPr>
        <w:t xml:space="preserve">оличество муниципальных служащих, прошедших </w:t>
      </w:r>
      <w:proofErr w:type="gramStart"/>
      <w:r w:rsidR="00381641" w:rsidRPr="006815FC">
        <w:rPr>
          <w:rFonts w:ascii="Times New Roman" w:hAnsi="Times New Roman" w:cs="Times New Roman"/>
          <w:sz w:val="21"/>
          <w:szCs w:val="21"/>
        </w:rPr>
        <w:t>обучение по повышению</w:t>
      </w:r>
      <w:proofErr w:type="gramEnd"/>
      <w:r w:rsidR="00381641" w:rsidRPr="006815FC">
        <w:rPr>
          <w:rFonts w:ascii="Times New Roman" w:hAnsi="Times New Roman" w:cs="Times New Roman"/>
          <w:sz w:val="21"/>
          <w:szCs w:val="21"/>
        </w:rPr>
        <w:t xml:space="preserve"> квалификации;</w:t>
      </w:r>
    </w:p>
    <w:p w:rsidR="00381641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lastRenderedPageBreak/>
        <w:t>- о</w:t>
      </w:r>
      <w:r w:rsidR="00381641" w:rsidRPr="006815FC">
        <w:rPr>
          <w:rFonts w:ascii="Times New Roman" w:hAnsi="Times New Roman" w:cs="Times New Roman"/>
          <w:sz w:val="21"/>
          <w:szCs w:val="21"/>
        </w:rPr>
        <w:t>беспечение работников администрации техническими и материальными средствами для своеврем</w:t>
      </w:r>
      <w:r w:rsidR="00CB29ED">
        <w:rPr>
          <w:rFonts w:ascii="Times New Roman" w:hAnsi="Times New Roman" w:cs="Times New Roman"/>
          <w:sz w:val="21"/>
          <w:szCs w:val="21"/>
        </w:rPr>
        <w:t>енного выполнения их полномочий.</w:t>
      </w:r>
    </w:p>
    <w:p w:rsidR="00B90662" w:rsidRPr="006815FC" w:rsidRDefault="00B90662" w:rsidP="004804F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Сроки реализации подпрограммы:</w:t>
      </w:r>
      <w:r w:rsidRPr="006815FC">
        <w:rPr>
          <w:rFonts w:ascii="Times New Roman" w:hAnsi="Times New Roman" w:cs="Times New Roman"/>
          <w:sz w:val="21"/>
          <w:szCs w:val="21"/>
        </w:rPr>
        <w:t xml:space="preserve"> 2018-2022гг</w:t>
      </w:r>
    </w:p>
    <w:p w:rsidR="00B90662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2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Основные мероприятия подпрограммы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55253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подпрограммы планируется реализация следующих основных мероприятий</w:t>
      </w:r>
    </w:p>
    <w:p w:rsidR="00B631CE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1.Обес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Администрации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CB29ED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176A0B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2.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овышение квалификации муниципальных служащих</w:t>
      </w:r>
      <w:r w:rsidR="00CB29ED">
        <w:rPr>
          <w:rFonts w:ascii="Times New Roman" w:hAnsi="Times New Roman" w:cs="Times New Roman"/>
          <w:sz w:val="21"/>
          <w:szCs w:val="21"/>
        </w:rPr>
        <w:t>.</w:t>
      </w:r>
    </w:p>
    <w:p w:rsidR="00B90662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3.У</w:t>
      </w:r>
      <w:r w:rsidR="00176A0B" w:rsidRPr="006815FC">
        <w:rPr>
          <w:rFonts w:ascii="Times New Roman" w:hAnsi="Times New Roman" w:cs="Times New Roman"/>
          <w:color w:val="000000"/>
          <w:sz w:val="21"/>
          <w:szCs w:val="21"/>
        </w:rPr>
        <w:t>правление средствами резервного фонда администраций сельских поселений</w:t>
      </w:r>
      <w:r w:rsidR="003059BB" w:rsidRPr="006815FC">
        <w:rPr>
          <w:rFonts w:ascii="Times New Roman" w:hAnsi="Times New Roman" w:cs="Times New Roman"/>
          <w:color w:val="000000"/>
          <w:sz w:val="21"/>
          <w:szCs w:val="21"/>
        </w:rPr>
        <w:t>;</w:t>
      </w:r>
    </w:p>
    <w:p w:rsidR="00775B37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4.</w:t>
      </w:r>
      <w:r w:rsidR="00775B37" w:rsidRPr="006815F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О</w:t>
      </w:r>
      <w:r w:rsidR="00775B37" w:rsidRPr="006815FC">
        <w:rPr>
          <w:rFonts w:ascii="Times New Roman" w:hAnsi="Times New Roman" w:cs="Times New Roman"/>
          <w:sz w:val="21"/>
          <w:szCs w:val="21"/>
        </w:rPr>
        <w:t>существление части полномочий по решению вопросов местного значения, переданных</w:t>
      </w:r>
      <w:r w:rsidR="00711BF6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на уровень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муниципального образования «Тулунский район», в соответст</w:t>
      </w:r>
      <w:r w:rsidR="00CB29ED">
        <w:rPr>
          <w:rFonts w:ascii="Times New Roman" w:hAnsi="Times New Roman" w:cs="Times New Roman"/>
          <w:sz w:val="21"/>
          <w:szCs w:val="21"/>
        </w:rPr>
        <w:t xml:space="preserve">вии с заключенными соглашениями </w:t>
      </w:r>
      <w:r w:rsidR="00775B37" w:rsidRPr="006815FC">
        <w:rPr>
          <w:rFonts w:ascii="Times New Roman" w:hAnsi="Times New Roman" w:cs="Times New Roman"/>
          <w:sz w:val="21"/>
          <w:szCs w:val="21"/>
        </w:rPr>
        <w:t>(межбюджетные трансферты бюджетам муниципальных районов из бюджетов поселений)</w:t>
      </w:r>
    </w:p>
    <w:p w:rsidR="004372D6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5.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381641"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</w:t>
      </w:r>
    </w:p>
    <w:p w:rsidR="00B631CE" w:rsidRPr="006815FC" w:rsidRDefault="00B631CE" w:rsidP="00CB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Перечень основных мероприятий подпрограммы представлен в Приложении № 2 к муниципальной программе.</w:t>
      </w:r>
    </w:p>
    <w:p w:rsidR="00B631CE" w:rsidRPr="006815FC" w:rsidRDefault="00B631CE" w:rsidP="00CB29ED">
      <w:pPr>
        <w:tabs>
          <w:tab w:val="left" w:pos="1260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3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Меры муниципального регулирования, направленные на достижение цели и задач подпрограммы</w:t>
      </w:r>
    </w:p>
    <w:p w:rsidR="00CB29ED" w:rsidRPr="001A75C2" w:rsidRDefault="00CB29ED" w:rsidP="004A078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6815FC">
        <w:rPr>
          <w:rFonts w:ascii="Times New Roman" w:hAnsi="Times New Roman" w:cs="Times New Roman"/>
          <w:sz w:val="21"/>
          <w:szCs w:val="21"/>
        </w:rPr>
        <w:t>на</w:t>
      </w:r>
      <w:proofErr w:type="gramEnd"/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следующих нормативных правовых актов:</w:t>
      </w: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83223" w:rsidRDefault="009320FB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-Устава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муниципального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CB29ED">
        <w:rPr>
          <w:rFonts w:ascii="Times New Roman" w:hAnsi="Times New Roman" w:cs="Times New Roman"/>
          <w:sz w:val="21"/>
          <w:szCs w:val="21"/>
        </w:rPr>
        <w:t>образования.</w:t>
      </w:r>
    </w:p>
    <w:p w:rsidR="00CB29ED" w:rsidRPr="006815FC" w:rsidRDefault="00CB29ED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Нормативно-правовая база для Программы сформирована и не изменяется.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Организационная структура управления Программой базируется на существующей схеме исполнительной власти</w:t>
      </w:r>
      <w:r w:rsidR="003E7ECF" w:rsidRPr="006815FC">
        <w:rPr>
          <w:sz w:val="21"/>
          <w:szCs w:val="21"/>
        </w:rPr>
        <w:t xml:space="preserve"> </w:t>
      </w:r>
      <w:r w:rsidR="006C41FD" w:rsidRPr="006815FC">
        <w:rPr>
          <w:sz w:val="21"/>
          <w:szCs w:val="21"/>
        </w:rPr>
        <w:t>Гуранского</w:t>
      </w:r>
      <w:r w:rsidRPr="006815FC">
        <w:rPr>
          <w:sz w:val="21"/>
          <w:szCs w:val="21"/>
        </w:rPr>
        <w:t xml:space="preserve"> сельского поселения. 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Общее руководство Программой осуществляет глава поселения, в функции которого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входит определение приоритетов, постановка оперативных и краткосрочных целей Программы.</w:t>
      </w:r>
      <w:r w:rsidR="00AD47D2" w:rsidRPr="006815FC">
        <w:rPr>
          <w:sz w:val="21"/>
          <w:szCs w:val="21"/>
        </w:rPr>
        <w:t xml:space="preserve"> </w:t>
      </w:r>
    </w:p>
    <w:p w:rsidR="00D46D2C" w:rsidRPr="006815FC" w:rsidRDefault="000F7C1F" w:rsidP="004804F1">
      <w:pPr>
        <w:pStyle w:val="aa"/>
        <w:ind w:firstLine="709"/>
        <w:jc w:val="both"/>
        <w:rPr>
          <w:b/>
          <w:sz w:val="21"/>
          <w:szCs w:val="21"/>
        </w:rPr>
      </w:pPr>
      <w:r w:rsidRPr="006815FC">
        <w:rPr>
          <w:sz w:val="21"/>
          <w:szCs w:val="21"/>
        </w:rPr>
        <w:t>Программные мероприятия могут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50462B" w:rsidRPr="00CB29ED" w:rsidRDefault="00B90662" w:rsidP="001A75C2">
      <w:pPr>
        <w:pStyle w:val="aa"/>
        <w:jc w:val="center"/>
        <w:rPr>
          <w:b/>
          <w:sz w:val="21"/>
          <w:szCs w:val="21"/>
        </w:rPr>
      </w:pPr>
      <w:r w:rsidRPr="00CB29ED">
        <w:rPr>
          <w:b/>
          <w:sz w:val="21"/>
          <w:szCs w:val="21"/>
        </w:rPr>
        <w:t>Раздел</w:t>
      </w:r>
      <w:r w:rsidR="008902C8" w:rsidRPr="00CB29ED">
        <w:rPr>
          <w:b/>
          <w:sz w:val="21"/>
          <w:szCs w:val="21"/>
        </w:rPr>
        <w:t xml:space="preserve"> </w:t>
      </w:r>
      <w:r w:rsidR="002115BF" w:rsidRPr="00CB29ED">
        <w:rPr>
          <w:b/>
          <w:sz w:val="21"/>
          <w:szCs w:val="21"/>
        </w:rPr>
        <w:t>4</w:t>
      </w:r>
      <w:r w:rsidR="00CB29ED" w:rsidRPr="00CB29ED">
        <w:rPr>
          <w:b/>
          <w:sz w:val="21"/>
          <w:szCs w:val="21"/>
        </w:rPr>
        <w:t>.</w:t>
      </w:r>
      <w:r w:rsidR="001A75C2">
        <w:rPr>
          <w:b/>
          <w:sz w:val="21"/>
          <w:szCs w:val="21"/>
        </w:rPr>
        <w:t xml:space="preserve"> </w:t>
      </w:r>
      <w:r w:rsidR="0050462B" w:rsidRPr="00CB29ED">
        <w:rPr>
          <w:b/>
          <w:sz w:val="21"/>
          <w:szCs w:val="21"/>
        </w:rPr>
        <w:t>Ресурсное обеспечение муниципальной подпрограммы</w:t>
      </w:r>
    </w:p>
    <w:p w:rsidR="00CB29ED" w:rsidRPr="001A75C2" w:rsidRDefault="00CB29ED" w:rsidP="0050462B">
      <w:pPr>
        <w:pStyle w:val="aa"/>
        <w:ind w:firstLine="567"/>
        <w:jc w:val="center"/>
        <w:rPr>
          <w:b/>
          <w:sz w:val="10"/>
          <w:szCs w:val="10"/>
          <w:u w:val="single"/>
        </w:rPr>
      </w:pPr>
    </w:p>
    <w:p w:rsidR="0000786C" w:rsidRPr="006815FC" w:rsidRDefault="0000786C" w:rsidP="0000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12" w:history="1">
        <w:r w:rsidRPr="006815FC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6815FC">
        <w:rPr>
          <w:rFonts w:ascii="Times New Roman" w:hAnsi="Times New Roman" w:cs="Times New Roman"/>
          <w:sz w:val="21"/>
          <w:szCs w:val="21"/>
        </w:rPr>
        <w:t xml:space="preserve"> реализации подпрограммы за счет средств,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поселения, представлена в приложении № 3 к муниципальной программе.</w:t>
      </w:r>
    </w:p>
    <w:p w:rsidR="0000786C" w:rsidRPr="006815FC" w:rsidRDefault="0000786C" w:rsidP="0050462B">
      <w:pPr>
        <w:pStyle w:val="aa"/>
        <w:ind w:firstLine="567"/>
        <w:jc w:val="center"/>
        <w:rPr>
          <w:b/>
          <w:sz w:val="21"/>
          <w:szCs w:val="21"/>
          <w:u w:val="single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5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Объемы финансирования мероприятий подпрограммы за счёт средств областного и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 xml:space="preserve">федерального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бюджетов</w:t>
      </w:r>
      <w:r w:rsidR="00AD47D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B29ED" w:rsidRPr="001A75C2" w:rsidRDefault="00CB29ED" w:rsidP="003A330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A3308" w:rsidRPr="006815FC" w:rsidRDefault="003A3308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Calibri" w:hAnsi="Times New Roman" w:cs="Times New Roman"/>
          <w:sz w:val="21"/>
          <w:szCs w:val="21"/>
        </w:rPr>
        <w:t>Объемы финансирования мероприятий подпрограммы за счет средств областного и федерального бюджетов не предусмотрены</w:t>
      </w:r>
      <w:r w:rsidR="00CB29ED">
        <w:rPr>
          <w:rFonts w:ascii="Times New Roman" w:eastAsia="Calibri" w:hAnsi="Times New Roman" w:cs="Times New Roman"/>
          <w:sz w:val="21"/>
          <w:szCs w:val="21"/>
        </w:rPr>
        <w:t>.</w:t>
      </w:r>
    </w:p>
    <w:p w:rsidR="00BD06ED" w:rsidRPr="001A75C2" w:rsidRDefault="00FD00C5" w:rsidP="001A75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 xml:space="preserve"> 6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Сведения об участии в подпрограмме</w:t>
      </w:r>
      <w:r w:rsidR="00A004B1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государственных внебюджетных фондов</w:t>
      </w:r>
    </w:p>
    <w:p w:rsidR="00CB29ED" w:rsidRPr="001A75C2" w:rsidRDefault="00CB29ED" w:rsidP="00BD06E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10"/>
          <w:szCs w:val="10"/>
        </w:rPr>
      </w:pPr>
    </w:p>
    <w:p w:rsidR="0000786C" w:rsidRPr="006815FC" w:rsidRDefault="00BD06ED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sz w:val="21"/>
          <w:szCs w:val="21"/>
        </w:rPr>
        <w:t>Участие государственных внебюджетных фондов в подпрограмме не планируется.</w:t>
      </w:r>
    </w:p>
    <w:p w:rsidR="00BD06ED" w:rsidRDefault="00BD06ED" w:rsidP="001A75C2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Раздел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7</w:t>
      </w: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Сведения об участии организаций</w:t>
      </w:r>
    </w:p>
    <w:p w:rsidR="00CB29ED" w:rsidRPr="001A75C2" w:rsidRDefault="00CB29ED" w:rsidP="00BD06ED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631CE" w:rsidRPr="001A75C2" w:rsidRDefault="00BD06ED" w:rsidP="001A75C2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Организации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6815FC">
        <w:rPr>
          <w:rFonts w:ascii="Times New Roman" w:hAnsi="Times New Roman" w:cs="Times New Roman"/>
          <w:sz w:val="21"/>
          <w:szCs w:val="21"/>
        </w:rPr>
        <w:t xml:space="preserve"> участия в реализации подпрограммы не принимают.</w:t>
      </w:r>
    </w:p>
    <w:p w:rsidR="0050205E" w:rsidRDefault="0050205E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A3308" w:rsidRPr="00074B3C" w:rsidRDefault="00023E23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3A3308" w:rsidRPr="00074B3C" w:rsidRDefault="003A3308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«Повышение эффект</w:t>
      </w:r>
      <w:r w:rsidR="009320FB" w:rsidRPr="00074B3C">
        <w:rPr>
          <w:rFonts w:ascii="Times New Roman" w:hAnsi="Times New Roman" w:cs="Times New Roman"/>
          <w:b/>
          <w:sz w:val="24"/>
          <w:szCs w:val="24"/>
        </w:rPr>
        <w:t xml:space="preserve">ивности бюджетных расходов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2018-2022гг.»</w:t>
      </w:r>
    </w:p>
    <w:p w:rsidR="003A3308" w:rsidRPr="00FD41EF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3A3308" w:rsidRPr="00074B3C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F27B6D" w:rsidRPr="00074B3C" w:rsidRDefault="00023E23" w:rsidP="00F27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(далее соответственно - </w:t>
      </w:r>
      <w:r w:rsidR="00A004B1" w:rsidRPr="00074B3C">
        <w:rPr>
          <w:rFonts w:ascii="Times New Roman" w:hAnsi="Times New Roman" w:cs="Times New Roman"/>
          <w:sz w:val="24"/>
          <w:szCs w:val="24"/>
        </w:rPr>
        <w:t>подпрограмма, муниципальная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 программа)</w:t>
      </w:r>
    </w:p>
    <w:p w:rsidR="00F27B6D" w:rsidRDefault="00F27B6D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«Повышение эффективности бюджетных расходов Гуранского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D41EF" w:rsidRPr="00FD41EF" w:rsidTr="00FD41EF">
        <w:trPr>
          <w:trHeight w:val="399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D41EF" w:rsidRPr="00FD41EF" w:rsidTr="00FD41EF">
        <w:trPr>
          <w:trHeight w:val="4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Цель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</w:t>
            </w:r>
          </w:p>
          <w:p w:rsidR="00AE2905" w:rsidRPr="00FD41EF" w:rsidRDefault="00AE2905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FD41EF" w:rsidRPr="00FD41EF" w:rsidTr="00FD41EF">
        <w:trPr>
          <w:trHeight w:val="1353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  <w:r w:rsidRPr="00FD41EF">
              <w:rPr>
                <w:sz w:val="21"/>
                <w:szCs w:val="21"/>
              </w:rPr>
              <w:t xml:space="preserve"> Размер дефицита бюджета Гуранского муниципального образования 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. </w:t>
            </w:r>
            <w:proofErr w:type="gramStart"/>
            <w:r w:rsidRPr="00FD41E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  <w:proofErr w:type="gramEnd"/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FD41EF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Отсутствие просроченной кредиторской задолженности учреждений, находящихся в ведении органов местного самоуправления:</w:t>
            </w:r>
          </w:p>
        </w:tc>
      </w:tr>
      <w:tr w:rsidR="00FD41EF" w:rsidRPr="00FD41EF" w:rsidTr="00FD41EF">
        <w:trPr>
          <w:trHeight w:val="11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FD41EF" w:rsidRPr="00FD41EF" w:rsidTr="00FD41EF">
        <w:trPr>
          <w:trHeight w:val="1681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Всего:</w:t>
            </w:r>
            <w:r w:rsidR="00144C5C">
              <w:rPr>
                <w:sz w:val="21"/>
                <w:szCs w:val="21"/>
              </w:rPr>
              <w:t>69,5</w:t>
            </w:r>
            <w:r w:rsidR="00220C7D"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 xml:space="preserve"> </w:t>
            </w:r>
            <w:proofErr w:type="spellStart"/>
            <w:r w:rsidRPr="00FD41EF">
              <w:rPr>
                <w:sz w:val="21"/>
                <w:szCs w:val="21"/>
              </w:rPr>
              <w:t>т.р</w:t>
            </w:r>
            <w:proofErr w:type="spellEnd"/>
            <w:r w:rsidRPr="00FD41EF">
              <w:rPr>
                <w:sz w:val="21"/>
                <w:szCs w:val="21"/>
              </w:rPr>
              <w:t>. в т.ч. по годам: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2018г-</w:t>
            </w:r>
            <w:r w:rsidR="0050205E">
              <w:t>19</w:t>
            </w:r>
            <w:r w:rsidR="00B0283B" w:rsidRPr="00D64D37">
              <w:t>,0</w:t>
            </w:r>
            <w:r w:rsidRPr="00FD41EF">
              <w:rPr>
                <w:sz w:val="21"/>
                <w:szCs w:val="21"/>
              </w:rPr>
              <w:t>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2019г-</w:t>
            </w:r>
            <w:r w:rsidR="00770557">
              <w:rPr>
                <w:sz w:val="21"/>
                <w:szCs w:val="21"/>
              </w:rPr>
              <w:t>11,8</w:t>
            </w:r>
            <w:r w:rsidRPr="00FD41EF">
              <w:rPr>
                <w:sz w:val="21"/>
                <w:szCs w:val="21"/>
              </w:rPr>
              <w:t xml:space="preserve"> </w:t>
            </w:r>
            <w:proofErr w:type="spellStart"/>
            <w:r w:rsidRPr="00FD41EF">
              <w:rPr>
                <w:sz w:val="21"/>
                <w:szCs w:val="21"/>
              </w:rPr>
              <w:t>т.р</w:t>
            </w:r>
            <w:proofErr w:type="spellEnd"/>
            <w:r w:rsidRPr="00FD41EF">
              <w:rPr>
                <w:sz w:val="21"/>
                <w:szCs w:val="21"/>
              </w:rPr>
              <w:t>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2020г-</w:t>
            </w:r>
            <w:r w:rsidR="00144C5C">
              <w:rPr>
                <w:sz w:val="21"/>
                <w:szCs w:val="21"/>
              </w:rPr>
              <w:t>1</w:t>
            </w:r>
            <w:r w:rsidR="00596697">
              <w:rPr>
                <w:sz w:val="21"/>
                <w:szCs w:val="21"/>
              </w:rPr>
              <w:t>9</w:t>
            </w:r>
            <w:r w:rsidR="00220C7D">
              <w:rPr>
                <w:sz w:val="21"/>
                <w:szCs w:val="21"/>
              </w:rPr>
              <w:t>,</w:t>
            </w:r>
            <w:r w:rsidR="00144C5C">
              <w:rPr>
                <w:sz w:val="21"/>
                <w:szCs w:val="21"/>
              </w:rPr>
              <w:t>5</w:t>
            </w:r>
            <w:r w:rsidRPr="00FD41EF">
              <w:rPr>
                <w:sz w:val="21"/>
                <w:szCs w:val="21"/>
              </w:rPr>
              <w:t xml:space="preserve"> </w:t>
            </w:r>
            <w:proofErr w:type="spellStart"/>
            <w:r w:rsidRPr="00FD41EF">
              <w:rPr>
                <w:sz w:val="21"/>
                <w:szCs w:val="21"/>
              </w:rPr>
              <w:t>т.р</w:t>
            </w:r>
            <w:proofErr w:type="spellEnd"/>
            <w:r w:rsidRPr="00FD41EF">
              <w:rPr>
                <w:sz w:val="21"/>
                <w:szCs w:val="21"/>
              </w:rPr>
              <w:t>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2021г-</w:t>
            </w:r>
            <w:r w:rsidR="00596697">
              <w:rPr>
                <w:sz w:val="21"/>
                <w:szCs w:val="21"/>
              </w:rPr>
              <w:t>9</w:t>
            </w:r>
            <w:r w:rsidR="00220C7D">
              <w:rPr>
                <w:sz w:val="21"/>
                <w:szCs w:val="21"/>
              </w:rPr>
              <w:t>,6</w:t>
            </w:r>
            <w:r w:rsidRPr="00FD41EF">
              <w:rPr>
                <w:sz w:val="21"/>
                <w:szCs w:val="21"/>
              </w:rPr>
              <w:t xml:space="preserve"> </w:t>
            </w:r>
            <w:proofErr w:type="spellStart"/>
            <w:r w:rsidRPr="00FD41EF">
              <w:rPr>
                <w:sz w:val="21"/>
                <w:szCs w:val="21"/>
              </w:rPr>
              <w:t>т.р</w:t>
            </w:r>
            <w:proofErr w:type="spellEnd"/>
            <w:r w:rsidRPr="00FD41EF">
              <w:rPr>
                <w:sz w:val="21"/>
                <w:szCs w:val="21"/>
              </w:rPr>
              <w:t>.</w:t>
            </w:r>
          </w:p>
          <w:p w:rsidR="00FD41EF" w:rsidRPr="00FD41EF" w:rsidRDefault="00596697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2022г-9</w:t>
            </w:r>
            <w:r w:rsidR="003659A3">
              <w:rPr>
                <w:sz w:val="21"/>
                <w:szCs w:val="21"/>
              </w:rPr>
              <w:t>,6</w:t>
            </w:r>
            <w:r w:rsidR="00FD41EF" w:rsidRPr="00FD41EF">
              <w:rPr>
                <w:sz w:val="21"/>
                <w:szCs w:val="21"/>
              </w:rPr>
              <w:t xml:space="preserve"> </w:t>
            </w:r>
            <w:proofErr w:type="spellStart"/>
            <w:r w:rsidR="00FD41EF" w:rsidRPr="00FD41EF">
              <w:rPr>
                <w:sz w:val="21"/>
                <w:szCs w:val="21"/>
              </w:rPr>
              <w:t>т.р</w:t>
            </w:r>
            <w:proofErr w:type="spellEnd"/>
            <w:r w:rsidR="00FD41EF" w:rsidRPr="00FD41EF">
              <w:rPr>
                <w:sz w:val="21"/>
                <w:szCs w:val="21"/>
              </w:rPr>
              <w:t>.</w:t>
            </w:r>
          </w:p>
        </w:tc>
      </w:tr>
      <w:tr w:rsidR="00FD41EF" w:rsidRPr="00FD41EF" w:rsidTr="00FD41EF">
        <w:trPr>
          <w:trHeight w:val="1427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-прирост поступлений налоговых доходов в местный бюджет</w:t>
            </w:r>
          </w:p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-дефицита бюджета Гуранского сельского поселения не более 7,5%.</w:t>
            </w:r>
          </w:p>
          <w:p w:rsidR="00FD41EF" w:rsidRPr="00FD41EF" w:rsidRDefault="00FD41EF" w:rsidP="00FD41E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-предельный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FD41EF" w:rsidRDefault="00FD41EF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76" w:rsidRPr="00074B3C" w:rsidRDefault="003A4604" w:rsidP="005E3F94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 и задачи подпрограммы, целевые показатели </w:t>
      </w:r>
      <w:r w:rsidR="005E3F94" w:rsidRPr="00074B3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одпрограммы, сроки реализации;</w:t>
      </w:r>
    </w:p>
    <w:p w:rsidR="003A4604" w:rsidRPr="00074B3C" w:rsidRDefault="00FF010B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является</w:t>
      </w:r>
      <w:r w:rsidR="009001A8" w:rsidRPr="00074B3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 xml:space="preserve">повышение эффективности бюджетных расходов </w:t>
      </w:r>
      <w:proofErr w:type="spellStart"/>
      <w:r w:rsidR="003A4604" w:rsidRPr="00074B3C">
        <w:rPr>
          <w:rFonts w:ascii="Times New Roman" w:hAnsi="Times New Roman" w:cs="Times New Roman"/>
          <w:sz w:val="24"/>
          <w:szCs w:val="24"/>
        </w:rPr>
        <w:t>Умыганского</w:t>
      </w:r>
      <w:proofErr w:type="spellEnd"/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A004B1" w:rsidP="005A2A39">
      <w:pPr>
        <w:pStyle w:val="aa"/>
        <w:ind w:right="-2" w:firstLine="709"/>
        <w:jc w:val="both"/>
      </w:pPr>
      <w:r w:rsidRPr="00074B3C">
        <w:rPr>
          <w:b/>
          <w:color w:val="000000"/>
        </w:rPr>
        <w:t>Для достижения</w:t>
      </w:r>
      <w:r w:rsidR="003E7ECF" w:rsidRPr="00074B3C">
        <w:rPr>
          <w:b/>
          <w:color w:val="000000"/>
        </w:rPr>
        <w:t xml:space="preserve"> </w:t>
      </w:r>
      <w:r w:rsidRPr="00074B3C">
        <w:rPr>
          <w:b/>
          <w:color w:val="000000"/>
        </w:rPr>
        <w:t>данной цели необходимо выполнить следующие</w:t>
      </w:r>
      <w:r w:rsidR="003A4604" w:rsidRPr="00074B3C">
        <w:rPr>
          <w:color w:val="000000"/>
        </w:rPr>
        <w:t xml:space="preserve"> </w:t>
      </w:r>
      <w:r w:rsidRPr="00074B3C">
        <w:rPr>
          <w:b/>
        </w:rPr>
        <w:t>з</w:t>
      </w:r>
      <w:r w:rsidR="003A4604" w:rsidRPr="00074B3C">
        <w:rPr>
          <w:b/>
        </w:rPr>
        <w:t>адачи</w:t>
      </w:r>
      <w:r w:rsidRPr="00074B3C">
        <w:rPr>
          <w:b/>
        </w:rPr>
        <w:t>:</w:t>
      </w:r>
      <w:r w:rsidR="003E7ECF" w:rsidRPr="00074B3C">
        <w:rPr>
          <w:b/>
        </w:rPr>
        <w:t xml:space="preserve"> 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сбалансированно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и устойчивости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.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прозрачности и открыто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="003A4604"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="003A4604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604" w:rsidRPr="00074B3C" w:rsidRDefault="00E201BD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Оценкой выполненных задач  будут следующие целевые</w:t>
      </w:r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показатели</w:t>
      </w:r>
      <w:proofErr w:type="gramStart"/>
      <w:r w:rsidR="00E234D9" w:rsidRPr="00074B3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-размер дефицита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74B3C">
        <w:rPr>
          <w:rFonts w:ascii="Times New Roman" w:hAnsi="Times New Roman" w:cs="Times New Roman"/>
          <w:sz w:val="24"/>
          <w:szCs w:val="24"/>
        </w:rPr>
        <w:t>-прирост поступлений налоговых доходов в местные бюджеты к предыдущему году (в нормативах текущего года</w:t>
      </w:r>
      <w:r w:rsidR="004804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3406" w:rsidRPr="00074B3C" w:rsidRDefault="00103406" w:rsidP="00103406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-отсутствие просроченной кредиторской задолженности учреждений, находящихся в ведении органов местного самоуправления </w:t>
      </w:r>
    </w:p>
    <w:p w:rsidR="00E201BD" w:rsidRPr="00074B3C" w:rsidRDefault="003A4604" w:rsidP="004804F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074B3C">
        <w:rPr>
          <w:rFonts w:ascii="Times New Roman" w:hAnsi="Times New Roman" w:cs="Times New Roman"/>
          <w:sz w:val="24"/>
          <w:szCs w:val="24"/>
        </w:rPr>
        <w:t xml:space="preserve"> 2018-2022гг</w:t>
      </w:r>
      <w:r w:rsidR="004804F1">
        <w:rPr>
          <w:rFonts w:ascii="Times New Roman" w:hAnsi="Times New Roman" w:cs="Times New Roman"/>
          <w:sz w:val="24"/>
          <w:szCs w:val="24"/>
        </w:rPr>
        <w:t>.</w:t>
      </w:r>
    </w:p>
    <w:p w:rsidR="003A4604" w:rsidRPr="00074B3C" w:rsidRDefault="003A4604" w:rsidP="003A4604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сбалансированности и устойчивости бюджета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прозрачности и открыт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ости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поселении»</w:t>
      </w:r>
    </w:p>
    <w:p w:rsidR="00381641" w:rsidRPr="00074B3C" w:rsidRDefault="00B631CE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020BA" w:rsidRPr="00074B3C" w:rsidRDefault="00381641" w:rsidP="004804F1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>№</w:t>
      </w:r>
      <w:r w:rsidR="00B631CE" w:rsidRPr="00074B3C">
        <w:rPr>
          <w:rFonts w:ascii="Times New Roman" w:hAnsi="Times New Roman" w:cs="Times New Roman"/>
          <w:sz w:val="24"/>
          <w:szCs w:val="24"/>
        </w:rPr>
        <w:t>2 к муниципальной программе</w:t>
      </w:r>
    </w:p>
    <w:p w:rsidR="000F7C1F" w:rsidRPr="00074B3C" w:rsidRDefault="003A4604" w:rsidP="004A078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11BF6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Меры муниципального регулирования, направленные на достижение цели и задач подпрограммы;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074B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следующих нормативных правовых актов: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B631CE" w:rsidRPr="00074B3C" w:rsidRDefault="00733D19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-Устава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B631CE" w:rsidRPr="00074B3C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B631CE" w:rsidRPr="00074B3C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Организационная структура управления Программой базируется на существующей схеме исполнительной власти</w:t>
      </w:r>
      <w:r w:rsidR="003E7ECF" w:rsidRPr="00074B3C">
        <w:t xml:space="preserve"> </w:t>
      </w:r>
      <w:r w:rsidR="006C41FD">
        <w:t>Гуранского</w:t>
      </w:r>
      <w:r w:rsidRPr="00074B3C">
        <w:t xml:space="preserve"> сельского поселения. 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Общее руководство Программой осуществляет глава поселения, в функции которого</w:t>
      </w:r>
      <w:r w:rsidR="00AD47D2" w:rsidRPr="00074B3C">
        <w:t xml:space="preserve"> </w:t>
      </w:r>
      <w:r w:rsidRPr="00074B3C">
        <w:t>входит определение приоритетов, постановка оперативных и краткосрочных целей Программы.</w:t>
      </w:r>
      <w:r w:rsidR="00AD47D2" w:rsidRPr="00074B3C">
        <w:t xml:space="preserve"> </w:t>
      </w:r>
    </w:p>
    <w:p w:rsidR="00E201BD" w:rsidRPr="00074B3C" w:rsidRDefault="00B631CE" w:rsidP="004804F1">
      <w:pPr>
        <w:pStyle w:val="aa"/>
        <w:ind w:firstLine="709"/>
        <w:jc w:val="both"/>
        <w:rPr>
          <w:b/>
        </w:rPr>
      </w:pPr>
      <w:r w:rsidRPr="00074B3C">
        <w:t>Программные мероприятия могут</w:t>
      </w:r>
      <w:r w:rsidR="00AD47D2" w:rsidRPr="00074B3C">
        <w:t xml:space="preserve"> </w:t>
      </w:r>
      <w:r w:rsidRPr="00074B3C"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074B3C">
        <w:t xml:space="preserve"> </w:t>
      </w:r>
      <w:r w:rsidRPr="00074B3C"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023A3F" w:rsidRPr="00074B3C" w:rsidRDefault="00023A3F" w:rsidP="00023A3F">
      <w:pPr>
        <w:pStyle w:val="aa"/>
        <w:ind w:firstLine="567"/>
        <w:jc w:val="center"/>
        <w:rPr>
          <w:b/>
          <w:u w:val="single"/>
        </w:rPr>
      </w:pPr>
      <w:r w:rsidRPr="00074B3C">
        <w:rPr>
          <w:b/>
        </w:rPr>
        <w:t>Раздел. 4</w:t>
      </w:r>
      <w:r w:rsidR="003E7ECF" w:rsidRPr="00074B3C">
        <w:rPr>
          <w:b/>
        </w:rPr>
        <w:t xml:space="preserve"> </w:t>
      </w:r>
      <w:r w:rsidRPr="00074B3C">
        <w:rPr>
          <w:b/>
          <w:u w:val="single"/>
        </w:rPr>
        <w:t>Ресурсное обеспечение муниципальной подпрограммы</w:t>
      </w:r>
    </w:p>
    <w:p w:rsidR="00023A3F" w:rsidRPr="00074B3C" w:rsidRDefault="00023A3F" w:rsidP="00023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074B3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074B3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предусмотренных в бюджете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поселения, представлена в приложении № 3 к муниципальной программе.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Раздел. 5 Объемы финансирования мероприятий подпрограммы за счёт средств областного и федерального бюджетов</w:t>
      </w:r>
      <w:r w:rsidR="00AD47D2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23A3F" w:rsidRPr="00074B3C" w:rsidRDefault="00023A3F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023A3F" w:rsidRPr="00074B3C" w:rsidRDefault="00023A3F" w:rsidP="00023A3F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074B3C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023A3F" w:rsidRPr="00074B3C" w:rsidRDefault="00023A3F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23A3F" w:rsidRPr="00074B3C" w:rsidRDefault="00023A3F" w:rsidP="00023A3F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023A3F" w:rsidRPr="00074B3C" w:rsidRDefault="00733D19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 участия в реализации подпрограммы не принимают.</w:t>
      </w:r>
    </w:p>
    <w:p w:rsidR="005E3F94" w:rsidRPr="00074B3C" w:rsidRDefault="005E3F94" w:rsidP="00683A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</w:t>
      </w:r>
      <w:r w:rsidR="00B0283B" w:rsidRPr="00B0283B">
        <w:rPr>
          <w:b/>
          <w:sz w:val="21"/>
          <w:szCs w:val="21"/>
        </w:rPr>
        <w:t>Развитие инфраструктуры на территории Гуранского сельского поселения</w:t>
      </w:r>
      <w:proofErr w:type="gramStart"/>
      <w:r w:rsidRPr="00B0283B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EE407E" w:rsidRPr="00FD41EF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EE407E" w:rsidRPr="00074B3C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E407E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EE407E">
              <w:rPr>
                <w:sz w:val="21"/>
                <w:szCs w:val="21"/>
              </w:rPr>
              <w:t>«Развитие инфраструктуры на территории Гуранского сельского поселения</w:t>
            </w:r>
            <w:r>
              <w:rPr>
                <w:sz w:val="21"/>
                <w:szCs w:val="21"/>
              </w:rPr>
              <w:t>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EE407E" w:rsidRPr="00FD41EF" w:rsidTr="00EE407E">
        <w:trPr>
          <w:trHeight w:val="399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EE407E" w:rsidRPr="00FD41EF" w:rsidTr="00EE407E">
        <w:trPr>
          <w:trHeight w:val="4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EE407E" w:rsidRDefault="00D3686A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EE407E"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  <w:p w:rsidR="00D3686A" w:rsidRPr="00FD41EF" w:rsidRDefault="00D3686A" w:rsidP="00D3686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С</w:t>
            </w:r>
            <w:r w:rsidRPr="00D3686A">
              <w:rPr>
                <w:sz w:val="21"/>
                <w:szCs w:val="21"/>
              </w:rPr>
              <w:t xml:space="preserve">охранение исторического и культурного наследия территории </w:t>
            </w:r>
            <w:proofErr w:type="gramStart"/>
            <w:r w:rsidRPr="00D3686A">
              <w:rPr>
                <w:sz w:val="21"/>
                <w:szCs w:val="21"/>
              </w:rPr>
              <w:t>с</w:t>
            </w:r>
            <w:proofErr w:type="gramEnd"/>
            <w:r w:rsidRPr="00D3686A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Гуран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EE407E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EE407E">
              <w:rPr>
                <w:sz w:val="21"/>
                <w:szCs w:val="21"/>
              </w:rPr>
              <w:t xml:space="preserve">Сохранение автомобильных дорог общего пользования местного значения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2.Обеспечение безопасности дорожного движения на территории  сельского поселения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4.Обеспечение населения сельского поселения качественной питьевой водой</w:t>
            </w:r>
            <w:proofErr w:type="gramStart"/>
            <w:r w:rsidRPr="00745CBD">
              <w:rPr>
                <w:sz w:val="21"/>
                <w:szCs w:val="21"/>
              </w:rPr>
              <w:t xml:space="preserve"> .</w:t>
            </w:r>
            <w:proofErr w:type="gramEnd"/>
            <w:r w:rsidRPr="00745CBD">
              <w:rPr>
                <w:sz w:val="21"/>
                <w:szCs w:val="21"/>
              </w:rPr>
              <w:t xml:space="preserve"> </w:t>
            </w:r>
          </w:p>
          <w:p w:rsidR="00EE407E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 Обеспечение оптимального уровня использования территории сельского поселения;</w:t>
            </w:r>
          </w:p>
          <w:p w:rsidR="00AE2905" w:rsidRDefault="00AE2905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Оказание мер социальной поддержки отдельным категориям граждан в части установления льгот по местным налогам.</w:t>
            </w:r>
          </w:p>
          <w:p w:rsidR="00D3686A" w:rsidRPr="00FD41EF" w:rsidRDefault="00D3686A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</w:t>
            </w:r>
            <w:r w:rsidRPr="00D3686A">
              <w:rPr>
                <w:color w:val="000000"/>
                <w:sz w:val="22"/>
              </w:rPr>
              <w:t>Привлечение внимания общественности к проблеме сохранения памятников</w:t>
            </w:r>
            <w:r>
              <w:rPr>
                <w:color w:val="000000"/>
                <w:sz w:val="22"/>
              </w:rPr>
              <w:t>.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EE407E" w:rsidRPr="00FD41EF" w:rsidTr="00EE407E">
        <w:trPr>
          <w:trHeight w:val="1353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745CBD">
              <w:rPr>
                <w:sz w:val="21"/>
                <w:szCs w:val="21"/>
              </w:rPr>
              <w:t>Протяженность автомобильных дорог, находящихся в границах населенного пункта   соответствующих техническим требованиям;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 Протяженности автомобильных дорог, оснащенных дорожными знаками;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3.Количество несанкционированных свалок на территории сельского поселения.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4.Количество объектов водоснабжения, соответствующих нормативным требованиям</w:t>
            </w:r>
          </w:p>
          <w:p w:rsidR="00EE407E" w:rsidRPr="00FD41EF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5.Доля объектов недвижимости  сельского поселения, поставленных на кадастровый учет</w:t>
            </w:r>
          </w:p>
        </w:tc>
      </w:tr>
      <w:tr w:rsidR="00EE407E" w:rsidRPr="00FD41EF" w:rsidTr="00EE407E">
        <w:trPr>
          <w:trHeight w:val="11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EE407E" w:rsidRPr="00FD41EF" w:rsidTr="00EE407E">
        <w:trPr>
          <w:trHeight w:val="1681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 xml:space="preserve">Всего: </w:t>
            </w:r>
            <w:r w:rsidR="00CB3B53">
              <w:t>16 581,4</w:t>
            </w:r>
            <w:r w:rsidR="00220C7D">
              <w:t xml:space="preserve"> </w:t>
            </w:r>
            <w:r w:rsidRPr="00745CBD">
              <w:rPr>
                <w:sz w:val="21"/>
                <w:szCs w:val="21"/>
              </w:rPr>
              <w:t>в т.ч. по годам:</w:t>
            </w:r>
          </w:p>
          <w:p w:rsidR="00B0283B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2018г-</w:t>
            </w:r>
            <w:r w:rsidR="0050205E">
              <w:t>4408,2</w:t>
            </w:r>
            <w:r w:rsidR="00B0283B">
              <w:t>т.р.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2019г-</w:t>
            </w:r>
            <w:r w:rsidR="00404FE4">
              <w:t>3747,1</w:t>
            </w:r>
            <w:r w:rsidR="00770557">
              <w:t xml:space="preserve"> </w:t>
            </w:r>
            <w:proofErr w:type="spellStart"/>
            <w:r w:rsidR="00FA0619">
              <w:t>т</w:t>
            </w:r>
            <w:r w:rsidRPr="00745CBD">
              <w:rPr>
                <w:sz w:val="21"/>
                <w:szCs w:val="21"/>
              </w:rPr>
              <w:t>.р</w:t>
            </w:r>
            <w:proofErr w:type="spellEnd"/>
            <w:r w:rsidRPr="00745CBD">
              <w:rPr>
                <w:sz w:val="21"/>
                <w:szCs w:val="21"/>
              </w:rPr>
              <w:t>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2020г-</w:t>
            </w:r>
            <w:r w:rsidR="00CB3B53">
              <w:t>3860,0</w:t>
            </w:r>
            <w:r w:rsidR="007C6793">
              <w:t xml:space="preserve"> </w:t>
            </w:r>
            <w:proofErr w:type="spellStart"/>
            <w:r w:rsidRPr="00745CBD">
              <w:rPr>
                <w:sz w:val="21"/>
                <w:szCs w:val="21"/>
              </w:rPr>
              <w:t>т</w:t>
            </w:r>
            <w:proofErr w:type="gramStart"/>
            <w:r w:rsidRPr="00745CBD">
              <w:rPr>
                <w:sz w:val="21"/>
                <w:szCs w:val="21"/>
              </w:rPr>
              <w:t>.р</w:t>
            </w:r>
            <w:proofErr w:type="spellEnd"/>
            <w:proofErr w:type="gramEnd"/>
            <w:r w:rsidRPr="00745CBD">
              <w:rPr>
                <w:sz w:val="21"/>
                <w:szCs w:val="21"/>
              </w:rPr>
              <w:t xml:space="preserve">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2021г-</w:t>
            </w:r>
            <w:r w:rsidR="007C6793">
              <w:t xml:space="preserve">2241,2 </w:t>
            </w:r>
            <w:proofErr w:type="spellStart"/>
            <w:r w:rsidRPr="00745CBD">
              <w:rPr>
                <w:sz w:val="21"/>
                <w:szCs w:val="21"/>
              </w:rPr>
              <w:t>т</w:t>
            </w:r>
            <w:proofErr w:type="gramStart"/>
            <w:r w:rsidRPr="00745CBD">
              <w:rPr>
                <w:sz w:val="21"/>
                <w:szCs w:val="21"/>
              </w:rPr>
              <w:t>.р</w:t>
            </w:r>
            <w:proofErr w:type="spellEnd"/>
            <w:proofErr w:type="gramEnd"/>
          </w:p>
          <w:p w:rsidR="00EE407E" w:rsidRPr="00FD41EF" w:rsidRDefault="00745CBD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2022г-</w:t>
            </w:r>
            <w:r w:rsidR="007C6793">
              <w:t xml:space="preserve">2324,9 </w:t>
            </w:r>
            <w:proofErr w:type="spellStart"/>
            <w:r w:rsidRPr="00745CBD">
              <w:rPr>
                <w:sz w:val="21"/>
                <w:szCs w:val="21"/>
              </w:rPr>
              <w:t>т</w:t>
            </w:r>
            <w:proofErr w:type="gramStart"/>
            <w:r w:rsidRPr="00745CBD">
              <w:rPr>
                <w:sz w:val="21"/>
                <w:szCs w:val="21"/>
              </w:rPr>
              <w:t>.р</w:t>
            </w:r>
            <w:proofErr w:type="spellEnd"/>
            <w:proofErr w:type="gramEnd"/>
          </w:p>
        </w:tc>
      </w:tr>
      <w:tr w:rsidR="00EE407E" w:rsidRPr="00FD41EF" w:rsidTr="00EE407E">
        <w:trPr>
          <w:trHeight w:val="1427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сохранение сети существующих автодорог;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-сохранение сети  автомобильных 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улучшение качественных характеристик дорожного полотна;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 xml:space="preserve">-улучшение  санитарного и </w:t>
            </w:r>
            <w:proofErr w:type="gramStart"/>
            <w:r w:rsidRPr="00074B3C">
              <w:rPr>
                <w:sz w:val="24"/>
                <w:szCs w:val="24"/>
              </w:rPr>
              <w:t>эстетического вида</w:t>
            </w:r>
            <w:proofErr w:type="gramEnd"/>
            <w:r w:rsidRPr="00074B3C">
              <w:rPr>
                <w:sz w:val="24"/>
                <w:szCs w:val="24"/>
              </w:rPr>
              <w:t xml:space="preserve"> территории сельского поселения;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-улучшение качества питьевой воды;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 xml:space="preserve">- уточнение границ земель сельского поселения и уточнения территориального и функционального зонирования 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-постановка территории сельского поселения и населенного пункта на кадастровый учет</w:t>
            </w:r>
          </w:p>
          <w:p w:rsidR="00EE407E" w:rsidRPr="00FD41EF" w:rsidRDefault="00745CBD" w:rsidP="00745CBD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074B3C">
              <w:rPr>
                <w:rFonts w:ascii="Times New Roman" w:hAnsi="Times New Roman" w:cs="Times New Roman"/>
                <w:sz w:val="24"/>
                <w:szCs w:val="24"/>
              </w:rPr>
              <w:t>-улучшение  качества жизни граждан поселения вследствие увеличения доли уличного освещения территории поселения</w:t>
            </w:r>
          </w:p>
        </w:tc>
      </w:tr>
    </w:tbl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 w:rsidRPr="00D2063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20635">
        <w:rPr>
          <w:rFonts w:ascii="Times New Roman" w:hAnsi="Times New Roman" w:cs="Times New Roman"/>
          <w:sz w:val="24"/>
          <w:szCs w:val="24"/>
        </w:rPr>
        <w:t>. Цель и задачи подпрограммы, целевые показатели подпрограммы, сроки реализации;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Для реализации поставленной цели необходимо решение следующих задач: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-сохранение автомобильных дорог общего пользования местного значения,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-обеспечение безопасности дорожного движения на территории Гуранского   сельского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оптимального уровня использования территории сельского поселения;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населения сельского поселения качественной питьевой водой</w:t>
      </w:r>
      <w:proofErr w:type="gramStart"/>
      <w:r w:rsidRPr="00D2063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улучшение  качества жизни граждан поселения вследствие увеличения доли уличного освещения территории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Оценкой выполнения  поставленных задач будут следующие целевые показатели: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находящихся в границах населенного пункта, соответствующих техническим требованиям;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оснащенных дорожными знаками;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-.количество несанкционированных свалок на территории сельского поселения.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количество объектов водоснабжения, соответствующих нормативным требованиям.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-качественное состояние уличного освещения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          Сроки реализации подпрограммы: 2018-2022гг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Ремонт и содержание автомобильных дорог;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-Приобретение и установка дорожных знаков;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-Проведение топографических, геодезических, картографических и кадастровых работ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-Уборка несанкционированных свалок;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-Ремонт водонапорной башни: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Оплата за электроэнергию уличного освещения;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-Приведение градостроительных документов в соответствие с действующим законодательством;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D2063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20635">
        <w:rPr>
          <w:rFonts w:ascii="Times New Roman" w:hAnsi="Times New Roman" w:cs="Times New Roman"/>
          <w:sz w:val="24"/>
          <w:szCs w:val="24"/>
        </w:rPr>
        <w:t xml:space="preserve"> следующих нормативных правовых актов: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</w:t>
      </w:r>
      <w:r w:rsidRPr="00D20635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преобразований, совершенствование структуры управления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EE407E" w:rsidRPr="00D20635" w:rsidRDefault="00D20635" w:rsidP="004804F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  <w:r w:rsidR="00EE407E" w:rsidRPr="00D206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>ПАСПОРТ ПОДПРОГРАММЫ</w:t>
      </w:r>
      <w:r w:rsidR="0022674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074B3C">
        <w:rPr>
          <w:rFonts w:ascii="Times New Roman" w:eastAsiaTheme="minorHAnsi" w:hAnsi="Times New Roman" w:cs="Times New Roman"/>
          <w:b/>
          <w:lang w:eastAsia="en-US"/>
        </w:rPr>
        <w:t xml:space="preserve">«Обеспечение комплексного пространственного и территориального развития 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Гуранского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2018-2022гг.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(далее соответственно - подпрограмма, муниципальная программа)</w:t>
      </w:r>
    </w:p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Обеспечение комплексного пространственного и территориального развития Гуранского сельского поселения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399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4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1.Обеспечение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2.Постановка на кадастровый учет границ  населенного пункта, территориальных зон</w:t>
            </w:r>
          </w:p>
          <w:p w:rsidR="004904F9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и объектов  недвижимости сельского поселения.</w:t>
            </w:r>
          </w:p>
          <w:p w:rsidR="00AE2905" w:rsidRPr="00FD41EF" w:rsidRDefault="00AE2905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2018-2022гг</w:t>
            </w:r>
          </w:p>
        </w:tc>
      </w:tr>
      <w:tr w:rsidR="004904F9" w:rsidRPr="00FD41EF" w:rsidTr="00322001">
        <w:trPr>
          <w:trHeight w:val="1353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1. Наличие актуализированных утвержденных документов территориального планирования и градостроительного зонирования. 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2.Доля объектов недвижимости  зарегистрированных и поставленных на кадастровый учет;    </w:t>
            </w:r>
          </w:p>
        </w:tc>
      </w:tr>
      <w:tr w:rsidR="004904F9" w:rsidRPr="00FD41EF" w:rsidTr="00322001">
        <w:trPr>
          <w:trHeight w:val="11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1. Обеспечение сбалансированности и устойчивости бюджета Гуранского сельского поселения.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поселении.</w:t>
            </w:r>
          </w:p>
        </w:tc>
      </w:tr>
      <w:tr w:rsidR="004904F9" w:rsidRPr="00FD41EF" w:rsidTr="00322001">
        <w:trPr>
          <w:trHeight w:val="1681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Всего: </w:t>
            </w:r>
            <w:r w:rsidR="00351EEC">
              <w:rPr>
                <w:sz w:val="21"/>
                <w:szCs w:val="21"/>
              </w:rPr>
              <w:t>56</w:t>
            </w:r>
            <w:r w:rsidR="007C6793">
              <w:rPr>
                <w:sz w:val="21"/>
                <w:szCs w:val="21"/>
              </w:rPr>
              <w:t>5,9</w:t>
            </w:r>
            <w:r w:rsidRPr="00DB08E1">
              <w:rPr>
                <w:sz w:val="21"/>
                <w:szCs w:val="21"/>
              </w:rPr>
              <w:t xml:space="preserve"> </w:t>
            </w:r>
            <w:proofErr w:type="spellStart"/>
            <w:r w:rsidRPr="00DB08E1">
              <w:rPr>
                <w:sz w:val="21"/>
                <w:szCs w:val="21"/>
              </w:rPr>
              <w:t>т.р</w:t>
            </w:r>
            <w:proofErr w:type="spellEnd"/>
            <w:r w:rsidRPr="00DB08E1">
              <w:rPr>
                <w:sz w:val="21"/>
                <w:szCs w:val="21"/>
              </w:rPr>
              <w:t>. в т.ч. по годам: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2018 г. – </w:t>
            </w:r>
            <w:r w:rsidR="0050205E">
              <w:t>395,5</w:t>
            </w:r>
            <w:r w:rsidRPr="00DB08E1">
              <w:rPr>
                <w:sz w:val="21"/>
                <w:szCs w:val="21"/>
              </w:rPr>
              <w:t>т.р.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2019 г. – </w:t>
            </w:r>
            <w:r w:rsidR="0022674E">
              <w:t>60,0</w:t>
            </w:r>
            <w:r w:rsidR="00220C7D">
              <w:t xml:space="preserve"> </w:t>
            </w:r>
            <w:proofErr w:type="spellStart"/>
            <w:r w:rsidRPr="00DB08E1">
              <w:rPr>
                <w:sz w:val="21"/>
                <w:szCs w:val="21"/>
              </w:rPr>
              <w:t>т</w:t>
            </w:r>
            <w:proofErr w:type="gramStart"/>
            <w:r w:rsidRPr="00DB08E1">
              <w:rPr>
                <w:sz w:val="21"/>
                <w:szCs w:val="21"/>
              </w:rPr>
              <w:t>.р</w:t>
            </w:r>
            <w:proofErr w:type="spellEnd"/>
            <w:proofErr w:type="gramEnd"/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2020 г. – </w:t>
            </w:r>
            <w:r w:rsidR="00351EEC">
              <w:t>5</w:t>
            </w:r>
            <w:r w:rsidR="007C6793">
              <w:t>0,4</w:t>
            </w:r>
            <w:r w:rsidR="00322001" w:rsidRPr="00DB08E1">
              <w:rPr>
                <w:sz w:val="21"/>
                <w:szCs w:val="21"/>
              </w:rPr>
              <w:t>т</w:t>
            </w:r>
            <w:proofErr w:type="gramStart"/>
            <w:r w:rsidR="00322001" w:rsidRPr="00DB08E1">
              <w:rPr>
                <w:sz w:val="21"/>
                <w:szCs w:val="21"/>
              </w:rPr>
              <w:t>.р</w:t>
            </w:r>
            <w:proofErr w:type="gramEnd"/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2021 г. – </w:t>
            </w:r>
            <w:r w:rsidR="007C6793">
              <w:t>30,0</w:t>
            </w:r>
            <w:r w:rsidR="00220C7D">
              <w:t xml:space="preserve"> </w:t>
            </w:r>
            <w:proofErr w:type="spellStart"/>
            <w:r w:rsidRPr="00DB08E1">
              <w:rPr>
                <w:sz w:val="21"/>
                <w:szCs w:val="21"/>
              </w:rPr>
              <w:t>т.р</w:t>
            </w:r>
            <w:proofErr w:type="spellEnd"/>
            <w:r w:rsidRPr="00DB08E1">
              <w:rPr>
                <w:sz w:val="21"/>
                <w:szCs w:val="21"/>
              </w:rPr>
              <w:t>.</w:t>
            </w:r>
          </w:p>
          <w:p w:rsidR="004904F9" w:rsidRPr="00FD41EF" w:rsidRDefault="00DB08E1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2022 г. – </w:t>
            </w:r>
            <w:r w:rsidR="007C6793">
              <w:t>30,0</w:t>
            </w:r>
            <w:r w:rsidR="00322001">
              <w:t>т</w:t>
            </w:r>
            <w:r w:rsidRPr="00DB08E1">
              <w:rPr>
                <w:sz w:val="21"/>
                <w:szCs w:val="21"/>
              </w:rPr>
              <w:t>.р.</w:t>
            </w:r>
          </w:p>
        </w:tc>
      </w:tr>
      <w:tr w:rsidR="004904F9" w:rsidRPr="00FD41EF" w:rsidTr="00322001">
        <w:trPr>
          <w:trHeight w:val="1427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autoSpaceDE w:val="0"/>
              <w:autoSpaceDN w:val="0"/>
              <w:adjustRightInd w:val="0"/>
              <w:ind w:left="-68"/>
              <w:rPr>
                <w:rFonts w:eastAsiaTheme="minorHAnsi"/>
                <w:sz w:val="22"/>
                <w:szCs w:val="24"/>
                <w:lang w:eastAsia="en-US"/>
              </w:rPr>
            </w:pPr>
            <w:r w:rsidRPr="00DB08E1">
              <w:rPr>
                <w:rFonts w:eastAsiaTheme="minorHAnsi"/>
                <w:sz w:val="22"/>
                <w:szCs w:val="24"/>
                <w:lang w:eastAsia="en-US"/>
              </w:rPr>
              <w:t xml:space="preserve">- исключение правовых коллизий при осуществлении градостроительной деятельности на территории Гуранского сельского поселения, в части землеустройства; </w:t>
            </w:r>
          </w:p>
          <w:p w:rsidR="004904F9" w:rsidRPr="00FD41EF" w:rsidRDefault="00DB08E1" w:rsidP="00DB08E1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DB08E1">
              <w:rPr>
                <w:rFonts w:ascii="Times New Roman" w:eastAsiaTheme="minorHAnsi" w:hAnsi="Times New Roman" w:cs="Times New Roman"/>
                <w:sz w:val="22"/>
                <w:szCs w:val="24"/>
                <w:lang w:eastAsia="en-US"/>
              </w:rPr>
              <w:t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</w:t>
            </w:r>
          </w:p>
        </w:tc>
      </w:tr>
    </w:tbl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</w:t>
      </w:r>
      <w:proofErr w:type="gramStart"/>
      <w:r w:rsidRPr="00DB08E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B08E1">
        <w:rPr>
          <w:rFonts w:ascii="Times New Roman" w:hAnsi="Times New Roman" w:cs="Times New Roman"/>
          <w:sz w:val="24"/>
          <w:szCs w:val="24"/>
        </w:rPr>
        <w:t>. Цель и задачи подпрограммы, целевые показатели подпрограммы, сроки реализации;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-обеспечение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-постановка на кадастровый учет границ  населенного пункта, территориальных зон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и объектов  недвижимости сельского поселения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Оценкой выполнения  поставленных задач будут следующие целевые показатели: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-доля объектов недвижимости  зарегистрированных и поставленных на кадастровый учет;     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Сроки реализации подпрограммы: 2018-2022гг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1.Проведение топографических, геодезических, картографических и кадастровых работ.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2.Обеспечение градостроительной и землеустроительной деятельности на территории Гуранского сельского поселения;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DB08E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B08E1">
        <w:rPr>
          <w:rFonts w:ascii="Times New Roman" w:hAnsi="Times New Roman" w:cs="Times New Roman"/>
          <w:sz w:val="24"/>
          <w:szCs w:val="24"/>
        </w:rPr>
        <w:t xml:space="preserve"> следующих нормативных правовых актов: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Градостроительного кодекса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Подпрограммные 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lastRenderedPageBreak/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4904F9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</w:t>
      </w:r>
      <w:proofErr w:type="gramStart"/>
      <w:r w:rsidRPr="00DB08E1">
        <w:rPr>
          <w:rFonts w:ascii="Times New Roman" w:hAnsi="Times New Roman" w:cs="Times New Roman"/>
          <w:sz w:val="24"/>
          <w:szCs w:val="24"/>
        </w:rPr>
        <w:t>.</w:t>
      </w:r>
      <w:r w:rsidR="004904F9" w:rsidRPr="00DB08E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 w:rsidRPr="00430D2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>«Обеспечение комплексных мер безопасности на территории Гуранского сельского поселения на 2018-2022гг»</w:t>
      </w:r>
    </w:p>
    <w:p w:rsidR="00DB08E1" w:rsidRPr="00430D21" w:rsidRDefault="00DB08E1" w:rsidP="00DB08E1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B08E1" w:rsidRPr="00430D21" w:rsidRDefault="00DB08E1" w:rsidP="00881649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ind w:hanging="21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 сельского поселения.</w:t>
            </w:r>
          </w:p>
        </w:tc>
      </w:tr>
      <w:tr w:rsidR="00DB08E1" w:rsidRPr="00430D21" w:rsidTr="00AE2905">
        <w:trPr>
          <w:trHeight w:val="2080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AE2905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Обеспечение надлежащего состояния источников противопожарного водоснабжения и минерализованных полос.</w:t>
            </w:r>
          </w:p>
          <w:p w:rsidR="00AE2905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  <w:p w:rsidR="00AE2905" w:rsidRPr="00430D21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2018-2022 </w:t>
            </w:r>
            <w:proofErr w:type="spellStart"/>
            <w:proofErr w:type="gramStart"/>
            <w:r w:rsidRPr="00430D21">
              <w:rPr>
                <w:rFonts w:eastAsiaTheme="minorEastAsia"/>
                <w:sz w:val="21"/>
                <w:szCs w:val="21"/>
              </w:rPr>
              <w:t>гг</w:t>
            </w:r>
            <w:proofErr w:type="spellEnd"/>
            <w:proofErr w:type="gramEnd"/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1. Сокращение количества пожаров на территории сельского поселения к показателям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2.Оснащение команды ДПД необходимыми средствами для тушения пожаров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3.Снижение ущерба от пожаров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1.Приобретение и оборудования и материалов для пожарной безопасности;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Создание и ежегодное обновление минерализованных полос;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 Приобретение и установка резервуаров с противопожарным запасом воды;</w:t>
            </w:r>
          </w:p>
        </w:tc>
      </w:tr>
      <w:tr w:rsidR="00DB08E1" w:rsidRPr="00430D21" w:rsidTr="00322001">
        <w:trPr>
          <w:trHeight w:val="1681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Всего: </w:t>
            </w:r>
            <w:r w:rsidR="00CB3B53">
              <w:t>1156,0</w:t>
            </w:r>
            <w:r w:rsidR="00220C7D" w:rsidRPr="00430D21">
              <w:t xml:space="preserve"> </w:t>
            </w:r>
            <w:proofErr w:type="spellStart"/>
            <w:r w:rsidRPr="00430D21">
              <w:rPr>
                <w:rFonts w:eastAsiaTheme="minorEastAsia"/>
                <w:sz w:val="21"/>
                <w:szCs w:val="21"/>
              </w:rPr>
              <w:t>т.р</w:t>
            </w:r>
            <w:proofErr w:type="spellEnd"/>
            <w:r w:rsidRPr="00430D21">
              <w:rPr>
                <w:rFonts w:eastAsiaTheme="minorEastAsia"/>
                <w:sz w:val="21"/>
                <w:szCs w:val="21"/>
              </w:rPr>
              <w:t>. в том числе по годам: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2018 год-</w:t>
            </w:r>
            <w:r w:rsidR="0050205E" w:rsidRPr="00430D21">
              <w:t>169,8</w:t>
            </w:r>
            <w:r w:rsidR="00430D21">
              <w:t xml:space="preserve"> </w:t>
            </w:r>
            <w:proofErr w:type="spellStart"/>
            <w:r w:rsidRPr="00430D21">
              <w:rPr>
                <w:rFonts w:eastAsiaTheme="minorEastAsia"/>
                <w:sz w:val="21"/>
                <w:szCs w:val="21"/>
              </w:rPr>
              <w:t>т</w:t>
            </w:r>
            <w:proofErr w:type="gramStart"/>
            <w:r w:rsidRPr="00430D21">
              <w:rPr>
                <w:rFonts w:eastAsiaTheme="minorEastAsia"/>
                <w:sz w:val="21"/>
                <w:szCs w:val="21"/>
              </w:rPr>
              <w:t>.р</w:t>
            </w:r>
            <w:proofErr w:type="spellEnd"/>
            <w:proofErr w:type="gramEnd"/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2019 год-</w:t>
            </w:r>
            <w:r w:rsidR="00770557">
              <w:rPr>
                <w:rFonts w:eastAsiaTheme="minorEastAsia"/>
                <w:sz w:val="21"/>
                <w:szCs w:val="21"/>
              </w:rPr>
              <w:t xml:space="preserve"> </w:t>
            </w:r>
            <w:r w:rsidR="00404FE4">
              <w:t>496</w:t>
            </w:r>
            <w:r w:rsidR="00770557">
              <w:t>,0</w:t>
            </w:r>
            <w:r w:rsidR="00430D21">
              <w:t xml:space="preserve"> </w:t>
            </w:r>
            <w:proofErr w:type="spellStart"/>
            <w:r w:rsidRPr="00430D21">
              <w:rPr>
                <w:rFonts w:eastAsiaTheme="minorEastAsia"/>
                <w:sz w:val="21"/>
                <w:szCs w:val="21"/>
              </w:rPr>
              <w:t>т.р</w:t>
            </w:r>
            <w:proofErr w:type="spellEnd"/>
            <w:r w:rsidRPr="00430D21">
              <w:rPr>
                <w:rFonts w:eastAsiaTheme="minorEastAsia"/>
                <w:sz w:val="21"/>
                <w:szCs w:val="21"/>
              </w:rPr>
              <w:t>.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2020 год-</w:t>
            </w:r>
            <w:r w:rsidR="00CB3B53">
              <w:t>428,2</w:t>
            </w:r>
            <w:r w:rsidR="00220C7D" w:rsidRPr="00430D21">
              <w:t xml:space="preserve"> </w:t>
            </w:r>
            <w:proofErr w:type="spellStart"/>
            <w:r w:rsidR="00220C7D" w:rsidRPr="00430D21">
              <w:t>т</w:t>
            </w:r>
            <w:proofErr w:type="gramStart"/>
            <w:r w:rsidRPr="00430D21">
              <w:rPr>
                <w:rFonts w:eastAsiaTheme="minorEastAsia"/>
                <w:sz w:val="21"/>
                <w:szCs w:val="21"/>
              </w:rPr>
              <w:t>.р</w:t>
            </w:r>
            <w:proofErr w:type="spellEnd"/>
            <w:proofErr w:type="gramEnd"/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2021 год-</w:t>
            </w:r>
            <w:r w:rsidR="007C6793">
              <w:t>31,0</w:t>
            </w:r>
            <w:r w:rsidR="00430D21">
              <w:t xml:space="preserve"> </w:t>
            </w:r>
            <w:proofErr w:type="spellStart"/>
            <w:r w:rsidRPr="00430D21">
              <w:rPr>
                <w:rFonts w:eastAsiaTheme="minorEastAsia"/>
                <w:sz w:val="21"/>
                <w:szCs w:val="21"/>
              </w:rPr>
              <w:t>т.р</w:t>
            </w:r>
            <w:proofErr w:type="spellEnd"/>
            <w:r w:rsidRPr="00430D21">
              <w:rPr>
                <w:rFonts w:eastAsiaTheme="minorEastAsia"/>
                <w:sz w:val="21"/>
                <w:szCs w:val="21"/>
              </w:rPr>
              <w:t>.</w:t>
            </w:r>
          </w:p>
          <w:p w:rsidR="00DB08E1" w:rsidRPr="00430D21" w:rsidRDefault="00DB08E1" w:rsidP="007C679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2022 год-</w:t>
            </w:r>
            <w:r w:rsidR="007C6793">
              <w:t>31,0</w:t>
            </w:r>
            <w:r w:rsidR="00430D21">
              <w:t xml:space="preserve"> </w:t>
            </w:r>
            <w:proofErr w:type="spellStart"/>
            <w:r w:rsidRPr="00430D21">
              <w:rPr>
                <w:rFonts w:eastAsiaTheme="minorEastAsia"/>
                <w:sz w:val="21"/>
                <w:szCs w:val="21"/>
              </w:rPr>
              <w:t>т.р</w:t>
            </w:r>
            <w:proofErr w:type="spellEnd"/>
            <w:r w:rsidRPr="00430D21">
              <w:rPr>
                <w:rFonts w:eastAsiaTheme="minorEastAsia"/>
                <w:sz w:val="21"/>
                <w:szCs w:val="21"/>
              </w:rPr>
              <w:t>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уровня защиты населенного пункта и людей от чрезвычайных ситуаций;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-снижение количества пожаров;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боеготовности добровольной пожарной дружины Гуранского сельского поселения;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1"/>
                <w:szCs w:val="21"/>
                <w:lang w:eastAsia="en-US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-оперативность пожаротушения;</w:t>
            </w:r>
          </w:p>
        </w:tc>
      </w:tr>
    </w:tbl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  <w:u w:val="single"/>
        </w:rPr>
        <w:t>Раздел. Цель и задачи подпрограммы, целевые показатели подпрограммы, сроки реализации;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>являетс</w:t>
      </w:r>
      <w:r w:rsidRPr="00430D21">
        <w:rPr>
          <w:rFonts w:ascii="Times New Roman" w:hAnsi="Times New Roman" w:cs="Times New Roman"/>
          <w:sz w:val="24"/>
          <w:szCs w:val="24"/>
        </w:rPr>
        <w:t>я: обеспечение необходимых условий для укрепления пожарной безопасности, защиты жизни и здоровья граждан, проживающих на территории Гуранского сельского поселения.</w:t>
      </w:r>
      <w:r w:rsidRPr="00430D21">
        <w:rPr>
          <w:rFonts w:ascii="Times New Roman" w:hAnsi="Times New Roman" w:cs="Times New Roman"/>
          <w:color w:val="000000"/>
          <w:sz w:val="24"/>
          <w:szCs w:val="24"/>
        </w:rPr>
        <w:t xml:space="preserve"> Так как в статистике чрезвычайных ситуаций, пожары, на территории  Гуранского сельского поселения,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- человеческие жизни. </w:t>
      </w:r>
      <w:r w:rsidRPr="00430D21">
        <w:rPr>
          <w:rFonts w:ascii="Times New Roman" w:hAnsi="Times New Roman" w:cs="Times New Roman"/>
          <w:sz w:val="24"/>
          <w:szCs w:val="24"/>
        </w:rPr>
        <w:t xml:space="preserve">Обеспечение мер пожарной безопасности является одним их важных вопросов сельского поселения. </w:t>
      </w:r>
    </w:p>
    <w:p w:rsidR="00DB08E1" w:rsidRPr="00430D2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Для реализации поставленной цели необходимо решение следующих зада</w:t>
      </w:r>
      <w:r w:rsidRPr="00430D21">
        <w:rPr>
          <w:rFonts w:ascii="Times New Roman" w:hAnsi="Times New Roman" w:cs="Times New Roman"/>
          <w:sz w:val="24"/>
          <w:szCs w:val="24"/>
        </w:rPr>
        <w:t>ч: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-Создание резерва материальных ресурсов для предупреждения и ликвидации чрезвычайных ситуаций;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-Обеспечение надлежащего состояния источников противопожарного водоснабжения и минерализованных полос</w:t>
      </w:r>
      <w:r w:rsidRPr="00DB08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08E1" w:rsidRPr="00DB08E1" w:rsidRDefault="00DB08E1" w:rsidP="00DB08E1">
      <w:pPr>
        <w:spacing w:after="0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 xml:space="preserve">Оценкой выполнения поставленных задач будут следующие целевые показатели 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-. количества пожаров на территории сельского поселения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8E1">
        <w:rPr>
          <w:rFonts w:ascii="Times New Roman" w:hAnsi="Times New Roman" w:cs="Times New Roman"/>
          <w:sz w:val="24"/>
          <w:szCs w:val="24"/>
        </w:rPr>
        <w:t>-оснащение команды ДПД необходимыми средствами для тушения пожаров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-снижение ущерба от пожаров;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DB08E1">
        <w:rPr>
          <w:rFonts w:ascii="Times New Roman" w:hAnsi="Times New Roman" w:cs="Times New Roman"/>
          <w:sz w:val="24"/>
          <w:szCs w:val="24"/>
        </w:rPr>
        <w:t xml:space="preserve"> 2018-2022гг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Приобретение и оборудования и материалов для пожарной безопасности;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и ежегодное обновление минерализованных полос;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Cs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 Приобретение и установка </w:t>
      </w:r>
      <w:r w:rsidRPr="00DB08E1">
        <w:rPr>
          <w:rFonts w:ascii="Times New Roman" w:hAnsi="Times New Roman" w:cs="Times New Roman"/>
          <w:bCs/>
          <w:sz w:val="24"/>
          <w:szCs w:val="24"/>
        </w:rPr>
        <w:t>резервуаров с противопожарным запасом воды;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DB08E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B08E1">
        <w:rPr>
          <w:rFonts w:ascii="Times New Roman" w:hAnsi="Times New Roman" w:cs="Times New Roman"/>
          <w:sz w:val="24"/>
          <w:szCs w:val="24"/>
        </w:rPr>
        <w:t xml:space="preserve"> следующих нормативных правовых актов: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 </w:t>
      </w:r>
    </w:p>
    <w:p w:rsidR="00DB08E1" w:rsidRPr="00DB08E1" w:rsidRDefault="00DB08E1" w:rsidP="00DB08E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 </w:t>
      </w:r>
      <w:r w:rsidRPr="00DB08E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 w:rsidRPr="00DB08E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DB08E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DB08E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9F2C8E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290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7C67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8D5" w:rsidRPr="00074B3C" w:rsidRDefault="000D58D5" w:rsidP="00AE2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i/>
          <w:color w:val="000000"/>
          <w:sz w:val="24"/>
          <w:szCs w:val="24"/>
        </w:rPr>
        <w:t>«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="000D63B2">
        <w:rPr>
          <w:rFonts w:ascii="Times New Roman" w:hAnsi="Times New Roman" w:cs="Times New Roman"/>
          <w:b/>
          <w:sz w:val="24"/>
          <w:szCs w:val="24"/>
        </w:rPr>
        <w:t xml:space="preserve">сферы 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культуры и спорта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2018-2022гг.</w:t>
      </w:r>
      <w:r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</w:t>
      </w:r>
      <w:proofErr w:type="gramStart"/>
      <w:r w:rsidRPr="00074B3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74B3C">
        <w:rPr>
          <w:rFonts w:ascii="Times New Roman" w:hAnsi="Times New Roman" w:cs="Times New Roman"/>
          <w:sz w:val="24"/>
          <w:szCs w:val="24"/>
        </w:rPr>
        <w:t>муниципальная программа)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9A748B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создание условий для развития культуры</w:t>
            </w:r>
            <w:proofErr w:type="gramStart"/>
            <w:r w:rsidRPr="009A748B">
              <w:rPr>
                <w:sz w:val="21"/>
                <w:szCs w:val="21"/>
              </w:rPr>
              <w:t xml:space="preserve"> ,</w:t>
            </w:r>
            <w:proofErr w:type="gramEnd"/>
            <w:r w:rsidRPr="009A748B">
              <w:rPr>
                <w:sz w:val="21"/>
                <w:szCs w:val="21"/>
              </w:rPr>
              <w:t>физической культуры и массового спорта на территории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-обеспечение деятельности МКУК КДЦ </w:t>
            </w:r>
            <w:proofErr w:type="spellStart"/>
            <w:r w:rsidRPr="009A748B">
              <w:rPr>
                <w:sz w:val="21"/>
                <w:szCs w:val="21"/>
              </w:rPr>
              <w:t>с</w:t>
            </w:r>
            <w:proofErr w:type="gramStart"/>
            <w:r w:rsidRPr="009A748B">
              <w:rPr>
                <w:sz w:val="21"/>
                <w:szCs w:val="21"/>
              </w:rPr>
              <w:t>.Г</w:t>
            </w:r>
            <w:proofErr w:type="gramEnd"/>
            <w:r w:rsidRPr="009A748B">
              <w:rPr>
                <w:sz w:val="21"/>
                <w:szCs w:val="21"/>
              </w:rPr>
              <w:t>уран</w:t>
            </w:r>
            <w:proofErr w:type="spellEnd"/>
            <w:r w:rsidRPr="009A748B">
              <w:rPr>
                <w:sz w:val="21"/>
                <w:szCs w:val="21"/>
              </w:rPr>
              <w:t>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      </w:r>
          </w:p>
          <w:p w:rsid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-участие жителей Гуранского сельского поселения в культурных и спортивных мероприятиях районного уровня;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обеспечение развития и укрепления материально-технической базы домов культуры.</w:t>
            </w:r>
          </w:p>
          <w:p w:rsidR="000D58D5" w:rsidRPr="006815FC" w:rsidRDefault="00AE290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2018-2022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815FC">
              <w:rPr>
                <w:sz w:val="21"/>
                <w:szCs w:val="21"/>
              </w:rPr>
              <w:t>гг</w:t>
            </w:r>
            <w:proofErr w:type="spellEnd"/>
            <w:proofErr w:type="gramEnd"/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проведенных культурных, спортивных и физкультурно-массовых мероприятий; 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посещающих КДЦ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занимающихся физической культурой и спортом;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 xml:space="preserve">-материальное оснащение МКУК «КДЦ </w:t>
            </w:r>
            <w:proofErr w:type="spellStart"/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.Г</w:t>
            </w:r>
            <w:proofErr w:type="gramEnd"/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уран</w:t>
            </w:r>
            <w:proofErr w:type="spellEnd"/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-организация досуга и обеспечение жителей услугами организаций культуры, организация библиотечного обслуживания;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материально-спортивной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 организация и проведение культурных, спортивных и физкультурно-массовых мероприятий на территории сельского поселения;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Перечень основных мероприятий подпрограммы представлен в Приложении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№ 2 к муниципальной программе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</w:p>
        </w:tc>
      </w:tr>
      <w:tr w:rsidR="000D58D5" w:rsidRPr="006815FC" w:rsidTr="00322001">
        <w:trPr>
          <w:trHeight w:val="1681"/>
        </w:trPr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787620">
              <w:t>18783,8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ублей,</w:t>
            </w:r>
            <w:r w:rsidRPr="006815FC">
              <w:rPr>
                <w:sz w:val="21"/>
                <w:szCs w:val="21"/>
              </w:rPr>
              <w:t xml:space="preserve"> в т.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2018г-</w:t>
            </w:r>
            <w:r w:rsidR="0050205E">
              <w:t>3916,</w:t>
            </w:r>
            <w:r w:rsidR="00D556EE">
              <w:t>3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21432F">
              <w:t>6140,0</w:t>
            </w:r>
            <w:r w:rsidR="00220C7D">
              <w:t xml:space="preserve"> </w:t>
            </w:r>
            <w:proofErr w:type="spellStart"/>
            <w:r w:rsidR="00220C7D">
              <w:t>т</w:t>
            </w:r>
            <w:r w:rsidRPr="006815FC">
              <w:rPr>
                <w:sz w:val="21"/>
                <w:szCs w:val="21"/>
              </w:rPr>
              <w:t>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787620">
              <w:t>3780,2</w:t>
            </w:r>
            <w:r w:rsidR="00220C7D"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787620">
              <w:t>2919,5</w:t>
            </w:r>
            <w:r w:rsidR="00220C7D">
              <w:t xml:space="preserve"> </w:t>
            </w:r>
            <w:proofErr w:type="spellStart"/>
            <w:r w:rsidRPr="006815FC">
              <w:rPr>
                <w:sz w:val="21"/>
                <w:szCs w:val="21"/>
              </w:rPr>
              <w:t>т.р</w:t>
            </w:r>
            <w:proofErr w:type="spellEnd"/>
            <w:r w:rsidRPr="006815FC">
              <w:rPr>
                <w:sz w:val="21"/>
                <w:szCs w:val="21"/>
              </w:rPr>
              <w:t>.</w:t>
            </w:r>
          </w:p>
          <w:p w:rsidR="000D58D5" w:rsidRPr="006815FC" w:rsidRDefault="000D58D5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2022г-</w:t>
            </w:r>
            <w:r w:rsidR="007C6793">
              <w:t>2027,8</w:t>
            </w:r>
            <w:r>
              <w:rPr>
                <w:sz w:val="21"/>
                <w:szCs w:val="21"/>
              </w:rPr>
              <w:t>т.р.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Раздел 1.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Цель и задачи подпрограммы, целевые показатели подпрограммы, сроки реализации;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Цель подпрограммы является: </w:t>
      </w:r>
      <w:r w:rsidRPr="004804F1">
        <w:rPr>
          <w:rFonts w:ascii="Times New Roman" w:hAnsi="Times New Roman" w:cs="Times New Roman"/>
          <w:sz w:val="24"/>
          <w:szCs w:val="24"/>
        </w:rPr>
        <w:t>создание условий для развития культуры</w:t>
      </w:r>
      <w:proofErr w:type="gramStart"/>
      <w:r w:rsidRPr="004804F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804F1">
        <w:rPr>
          <w:rFonts w:ascii="Times New Roman" w:hAnsi="Times New Roman" w:cs="Times New Roman"/>
          <w:sz w:val="24"/>
          <w:szCs w:val="24"/>
        </w:rPr>
        <w:t>физической культуры и массового спорта на территории Гуранского сельского поселения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Для выполнения поставленной цели необходимо решить следующие задачи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-обеспечение деятельности МКУК КДЦ </w:t>
      </w:r>
      <w:proofErr w:type="spellStart"/>
      <w:r w:rsidRPr="004804F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804F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804F1">
        <w:rPr>
          <w:rFonts w:ascii="Times New Roman" w:hAnsi="Times New Roman" w:cs="Times New Roman"/>
          <w:sz w:val="24"/>
          <w:szCs w:val="24"/>
        </w:rPr>
        <w:t>уран</w:t>
      </w:r>
      <w:proofErr w:type="spellEnd"/>
      <w:r w:rsidRPr="004804F1">
        <w:rPr>
          <w:rFonts w:ascii="Times New Roman" w:hAnsi="Times New Roman" w:cs="Times New Roman"/>
          <w:sz w:val="24"/>
          <w:szCs w:val="24"/>
        </w:rPr>
        <w:t>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lastRenderedPageBreak/>
        <w:t>-улучшение материальной базы;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-участие жителей 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>Гуранского</w:t>
      </w:r>
      <w:r w:rsidRPr="004804F1">
        <w:rPr>
          <w:rFonts w:ascii="Times New Roman" w:hAnsi="Times New Roman" w:cs="Times New Roman"/>
          <w:sz w:val="24"/>
          <w:szCs w:val="24"/>
        </w:rPr>
        <w:t xml:space="preserve"> сельского поселения в культурных и спортивных мероприятиях районного уровня;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Целевыми показателями подпрограммы будут являться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-количество проведенных культурных, спортивных и физкультурно-массовых мероприятий;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посещающих КДЦ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занимающихся физической культурой и спортом;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-материальное оснащение МКУК «КДЦ </w:t>
      </w:r>
      <w:proofErr w:type="spellStart"/>
      <w:r w:rsidRPr="004804F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804F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804F1">
        <w:rPr>
          <w:rFonts w:ascii="Times New Roman" w:hAnsi="Times New Roman" w:cs="Times New Roman"/>
          <w:sz w:val="24"/>
          <w:szCs w:val="24"/>
        </w:rPr>
        <w:t>уран</w:t>
      </w:r>
      <w:proofErr w:type="spellEnd"/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4804F1">
        <w:rPr>
          <w:rFonts w:ascii="Times New Roman" w:hAnsi="Times New Roman" w:cs="Times New Roman"/>
          <w:sz w:val="24"/>
          <w:szCs w:val="24"/>
        </w:rPr>
        <w:t xml:space="preserve"> 2018-2022гг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2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-организация досуга и обеспечение жителей услугами организаций культуры, организация библиотечного обслуживания;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-улучшение материально-спортивной базы;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организация и проведение культурных, спортивных и физкультурно-массовых мероприятий на территории сельского поселения;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</w:t>
      </w:r>
    </w:p>
    <w:p w:rsidR="004804F1" w:rsidRPr="004804F1" w:rsidRDefault="004804F1" w:rsidP="00480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№ 2 к муниципальной программе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Меры муниципального регулирования, направленные на достижение цели и задач подпрограммы, базируются </w:t>
      </w:r>
      <w:proofErr w:type="gramStart"/>
      <w:r w:rsidRPr="004804F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804F1">
        <w:rPr>
          <w:rFonts w:ascii="Times New Roman" w:hAnsi="Times New Roman" w:cs="Times New Roman"/>
          <w:sz w:val="24"/>
          <w:szCs w:val="24"/>
        </w:rPr>
        <w:t xml:space="preserve"> следующих нормативных правовых актов: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4804F1" w:rsidRPr="004804F1" w:rsidRDefault="004804F1" w:rsidP="00480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</w:t>
      </w:r>
      <w:r w:rsidRPr="004804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 w:rsidRPr="004804F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4804F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4804F1" w:rsidRPr="004804F1" w:rsidRDefault="004804F1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804F1" w:rsidRPr="004804F1" w:rsidRDefault="004804F1" w:rsidP="004804F1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4804F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72476" w:rsidRPr="00074B3C" w:rsidRDefault="00972476" w:rsidP="00DF261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27B6D" w:rsidRPr="00074B3C" w:rsidRDefault="001B0069" w:rsidP="002F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6BB" w:rsidRPr="0072515F" w:rsidRDefault="007356BB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7356BB" w:rsidRPr="0072515F" w:rsidSect="006815FC">
      <w:pgSz w:w="11906" w:h="16838"/>
      <w:pgMar w:top="284" w:right="454" w:bottom="28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BE" w:rsidRDefault="00AB1EBE" w:rsidP="00CA42DE">
      <w:pPr>
        <w:spacing w:after="0" w:line="240" w:lineRule="auto"/>
      </w:pPr>
      <w:r>
        <w:separator/>
      </w:r>
    </w:p>
  </w:endnote>
  <w:endnote w:type="continuationSeparator" w:id="0">
    <w:p w:rsidR="00AB1EBE" w:rsidRDefault="00AB1EBE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78007"/>
      <w:docPartObj>
        <w:docPartGallery w:val="Page Numbers (Bottom of Page)"/>
        <w:docPartUnique/>
      </w:docPartObj>
    </w:sdtPr>
    <w:sdtEndPr/>
    <w:sdtContent>
      <w:p w:rsidR="002A46E1" w:rsidRDefault="002A46E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803">
          <w:rPr>
            <w:noProof/>
          </w:rPr>
          <w:t>2</w:t>
        </w:r>
        <w:r>
          <w:fldChar w:fldCharType="end"/>
        </w:r>
      </w:p>
    </w:sdtContent>
  </w:sdt>
  <w:p w:rsidR="002A46E1" w:rsidRDefault="002A46E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BE" w:rsidRDefault="00AB1EBE" w:rsidP="00CA42DE">
      <w:pPr>
        <w:spacing w:after="0" w:line="240" w:lineRule="auto"/>
      </w:pPr>
      <w:r>
        <w:separator/>
      </w:r>
    </w:p>
  </w:footnote>
  <w:footnote w:type="continuationSeparator" w:id="0">
    <w:p w:rsidR="00AB1EBE" w:rsidRDefault="00AB1EBE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CE0323"/>
    <w:multiLevelType w:val="hybridMultilevel"/>
    <w:tmpl w:val="B70E3858"/>
    <w:lvl w:ilvl="0" w:tplc="3042B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07"/>
    <w:rsid w:val="0000181D"/>
    <w:rsid w:val="0000560B"/>
    <w:rsid w:val="0000773D"/>
    <w:rsid w:val="0000786C"/>
    <w:rsid w:val="000113DD"/>
    <w:rsid w:val="00016353"/>
    <w:rsid w:val="00017CC6"/>
    <w:rsid w:val="00021285"/>
    <w:rsid w:val="00022A5B"/>
    <w:rsid w:val="000232E3"/>
    <w:rsid w:val="000238A7"/>
    <w:rsid w:val="00023A3F"/>
    <w:rsid w:val="00023E23"/>
    <w:rsid w:val="0002516D"/>
    <w:rsid w:val="0002693C"/>
    <w:rsid w:val="00032B3F"/>
    <w:rsid w:val="0003348E"/>
    <w:rsid w:val="000359C9"/>
    <w:rsid w:val="00036948"/>
    <w:rsid w:val="000379A6"/>
    <w:rsid w:val="00044DBC"/>
    <w:rsid w:val="00045687"/>
    <w:rsid w:val="00045C13"/>
    <w:rsid w:val="00050713"/>
    <w:rsid w:val="00052FA3"/>
    <w:rsid w:val="00055B1B"/>
    <w:rsid w:val="00056201"/>
    <w:rsid w:val="000600DB"/>
    <w:rsid w:val="00060B1F"/>
    <w:rsid w:val="00062F7D"/>
    <w:rsid w:val="00063E55"/>
    <w:rsid w:val="00064796"/>
    <w:rsid w:val="00065626"/>
    <w:rsid w:val="00066A1F"/>
    <w:rsid w:val="000674A2"/>
    <w:rsid w:val="00070069"/>
    <w:rsid w:val="00071367"/>
    <w:rsid w:val="000725E5"/>
    <w:rsid w:val="00074B3C"/>
    <w:rsid w:val="0007589E"/>
    <w:rsid w:val="00076CBF"/>
    <w:rsid w:val="00080BB5"/>
    <w:rsid w:val="00082E75"/>
    <w:rsid w:val="00084C44"/>
    <w:rsid w:val="00085398"/>
    <w:rsid w:val="00085AF8"/>
    <w:rsid w:val="00086484"/>
    <w:rsid w:val="000868D9"/>
    <w:rsid w:val="0009039A"/>
    <w:rsid w:val="000923BB"/>
    <w:rsid w:val="00092DD7"/>
    <w:rsid w:val="00095469"/>
    <w:rsid w:val="00095E49"/>
    <w:rsid w:val="000967DE"/>
    <w:rsid w:val="000A5540"/>
    <w:rsid w:val="000A5854"/>
    <w:rsid w:val="000A5CBC"/>
    <w:rsid w:val="000A6536"/>
    <w:rsid w:val="000A7914"/>
    <w:rsid w:val="000B1064"/>
    <w:rsid w:val="000B559D"/>
    <w:rsid w:val="000C254F"/>
    <w:rsid w:val="000C2BA4"/>
    <w:rsid w:val="000C6B39"/>
    <w:rsid w:val="000D530E"/>
    <w:rsid w:val="000D53DF"/>
    <w:rsid w:val="000D58D5"/>
    <w:rsid w:val="000D63B2"/>
    <w:rsid w:val="000D771B"/>
    <w:rsid w:val="000E0358"/>
    <w:rsid w:val="000E3C10"/>
    <w:rsid w:val="000E3E8D"/>
    <w:rsid w:val="000E40FE"/>
    <w:rsid w:val="000E7981"/>
    <w:rsid w:val="000F02C3"/>
    <w:rsid w:val="000F33E5"/>
    <w:rsid w:val="000F6CBB"/>
    <w:rsid w:val="000F7C1F"/>
    <w:rsid w:val="0010026D"/>
    <w:rsid w:val="00100495"/>
    <w:rsid w:val="00103406"/>
    <w:rsid w:val="00104983"/>
    <w:rsid w:val="001074FC"/>
    <w:rsid w:val="00107DA2"/>
    <w:rsid w:val="00110DF9"/>
    <w:rsid w:val="001201E6"/>
    <w:rsid w:val="00121F3B"/>
    <w:rsid w:val="001220AB"/>
    <w:rsid w:val="001225CC"/>
    <w:rsid w:val="0012355F"/>
    <w:rsid w:val="00124699"/>
    <w:rsid w:val="00124F56"/>
    <w:rsid w:val="0012625C"/>
    <w:rsid w:val="00126EEF"/>
    <w:rsid w:val="001309D6"/>
    <w:rsid w:val="00130EC9"/>
    <w:rsid w:val="00134176"/>
    <w:rsid w:val="001366C0"/>
    <w:rsid w:val="00136981"/>
    <w:rsid w:val="00141A89"/>
    <w:rsid w:val="001444ED"/>
    <w:rsid w:val="00144C5C"/>
    <w:rsid w:val="00145566"/>
    <w:rsid w:val="00146438"/>
    <w:rsid w:val="001466F2"/>
    <w:rsid w:val="00150112"/>
    <w:rsid w:val="0015406D"/>
    <w:rsid w:val="001544F2"/>
    <w:rsid w:val="001547CE"/>
    <w:rsid w:val="0016446A"/>
    <w:rsid w:val="00167E3B"/>
    <w:rsid w:val="00171583"/>
    <w:rsid w:val="00172CC3"/>
    <w:rsid w:val="001753F3"/>
    <w:rsid w:val="00176A0B"/>
    <w:rsid w:val="001775C6"/>
    <w:rsid w:val="0017796E"/>
    <w:rsid w:val="00180A33"/>
    <w:rsid w:val="00184C54"/>
    <w:rsid w:val="0018783D"/>
    <w:rsid w:val="00187FB5"/>
    <w:rsid w:val="0019171A"/>
    <w:rsid w:val="00191941"/>
    <w:rsid w:val="00192AA6"/>
    <w:rsid w:val="0019450F"/>
    <w:rsid w:val="001A1AB7"/>
    <w:rsid w:val="001A33BA"/>
    <w:rsid w:val="001A6670"/>
    <w:rsid w:val="001A75C2"/>
    <w:rsid w:val="001B0069"/>
    <w:rsid w:val="001B28A1"/>
    <w:rsid w:val="001B2AA9"/>
    <w:rsid w:val="001B4C11"/>
    <w:rsid w:val="001C6CE4"/>
    <w:rsid w:val="001D34D0"/>
    <w:rsid w:val="001F14C4"/>
    <w:rsid w:val="001F17D6"/>
    <w:rsid w:val="001F1A01"/>
    <w:rsid w:val="001F4D04"/>
    <w:rsid w:val="001F756F"/>
    <w:rsid w:val="001F7DAF"/>
    <w:rsid w:val="002003EE"/>
    <w:rsid w:val="00200703"/>
    <w:rsid w:val="00200F23"/>
    <w:rsid w:val="002019D1"/>
    <w:rsid w:val="00202369"/>
    <w:rsid w:val="00202F2C"/>
    <w:rsid w:val="00207EFD"/>
    <w:rsid w:val="002109ED"/>
    <w:rsid w:val="00210EA1"/>
    <w:rsid w:val="00210F80"/>
    <w:rsid w:val="002115BF"/>
    <w:rsid w:val="0021432F"/>
    <w:rsid w:val="002156E1"/>
    <w:rsid w:val="00220B4C"/>
    <w:rsid w:val="00220C7D"/>
    <w:rsid w:val="0022509E"/>
    <w:rsid w:val="0022674E"/>
    <w:rsid w:val="00230845"/>
    <w:rsid w:val="00230F75"/>
    <w:rsid w:val="00231A08"/>
    <w:rsid w:val="00234BDE"/>
    <w:rsid w:val="00236E2F"/>
    <w:rsid w:val="00237238"/>
    <w:rsid w:val="00241D04"/>
    <w:rsid w:val="00245C3D"/>
    <w:rsid w:val="00246FA2"/>
    <w:rsid w:val="0024770D"/>
    <w:rsid w:val="0025799A"/>
    <w:rsid w:val="002622F6"/>
    <w:rsid w:val="00262790"/>
    <w:rsid w:val="002631B4"/>
    <w:rsid w:val="00264210"/>
    <w:rsid w:val="00270A91"/>
    <w:rsid w:val="002710C9"/>
    <w:rsid w:val="002712D9"/>
    <w:rsid w:val="002748FF"/>
    <w:rsid w:val="00275805"/>
    <w:rsid w:val="002833DD"/>
    <w:rsid w:val="00286384"/>
    <w:rsid w:val="00286CFE"/>
    <w:rsid w:val="0028767F"/>
    <w:rsid w:val="00287787"/>
    <w:rsid w:val="002878CC"/>
    <w:rsid w:val="00287D5C"/>
    <w:rsid w:val="0029106F"/>
    <w:rsid w:val="00292E25"/>
    <w:rsid w:val="00292F65"/>
    <w:rsid w:val="002934AB"/>
    <w:rsid w:val="0029425A"/>
    <w:rsid w:val="00294C77"/>
    <w:rsid w:val="00295971"/>
    <w:rsid w:val="0029747D"/>
    <w:rsid w:val="00297D4C"/>
    <w:rsid w:val="002A0628"/>
    <w:rsid w:val="002A0AB1"/>
    <w:rsid w:val="002A46E1"/>
    <w:rsid w:val="002A4A43"/>
    <w:rsid w:val="002A75D6"/>
    <w:rsid w:val="002B0884"/>
    <w:rsid w:val="002B377D"/>
    <w:rsid w:val="002B723B"/>
    <w:rsid w:val="002C1C62"/>
    <w:rsid w:val="002C22B3"/>
    <w:rsid w:val="002C652F"/>
    <w:rsid w:val="002D0BD5"/>
    <w:rsid w:val="002D0FA2"/>
    <w:rsid w:val="002D11B5"/>
    <w:rsid w:val="002D1C8F"/>
    <w:rsid w:val="002D4865"/>
    <w:rsid w:val="002E2E06"/>
    <w:rsid w:val="002E306A"/>
    <w:rsid w:val="002E6AE3"/>
    <w:rsid w:val="002E6B8F"/>
    <w:rsid w:val="002F256E"/>
    <w:rsid w:val="002F572B"/>
    <w:rsid w:val="002F6B0E"/>
    <w:rsid w:val="002F78C9"/>
    <w:rsid w:val="00300560"/>
    <w:rsid w:val="003007BF"/>
    <w:rsid w:val="00301188"/>
    <w:rsid w:val="003032AD"/>
    <w:rsid w:val="00304E06"/>
    <w:rsid w:val="003059BB"/>
    <w:rsid w:val="00305DB9"/>
    <w:rsid w:val="003127EC"/>
    <w:rsid w:val="00322001"/>
    <w:rsid w:val="0032322A"/>
    <w:rsid w:val="003240BE"/>
    <w:rsid w:val="003241D9"/>
    <w:rsid w:val="00324562"/>
    <w:rsid w:val="003263C4"/>
    <w:rsid w:val="00326977"/>
    <w:rsid w:val="00337AB9"/>
    <w:rsid w:val="00342442"/>
    <w:rsid w:val="0034304C"/>
    <w:rsid w:val="00343855"/>
    <w:rsid w:val="00343E12"/>
    <w:rsid w:val="0034497A"/>
    <w:rsid w:val="003457BB"/>
    <w:rsid w:val="00345DFF"/>
    <w:rsid w:val="00350A12"/>
    <w:rsid w:val="00351EEC"/>
    <w:rsid w:val="00352425"/>
    <w:rsid w:val="00353E4B"/>
    <w:rsid w:val="00354C53"/>
    <w:rsid w:val="003560A8"/>
    <w:rsid w:val="00360234"/>
    <w:rsid w:val="00363B9F"/>
    <w:rsid w:val="00363C4C"/>
    <w:rsid w:val="00364A98"/>
    <w:rsid w:val="003659A3"/>
    <w:rsid w:val="003670AC"/>
    <w:rsid w:val="00373F48"/>
    <w:rsid w:val="003774E7"/>
    <w:rsid w:val="0038054F"/>
    <w:rsid w:val="00381641"/>
    <w:rsid w:val="00381653"/>
    <w:rsid w:val="0039082A"/>
    <w:rsid w:val="00393BA2"/>
    <w:rsid w:val="0039417D"/>
    <w:rsid w:val="00395DA4"/>
    <w:rsid w:val="003A1947"/>
    <w:rsid w:val="003A3308"/>
    <w:rsid w:val="003A4604"/>
    <w:rsid w:val="003A4965"/>
    <w:rsid w:val="003A50F7"/>
    <w:rsid w:val="003A5619"/>
    <w:rsid w:val="003A6AF1"/>
    <w:rsid w:val="003B44E3"/>
    <w:rsid w:val="003C0964"/>
    <w:rsid w:val="003C0F7D"/>
    <w:rsid w:val="003C2D73"/>
    <w:rsid w:val="003C70B6"/>
    <w:rsid w:val="003D11A5"/>
    <w:rsid w:val="003D5BE4"/>
    <w:rsid w:val="003D7A16"/>
    <w:rsid w:val="003E3CDE"/>
    <w:rsid w:val="003E4A5D"/>
    <w:rsid w:val="003E7DD8"/>
    <w:rsid w:val="003E7ECF"/>
    <w:rsid w:val="003F3433"/>
    <w:rsid w:val="003F48BB"/>
    <w:rsid w:val="003F4B75"/>
    <w:rsid w:val="003F4CA6"/>
    <w:rsid w:val="00401227"/>
    <w:rsid w:val="004014B6"/>
    <w:rsid w:val="00402CC5"/>
    <w:rsid w:val="00403ED9"/>
    <w:rsid w:val="0040450E"/>
    <w:rsid w:val="00404FE4"/>
    <w:rsid w:val="004125C4"/>
    <w:rsid w:val="004141AA"/>
    <w:rsid w:val="0041742C"/>
    <w:rsid w:val="004239AD"/>
    <w:rsid w:val="00423CC5"/>
    <w:rsid w:val="00425316"/>
    <w:rsid w:val="004305A5"/>
    <w:rsid w:val="00430D21"/>
    <w:rsid w:val="00431DF1"/>
    <w:rsid w:val="004372D6"/>
    <w:rsid w:val="00440427"/>
    <w:rsid w:val="00444B1D"/>
    <w:rsid w:val="00446CEC"/>
    <w:rsid w:val="00447F26"/>
    <w:rsid w:val="0045156C"/>
    <w:rsid w:val="004525C9"/>
    <w:rsid w:val="00453A53"/>
    <w:rsid w:val="0045662F"/>
    <w:rsid w:val="00460016"/>
    <w:rsid w:val="004603FC"/>
    <w:rsid w:val="00464B27"/>
    <w:rsid w:val="00467D7C"/>
    <w:rsid w:val="0047220D"/>
    <w:rsid w:val="004770E4"/>
    <w:rsid w:val="004804F1"/>
    <w:rsid w:val="00481161"/>
    <w:rsid w:val="00483688"/>
    <w:rsid w:val="0048442D"/>
    <w:rsid w:val="004904F9"/>
    <w:rsid w:val="00495B56"/>
    <w:rsid w:val="004977F7"/>
    <w:rsid w:val="00497D9E"/>
    <w:rsid w:val="004A0782"/>
    <w:rsid w:val="004A4FC3"/>
    <w:rsid w:val="004A67FE"/>
    <w:rsid w:val="004A7D7B"/>
    <w:rsid w:val="004B681E"/>
    <w:rsid w:val="004C03EC"/>
    <w:rsid w:val="004C1BB9"/>
    <w:rsid w:val="004C248F"/>
    <w:rsid w:val="004C2963"/>
    <w:rsid w:val="004C4481"/>
    <w:rsid w:val="004C783C"/>
    <w:rsid w:val="004D39E4"/>
    <w:rsid w:val="004D698F"/>
    <w:rsid w:val="004D7586"/>
    <w:rsid w:val="004E11F3"/>
    <w:rsid w:val="004E4BB6"/>
    <w:rsid w:val="004E4D17"/>
    <w:rsid w:val="004F17A2"/>
    <w:rsid w:val="004F66D9"/>
    <w:rsid w:val="004F76A7"/>
    <w:rsid w:val="0050205E"/>
    <w:rsid w:val="00503AFA"/>
    <w:rsid w:val="0050462B"/>
    <w:rsid w:val="0050630E"/>
    <w:rsid w:val="00506E73"/>
    <w:rsid w:val="00510570"/>
    <w:rsid w:val="00511508"/>
    <w:rsid w:val="00512261"/>
    <w:rsid w:val="00513236"/>
    <w:rsid w:val="00513CDD"/>
    <w:rsid w:val="00514384"/>
    <w:rsid w:val="0051460E"/>
    <w:rsid w:val="0051596A"/>
    <w:rsid w:val="00516549"/>
    <w:rsid w:val="005178DD"/>
    <w:rsid w:val="005212F7"/>
    <w:rsid w:val="00523286"/>
    <w:rsid w:val="0052498E"/>
    <w:rsid w:val="00525138"/>
    <w:rsid w:val="00525E3C"/>
    <w:rsid w:val="00530A9A"/>
    <w:rsid w:val="00531157"/>
    <w:rsid w:val="005337B4"/>
    <w:rsid w:val="00534F4B"/>
    <w:rsid w:val="005354B2"/>
    <w:rsid w:val="005456DF"/>
    <w:rsid w:val="00546B20"/>
    <w:rsid w:val="00550B4A"/>
    <w:rsid w:val="00560409"/>
    <w:rsid w:val="005617F2"/>
    <w:rsid w:val="00562937"/>
    <w:rsid w:val="0056345A"/>
    <w:rsid w:val="00563D0D"/>
    <w:rsid w:val="005647FB"/>
    <w:rsid w:val="00567A20"/>
    <w:rsid w:val="0057053E"/>
    <w:rsid w:val="00571623"/>
    <w:rsid w:val="00571E98"/>
    <w:rsid w:val="00576CE6"/>
    <w:rsid w:val="0058119B"/>
    <w:rsid w:val="005833E7"/>
    <w:rsid w:val="005843F0"/>
    <w:rsid w:val="005845C9"/>
    <w:rsid w:val="005853A7"/>
    <w:rsid w:val="00586EAE"/>
    <w:rsid w:val="00590A7F"/>
    <w:rsid w:val="00592BF5"/>
    <w:rsid w:val="00595AE6"/>
    <w:rsid w:val="00596697"/>
    <w:rsid w:val="005A2A39"/>
    <w:rsid w:val="005A5015"/>
    <w:rsid w:val="005B4EED"/>
    <w:rsid w:val="005B6E91"/>
    <w:rsid w:val="005B74A1"/>
    <w:rsid w:val="005C0BF2"/>
    <w:rsid w:val="005C1D86"/>
    <w:rsid w:val="005C430B"/>
    <w:rsid w:val="005C4CAA"/>
    <w:rsid w:val="005C5648"/>
    <w:rsid w:val="005D218C"/>
    <w:rsid w:val="005E174F"/>
    <w:rsid w:val="005E2307"/>
    <w:rsid w:val="005E2B42"/>
    <w:rsid w:val="005E3F94"/>
    <w:rsid w:val="005E494C"/>
    <w:rsid w:val="005E5326"/>
    <w:rsid w:val="005F0080"/>
    <w:rsid w:val="005F0BEC"/>
    <w:rsid w:val="005F0D28"/>
    <w:rsid w:val="005F277A"/>
    <w:rsid w:val="005F324B"/>
    <w:rsid w:val="005F454F"/>
    <w:rsid w:val="005F5EB9"/>
    <w:rsid w:val="00600977"/>
    <w:rsid w:val="006009EC"/>
    <w:rsid w:val="006046BD"/>
    <w:rsid w:val="00610CDA"/>
    <w:rsid w:val="0061255A"/>
    <w:rsid w:val="00613B5F"/>
    <w:rsid w:val="00615A73"/>
    <w:rsid w:val="00620074"/>
    <w:rsid w:val="006263A9"/>
    <w:rsid w:val="006269B5"/>
    <w:rsid w:val="006270D4"/>
    <w:rsid w:val="00634637"/>
    <w:rsid w:val="00635BDB"/>
    <w:rsid w:val="00656FF8"/>
    <w:rsid w:val="00662088"/>
    <w:rsid w:val="006627E5"/>
    <w:rsid w:val="00663983"/>
    <w:rsid w:val="00663D07"/>
    <w:rsid w:val="006660D3"/>
    <w:rsid w:val="00666C8C"/>
    <w:rsid w:val="006735AF"/>
    <w:rsid w:val="00673B2E"/>
    <w:rsid w:val="0067580B"/>
    <w:rsid w:val="00676073"/>
    <w:rsid w:val="00676CDA"/>
    <w:rsid w:val="006815FC"/>
    <w:rsid w:val="006819CB"/>
    <w:rsid w:val="00683AE1"/>
    <w:rsid w:val="00687C37"/>
    <w:rsid w:val="006900B5"/>
    <w:rsid w:val="0069132F"/>
    <w:rsid w:val="006915A6"/>
    <w:rsid w:val="006A089E"/>
    <w:rsid w:val="006A3A17"/>
    <w:rsid w:val="006A428A"/>
    <w:rsid w:val="006A672A"/>
    <w:rsid w:val="006B3602"/>
    <w:rsid w:val="006C0723"/>
    <w:rsid w:val="006C079B"/>
    <w:rsid w:val="006C1FC9"/>
    <w:rsid w:val="006C3644"/>
    <w:rsid w:val="006C41FD"/>
    <w:rsid w:val="006C639F"/>
    <w:rsid w:val="006D4E66"/>
    <w:rsid w:val="006E04C0"/>
    <w:rsid w:val="006E08DB"/>
    <w:rsid w:val="006E10DE"/>
    <w:rsid w:val="006E30CA"/>
    <w:rsid w:val="006E4C92"/>
    <w:rsid w:val="006E4CB1"/>
    <w:rsid w:val="006F1B9D"/>
    <w:rsid w:val="006F1EBD"/>
    <w:rsid w:val="006F210D"/>
    <w:rsid w:val="006F7B2B"/>
    <w:rsid w:val="007004C1"/>
    <w:rsid w:val="007005AC"/>
    <w:rsid w:val="00711BF6"/>
    <w:rsid w:val="00712433"/>
    <w:rsid w:val="007134F7"/>
    <w:rsid w:val="00713C9B"/>
    <w:rsid w:val="00714B82"/>
    <w:rsid w:val="00716BB0"/>
    <w:rsid w:val="00720A64"/>
    <w:rsid w:val="007211D1"/>
    <w:rsid w:val="007232B8"/>
    <w:rsid w:val="00724F9E"/>
    <w:rsid w:val="0072515F"/>
    <w:rsid w:val="0072634A"/>
    <w:rsid w:val="00726818"/>
    <w:rsid w:val="00727DCE"/>
    <w:rsid w:val="0073182E"/>
    <w:rsid w:val="007321BE"/>
    <w:rsid w:val="00733D19"/>
    <w:rsid w:val="007356BB"/>
    <w:rsid w:val="007415B3"/>
    <w:rsid w:val="007438EC"/>
    <w:rsid w:val="00743DC5"/>
    <w:rsid w:val="007454FC"/>
    <w:rsid w:val="007456FC"/>
    <w:rsid w:val="00745CBD"/>
    <w:rsid w:val="00751FDA"/>
    <w:rsid w:val="007526A7"/>
    <w:rsid w:val="00756B86"/>
    <w:rsid w:val="007661F8"/>
    <w:rsid w:val="00770557"/>
    <w:rsid w:val="0077096F"/>
    <w:rsid w:val="00770F89"/>
    <w:rsid w:val="0077104C"/>
    <w:rsid w:val="00773E77"/>
    <w:rsid w:val="007745DC"/>
    <w:rsid w:val="00775B37"/>
    <w:rsid w:val="00775E55"/>
    <w:rsid w:val="00783410"/>
    <w:rsid w:val="00783C7A"/>
    <w:rsid w:val="00784364"/>
    <w:rsid w:val="00786BB2"/>
    <w:rsid w:val="00787620"/>
    <w:rsid w:val="00792D81"/>
    <w:rsid w:val="0079346E"/>
    <w:rsid w:val="007949DC"/>
    <w:rsid w:val="00797742"/>
    <w:rsid w:val="007A0A00"/>
    <w:rsid w:val="007A1D13"/>
    <w:rsid w:val="007A3A35"/>
    <w:rsid w:val="007A5AA4"/>
    <w:rsid w:val="007A7951"/>
    <w:rsid w:val="007B31F8"/>
    <w:rsid w:val="007B3BF2"/>
    <w:rsid w:val="007B4531"/>
    <w:rsid w:val="007C1AEB"/>
    <w:rsid w:val="007C2734"/>
    <w:rsid w:val="007C3A35"/>
    <w:rsid w:val="007C6793"/>
    <w:rsid w:val="007D135E"/>
    <w:rsid w:val="007D274F"/>
    <w:rsid w:val="007D56AC"/>
    <w:rsid w:val="007D79D2"/>
    <w:rsid w:val="007E3B06"/>
    <w:rsid w:val="007E7767"/>
    <w:rsid w:val="007F3326"/>
    <w:rsid w:val="007F5231"/>
    <w:rsid w:val="007F6B3A"/>
    <w:rsid w:val="007F7D53"/>
    <w:rsid w:val="007F7FC7"/>
    <w:rsid w:val="00800AA5"/>
    <w:rsid w:val="00803D75"/>
    <w:rsid w:val="00812806"/>
    <w:rsid w:val="008142BA"/>
    <w:rsid w:val="00815E24"/>
    <w:rsid w:val="0081685C"/>
    <w:rsid w:val="00822F21"/>
    <w:rsid w:val="0082409A"/>
    <w:rsid w:val="0082473C"/>
    <w:rsid w:val="00824892"/>
    <w:rsid w:val="00825EC0"/>
    <w:rsid w:val="0083071E"/>
    <w:rsid w:val="00833D58"/>
    <w:rsid w:val="008346B9"/>
    <w:rsid w:val="00836AE2"/>
    <w:rsid w:val="00836CE2"/>
    <w:rsid w:val="008402E4"/>
    <w:rsid w:val="0084108D"/>
    <w:rsid w:val="00844DA8"/>
    <w:rsid w:val="00845950"/>
    <w:rsid w:val="0084658E"/>
    <w:rsid w:val="00853864"/>
    <w:rsid w:val="008553AD"/>
    <w:rsid w:val="00855BFA"/>
    <w:rsid w:val="00856540"/>
    <w:rsid w:val="008566F5"/>
    <w:rsid w:val="00860B3F"/>
    <w:rsid w:val="00866057"/>
    <w:rsid w:val="008714D9"/>
    <w:rsid w:val="00875878"/>
    <w:rsid w:val="00876DDF"/>
    <w:rsid w:val="00881649"/>
    <w:rsid w:val="00886CE1"/>
    <w:rsid w:val="008902C8"/>
    <w:rsid w:val="00890A9A"/>
    <w:rsid w:val="00891B61"/>
    <w:rsid w:val="008922A5"/>
    <w:rsid w:val="00895853"/>
    <w:rsid w:val="008A1AD5"/>
    <w:rsid w:val="008A3D3C"/>
    <w:rsid w:val="008A46DB"/>
    <w:rsid w:val="008A4CEB"/>
    <w:rsid w:val="008B56B1"/>
    <w:rsid w:val="008B6206"/>
    <w:rsid w:val="008B622C"/>
    <w:rsid w:val="008B77A7"/>
    <w:rsid w:val="008B7FA5"/>
    <w:rsid w:val="008C0A53"/>
    <w:rsid w:val="008C0E93"/>
    <w:rsid w:val="008C2889"/>
    <w:rsid w:val="008C3830"/>
    <w:rsid w:val="008C4A2F"/>
    <w:rsid w:val="008D3C2E"/>
    <w:rsid w:val="008E0C36"/>
    <w:rsid w:val="008E3A8D"/>
    <w:rsid w:val="008E7AAF"/>
    <w:rsid w:val="008F6492"/>
    <w:rsid w:val="008F6C4F"/>
    <w:rsid w:val="009001A8"/>
    <w:rsid w:val="00900E40"/>
    <w:rsid w:val="00901F98"/>
    <w:rsid w:val="009068C8"/>
    <w:rsid w:val="00906BCE"/>
    <w:rsid w:val="009127EA"/>
    <w:rsid w:val="009143A5"/>
    <w:rsid w:val="00917DC6"/>
    <w:rsid w:val="009212F4"/>
    <w:rsid w:val="00921E1D"/>
    <w:rsid w:val="0092204E"/>
    <w:rsid w:val="00930BA9"/>
    <w:rsid w:val="009320FB"/>
    <w:rsid w:val="009325E1"/>
    <w:rsid w:val="00934D27"/>
    <w:rsid w:val="00934F9C"/>
    <w:rsid w:val="00936D07"/>
    <w:rsid w:val="00937E4E"/>
    <w:rsid w:val="00940BA4"/>
    <w:rsid w:val="00941495"/>
    <w:rsid w:val="00941A66"/>
    <w:rsid w:val="00944B7C"/>
    <w:rsid w:val="00945EB2"/>
    <w:rsid w:val="00946166"/>
    <w:rsid w:val="00951893"/>
    <w:rsid w:val="00953AAC"/>
    <w:rsid w:val="00956925"/>
    <w:rsid w:val="00963011"/>
    <w:rsid w:val="0096302A"/>
    <w:rsid w:val="00964898"/>
    <w:rsid w:val="00965530"/>
    <w:rsid w:val="009675DB"/>
    <w:rsid w:val="009708AD"/>
    <w:rsid w:val="00970E97"/>
    <w:rsid w:val="00971778"/>
    <w:rsid w:val="009722B7"/>
    <w:rsid w:val="00972476"/>
    <w:rsid w:val="009771C6"/>
    <w:rsid w:val="0097748D"/>
    <w:rsid w:val="00981F9D"/>
    <w:rsid w:val="009822F8"/>
    <w:rsid w:val="00983227"/>
    <w:rsid w:val="00986422"/>
    <w:rsid w:val="00986AEC"/>
    <w:rsid w:val="00994669"/>
    <w:rsid w:val="00997CFA"/>
    <w:rsid w:val="009A04D1"/>
    <w:rsid w:val="009A12B8"/>
    <w:rsid w:val="009A7438"/>
    <w:rsid w:val="009A748B"/>
    <w:rsid w:val="009A7C6D"/>
    <w:rsid w:val="009B0C46"/>
    <w:rsid w:val="009B243D"/>
    <w:rsid w:val="009B362E"/>
    <w:rsid w:val="009B4E65"/>
    <w:rsid w:val="009B6012"/>
    <w:rsid w:val="009C0BF3"/>
    <w:rsid w:val="009C3E60"/>
    <w:rsid w:val="009C5DC3"/>
    <w:rsid w:val="009C61CF"/>
    <w:rsid w:val="009D6059"/>
    <w:rsid w:val="009D691A"/>
    <w:rsid w:val="009E5AAA"/>
    <w:rsid w:val="009E7B6B"/>
    <w:rsid w:val="009F1CBF"/>
    <w:rsid w:val="009F2C8E"/>
    <w:rsid w:val="009F302B"/>
    <w:rsid w:val="009F31A3"/>
    <w:rsid w:val="009F3897"/>
    <w:rsid w:val="009F5CE4"/>
    <w:rsid w:val="00A000F8"/>
    <w:rsid w:val="00A004B1"/>
    <w:rsid w:val="00A00AEF"/>
    <w:rsid w:val="00A018B9"/>
    <w:rsid w:val="00A01BCC"/>
    <w:rsid w:val="00A0377C"/>
    <w:rsid w:val="00A07D99"/>
    <w:rsid w:val="00A127C2"/>
    <w:rsid w:val="00A16E85"/>
    <w:rsid w:val="00A2024A"/>
    <w:rsid w:val="00A21C8C"/>
    <w:rsid w:val="00A2536C"/>
    <w:rsid w:val="00A26D4F"/>
    <w:rsid w:val="00A312D5"/>
    <w:rsid w:val="00A31EC7"/>
    <w:rsid w:val="00A33859"/>
    <w:rsid w:val="00A33A38"/>
    <w:rsid w:val="00A35650"/>
    <w:rsid w:val="00A3652E"/>
    <w:rsid w:val="00A36CD0"/>
    <w:rsid w:val="00A4546A"/>
    <w:rsid w:val="00A46F4A"/>
    <w:rsid w:val="00A50714"/>
    <w:rsid w:val="00A52D68"/>
    <w:rsid w:val="00A6007F"/>
    <w:rsid w:val="00A60FE3"/>
    <w:rsid w:val="00A612BA"/>
    <w:rsid w:val="00A730FF"/>
    <w:rsid w:val="00A76944"/>
    <w:rsid w:val="00A77165"/>
    <w:rsid w:val="00A80302"/>
    <w:rsid w:val="00A814A4"/>
    <w:rsid w:val="00A81632"/>
    <w:rsid w:val="00A8263F"/>
    <w:rsid w:val="00A87BC9"/>
    <w:rsid w:val="00A90ACB"/>
    <w:rsid w:val="00A94BCF"/>
    <w:rsid w:val="00AA64BC"/>
    <w:rsid w:val="00AA6A86"/>
    <w:rsid w:val="00AB1ACE"/>
    <w:rsid w:val="00AB1EBE"/>
    <w:rsid w:val="00AB3D26"/>
    <w:rsid w:val="00AB4CBE"/>
    <w:rsid w:val="00AB7D8F"/>
    <w:rsid w:val="00AC30D2"/>
    <w:rsid w:val="00AC592D"/>
    <w:rsid w:val="00AC76D4"/>
    <w:rsid w:val="00AD3FDD"/>
    <w:rsid w:val="00AD47D2"/>
    <w:rsid w:val="00AD75BF"/>
    <w:rsid w:val="00AE0A44"/>
    <w:rsid w:val="00AE2905"/>
    <w:rsid w:val="00AE6613"/>
    <w:rsid w:val="00AF54DD"/>
    <w:rsid w:val="00AF5877"/>
    <w:rsid w:val="00AF6CE3"/>
    <w:rsid w:val="00B017C4"/>
    <w:rsid w:val="00B0283B"/>
    <w:rsid w:val="00B045DA"/>
    <w:rsid w:val="00B06C12"/>
    <w:rsid w:val="00B07B6A"/>
    <w:rsid w:val="00B10B21"/>
    <w:rsid w:val="00B11C00"/>
    <w:rsid w:val="00B12AD9"/>
    <w:rsid w:val="00B1460C"/>
    <w:rsid w:val="00B158E7"/>
    <w:rsid w:val="00B16FCF"/>
    <w:rsid w:val="00B1722F"/>
    <w:rsid w:val="00B17EDC"/>
    <w:rsid w:val="00B255E8"/>
    <w:rsid w:val="00B26C80"/>
    <w:rsid w:val="00B31AE6"/>
    <w:rsid w:val="00B337E7"/>
    <w:rsid w:val="00B3428F"/>
    <w:rsid w:val="00B37DAA"/>
    <w:rsid w:val="00B41B84"/>
    <w:rsid w:val="00B44860"/>
    <w:rsid w:val="00B44F0E"/>
    <w:rsid w:val="00B47160"/>
    <w:rsid w:val="00B47370"/>
    <w:rsid w:val="00B500C6"/>
    <w:rsid w:val="00B52AA0"/>
    <w:rsid w:val="00B52DA9"/>
    <w:rsid w:val="00B53227"/>
    <w:rsid w:val="00B55288"/>
    <w:rsid w:val="00B631CE"/>
    <w:rsid w:val="00B63803"/>
    <w:rsid w:val="00B64D18"/>
    <w:rsid w:val="00B717CD"/>
    <w:rsid w:val="00B73B17"/>
    <w:rsid w:val="00B7531C"/>
    <w:rsid w:val="00B75E47"/>
    <w:rsid w:val="00B76352"/>
    <w:rsid w:val="00B7638A"/>
    <w:rsid w:val="00B76EB7"/>
    <w:rsid w:val="00B80236"/>
    <w:rsid w:val="00B83D05"/>
    <w:rsid w:val="00B83D48"/>
    <w:rsid w:val="00B856A9"/>
    <w:rsid w:val="00B868AE"/>
    <w:rsid w:val="00B90662"/>
    <w:rsid w:val="00B91129"/>
    <w:rsid w:val="00B91F24"/>
    <w:rsid w:val="00B93D7C"/>
    <w:rsid w:val="00B978E8"/>
    <w:rsid w:val="00BA13F9"/>
    <w:rsid w:val="00BA21AC"/>
    <w:rsid w:val="00BA546C"/>
    <w:rsid w:val="00BB113D"/>
    <w:rsid w:val="00BB1892"/>
    <w:rsid w:val="00BB2E48"/>
    <w:rsid w:val="00BB356F"/>
    <w:rsid w:val="00BC18BE"/>
    <w:rsid w:val="00BC24A2"/>
    <w:rsid w:val="00BC35CF"/>
    <w:rsid w:val="00BC6CBD"/>
    <w:rsid w:val="00BC797B"/>
    <w:rsid w:val="00BC797E"/>
    <w:rsid w:val="00BD06ED"/>
    <w:rsid w:val="00BD0988"/>
    <w:rsid w:val="00BD15A5"/>
    <w:rsid w:val="00BD1A3B"/>
    <w:rsid w:val="00BD4BFB"/>
    <w:rsid w:val="00BE1188"/>
    <w:rsid w:val="00BE1D25"/>
    <w:rsid w:val="00BE2977"/>
    <w:rsid w:val="00BE2DB2"/>
    <w:rsid w:val="00BE412F"/>
    <w:rsid w:val="00BE5A2C"/>
    <w:rsid w:val="00BF1856"/>
    <w:rsid w:val="00BF1C46"/>
    <w:rsid w:val="00BF418D"/>
    <w:rsid w:val="00BF7C3B"/>
    <w:rsid w:val="00C02370"/>
    <w:rsid w:val="00C0385E"/>
    <w:rsid w:val="00C052D4"/>
    <w:rsid w:val="00C11891"/>
    <w:rsid w:val="00C12958"/>
    <w:rsid w:val="00C13135"/>
    <w:rsid w:val="00C152F4"/>
    <w:rsid w:val="00C17699"/>
    <w:rsid w:val="00C26D02"/>
    <w:rsid w:val="00C27485"/>
    <w:rsid w:val="00C32E6B"/>
    <w:rsid w:val="00C342D7"/>
    <w:rsid w:val="00C40DA5"/>
    <w:rsid w:val="00C461A1"/>
    <w:rsid w:val="00C54366"/>
    <w:rsid w:val="00C6320C"/>
    <w:rsid w:val="00C6389B"/>
    <w:rsid w:val="00C644FC"/>
    <w:rsid w:val="00C67DC3"/>
    <w:rsid w:val="00C71AB4"/>
    <w:rsid w:val="00C723DE"/>
    <w:rsid w:val="00C727AC"/>
    <w:rsid w:val="00C730B9"/>
    <w:rsid w:val="00C74456"/>
    <w:rsid w:val="00C77DDC"/>
    <w:rsid w:val="00C80795"/>
    <w:rsid w:val="00C82EA3"/>
    <w:rsid w:val="00C854F7"/>
    <w:rsid w:val="00C87EF1"/>
    <w:rsid w:val="00C93380"/>
    <w:rsid w:val="00C94393"/>
    <w:rsid w:val="00C95B98"/>
    <w:rsid w:val="00C9662A"/>
    <w:rsid w:val="00C97004"/>
    <w:rsid w:val="00CA2130"/>
    <w:rsid w:val="00CA2B5B"/>
    <w:rsid w:val="00CA3109"/>
    <w:rsid w:val="00CA365F"/>
    <w:rsid w:val="00CA402C"/>
    <w:rsid w:val="00CA42DE"/>
    <w:rsid w:val="00CA6E5A"/>
    <w:rsid w:val="00CB00CA"/>
    <w:rsid w:val="00CB29ED"/>
    <w:rsid w:val="00CB3B53"/>
    <w:rsid w:val="00CB6245"/>
    <w:rsid w:val="00CB7075"/>
    <w:rsid w:val="00CB7C21"/>
    <w:rsid w:val="00CC09BB"/>
    <w:rsid w:val="00CC0ACF"/>
    <w:rsid w:val="00CC2A15"/>
    <w:rsid w:val="00CC4F04"/>
    <w:rsid w:val="00CD00F7"/>
    <w:rsid w:val="00CD2F16"/>
    <w:rsid w:val="00CD56D8"/>
    <w:rsid w:val="00CE0D7F"/>
    <w:rsid w:val="00CE71FC"/>
    <w:rsid w:val="00CF0973"/>
    <w:rsid w:val="00CF2B06"/>
    <w:rsid w:val="00CF6C8B"/>
    <w:rsid w:val="00CF775D"/>
    <w:rsid w:val="00CF7E9E"/>
    <w:rsid w:val="00D021D0"/>
    <w:rsid w:val="00D024B9"/>
    <w:rsid w:val="00D033C5"/>
    <w:rsid w:val="00D047D3"/>
    <w:rsid w:val="00D05B0A"/>
    <w:rsid w:val="00D05F01"/>
    <w:rsid w:val="00D06810"/>
    <w:rsid w:val="00D06D40"/>
    <w:rsid w:val="00D1151F"/>
    <w:rsid w:val="00D12700"/>
    <w:rsid w:val="00D16C19"/>
    <w:rsid w:val="00D20635"/>
    <w:rsid w:val="00D21AFE"/>
    <w:rsid w:val="00D222DC"/>
    <w:rsid w:val="00D23488"/>
    <w:rsid w:val="00D270C0"/>
    <w:rsid w:val="00D3071F"/>
    <w:rsid w:val="00D3463D"/>
    <w:rsid w:val="00D3686A"/>
    <w:rsid w:val="00D40818"/>
    <w:rsid w:val="00D42233"/>
    <w:rsid w:val="00D431F9"/>
    <w:rsid w:val="00D4487B"/>
    <w:rsid w:val="00D46D2C"/>
    <w:rsid w:val="00D524DC"/>
    <w:rsid w:val="00D5375C"/>
    <w:rsid w:val="00D556EE"/>
    <w:rsid w:val="00D5729D"/>
    <w:rsid w:val="00D650FE"/>
    <w:rsid w:val="00D67741"/>
    <w:rsid w:val="00D67AAB"/>
    <w:rsid w:val="00D70446"/>
    <w:rsid w:val="00D73987"/>
    <w:rsid w:val="00D747BB"/>
    <w:rsid w:val="00D74FF1"/>
    <w:rsid w:val="00D77199"/>
    <w:rsid w:val="00D80888"/>
    <w:rsid w:val="00D83223"/>
    <w:rsid w:val="00D87E13"/>
    <w:rsid w:val="00D9031F"/>
    <w:rsid w:val="00D9049A"/>
    <w:rsid w:val="00D91872"/>
    <w:rsid w:val="00D95573"/>
    <w:rsid w:val="00DA00E7"/>
    <w:rsid w:val="00DA1257"/>
    <w:rsid w:val="00DA3CCE"/>
    <w:rsid w:val="00DA64FF"/>
    <w:rsid w:val="00DB08E1"/>
    <w:rsid w:val="00DB127D"/>
    <w:rsid w:val="00DB1B0C"/>
    <w:rsid w:val="00DB39C4"/>
    <w:rsid w:val="00DB5EA3"/>
    <w:rsid w:val="00DB742B"/>
    <w:rsid w:val="00DC154F"/>
    <w:rsid w:val="00DC24AA"/>
    <w:rsid w:val="00DC51B0"/>
    <w:rsid w:val="00DC65AC"/>
    <w:rsid w:val="00DC7741"/>
    <w:rsid w:val="00DD018D"/>
    <w:rsid w:val="00DD3569"/>
    <w:rsid w:val="00DD7D15"/>
    <w:rsid w:val="00DE1279"/>
    <w:rsid w:val="00DE23EB"/>
    <w:rsid w:val="00DE34FC"/>
    <w:rsid w:val="00DE6134"/>
    <w:rsid w:val="00DE69DA"/>
    <w:rsid w:val="00DE7E05"/>
    <w:rsid w:val="00DF0FD9"/>
    <w:rsid w:val="00DF1CAA"/>
    <w:rsid w:val="00DF2615"/>
    <w:rsid w:val="00DF3FE9"/>
    <w:rsid w:val="00DF54B5"/>
    <w:rsid w:val="00DF7D27"/>
    <w:rsid w:val="00E004C9"/>
    <w:rsid w:val="00E01542"/>
    <w:rsid w:val="00E020BA"/>
    <w:rsid w:val="00E02ED6"/>
    <w:rsid w:val="00E045F6"/>
    <w:rsid w:val="00E07535"/>
    <w:rsid w:val="00E07739"/>
    <w:rsid w:val="00E077B1"/>
    <w:rsid w:val="00E078C2"/>
    <w:rsid w:val="00E1353C"/>
    <w:rsid w:val="00E16E44"/>
    <w:rsid w:val="00E20123"/>
    <w:rsid w:val="00E201BD"/>
    <w:rsid w:val="00E20F72"/>
    <w:rsid w:val="00E21E5B"/>
    <w:rsid w:val="00E21F5F"/>
    <w:rsid w:val="00E234D9"/>
    <w:rsid w:val="00E2358F"/>
    <w:rsid w:val="00E243A1"/>
    <w:rsid w:val="00E27263"/>
    <w:rsid w:val="00E33281"/>
    <w:rsid w:val="00E358D9"/>
    <w:rsid w:val="00E37F68"/>
    <w:rsid w:val="00E4471E"/>
    <w:rsid w:val="00E46DB4"/>
    <w:rsid w:val="00E47D6B"/>
    <w:rsid w:val="00E50382"/>
    <w:rsid w:val="00E55253"/>
    <w:rsid w:val="00E56369"/>
    <w:rsid w:val="00E57C44"/>
    <w:rsid w:val="00E61DBC"/>
    <w:rsid w:val="00E7337F"/>
    <w:rsid w:val="00E748AD"/>
    <w:rsid w:val="00E75BE5"/>
    <w:rsid w:val="00E778C9"/>
    <w:rsid w:val="00E85A97"/>
    <w:rsid w:val="00E92505"/>
    <w:rsid w:val="00E95120"/>
    <w:rsid w:val="00EA2E70"/>
    <w:rsid w:val="00EA42F4"/>
    <w:rsid w:val="00EA7701"/>
    <w:rsid w:val="00EB16D5"/>
    <w:rsid w:val="00EB35A0"/>
    <w:rsid w:val="00EB7640"/>
    <w:rsid w:val="00ED06EB"/>
    <w:rsid w:val="00ED200E"/>
    <w:rsid w:val="00ED28F1"/>
    <w:rsid w:val="00ED3C25"/>
    <w:rsid w:val="00EE15A0"/>
    <w:rsid w:val="00EE407E"/>
    <w:rsid w:val="00EE5203"/>
    <w:rsid w:val="00EF231B"/>
    <w:rsid w:val="00EF2343"/>
    <w:rsid w:val="00F00180"/>
    <w:rsid w:val="00F00C32"/>
    <w:rsid w:val="00F01C25"/>
    <w:rsid w:val="00F021AA"/>
    <w:rsid w:val="00F02E97"/>
    <w:rsid w:val="00F02ED9"/>
    <w:rsid w:val="00F04C91"/>
    <w:rsid w:val="00F056E0"/>
    <w:rsid w:val="00F06FFC"/>
    <w:rsid w:val="00F136A3"/>
    <w:rsid w:val="00F13FE3"/>
    <w:rsid w:val="00F154DA"/>
    <w:rsid w:val="00F20191"/>
    <w:rsid w:val="00F21AD1"/>
    <w:rsid w:val="00F26694"/>
    <w:rsid w:val="00F27614"/>
    <w:rsid w:val="00F27B6D"/>
    <w:rsid w:val="00F34966"/>
    <w:rsid w:val="00F35FC9"/>
    <w:rsid w:val="00F36183"/>
    <w:rsid w:val="00F406B7"/>
    <w:rsid w:val="00F427CA"/>
    <w:rsid w:val="00F433EA"/>
    <w:rsid w:val="00F442F6"/>
    <w:rsid w:val="00F50B6A"/>
    <w:rsid w:val="00F53492"/>
    <w:rsid w:val="00F5695A"/>
    <w:rsid w:val="00F64F7C"/>
    <w:rsid w:val="00F66E76"/>
    <w:rsid w:val="00F706B8"/>
    <w:rsid w:val="00F77119"/>
    <w:rsid w:val="00F81115"/>
    <w:rsid w:val="00F81548"/>
    <w:rsid w:val="00F818DB"/>
    <w:rsid w:val="00F83B77"/>
    <w:rsid w:val="00F84932"/>
    <w:rsid w:val="00F869A8"/>
    <w:rsid w:val="00F92A2D"/>
    <w:rsid w:val="00F93611"/>
    <w:rsid w:val="00F94626"/>
    <w:rsid w:val="00F9775E"/>
    <w:rsid w:val="00FA0619"/>
    <w:rsid w:val="00FA09E8"/>
    <w:rsid w:val="00FA487A"/>
    <w:rsid w:val="00FB2DD0"/>
    <w:rsid w:val="00FB4DF7"/>
    <w:rsid w:val="00FB54E5"/>
    <w:rsid w:val="00FC1C0C"/>
    <w:rsid w:val="00FC1E0A"/>
    <w:rsid w:val="00FC4D2B"/>
    <w:rsid w:val="00FC7A69"/>
    <w:rsid w:val="00FD00C5"/>
    <w:rsid w:val="00FD233F"/>
    <w:rsid w:val="00FD41EF"/>
    <w:rsid w:val="00FD6331"/>
    <w:rsid w:val="00FD7852"/>
    <w:rsid w:val="00FE0A73"/>
    <w:rsid w:val="00FE0E2B"/>
    <w:rsid w:val="00FE1788"/>
    <w:rsid w:val="00FE2CBA"/>
    <w:rsid w:val="00FE440E"/>
    <w:rsid w:val="00FF010B"/>
    <w:rsid w:val="00FF0884"/>
    <w:rsid w:val="00FF33A0"/>
    <w:rsid w:val="00F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5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List Paragraph"/>
    <w:basedOn w:val="a"/>
    <w:uiPriority w:val="99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b">
    <w:name w:val="header"/>
    <w:basedOn w:val="a"/>
    <w:link w:val="ac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CA42DE"/>
  </w:style>
  <w:style w:type="paragraph" w:styleId="ad">
    <w:name w:val="footer"/>
    <w:basedOn w:val="a"/>
    <w:link w:val="ae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A42DE"/>
  </w:style>
  <w:style w:type="paragraph" w:styleId="af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topleveltext">
    <w:name w:val="formattext topleveltext"/>
    <w:basedOn w:val="a"/>
    <w:rsid w:val="005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4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A4546A"/>
    <w:rPr>
      <w:rFonts w:ascii="Segoe UI" w:hAnsi="Segoe UI" w:cs="Segoe UI"/>
      <w:sz w:val="18"/>
      <w:szCs w:val="18"/>
    </w:rPr>
  </w:style>
  <w:style w:type="character" w:styleId="af2">
    <w:name w:val="Hyperlink"/>
    <w:basedOn w:val="a1"/>
    <w:uiPriority w:val="99"/>
    <w:semiHidden/>
    <w:unhideWhenUsed/>
    <w:rsid w:val="00082E75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082E75"/>
    <w:rPr>
      <w:color w:val="800080"/>
      <w:u w:val="single"/>
    </w:rPr>
  </w:style>
  <w:style w:type="paragraph" w:customStyle="1" w:styleId="font5">
    <w:name w:val="font5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font6">
    <w:name w:val="font6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65">
    <w:name w:val="xl65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69">
    <w:name w:val="xl69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0">
    <w:name w:val="xl70"/>
    <w:basedOn w:val="a"/>
    <w:rsid w:val="00082E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1">
    <w:name w:val="xl71"/>
    <w:basedOn w:val="a"/>
    <w:rsid w:val="00082E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2">
    <w:name w:val="xl7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3">
    <w:name w:val="xl7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4">
    <w:name w:val="xl7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6">
    <w:name w:val="xl7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82">
    <w:name w:val="xl82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082E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1">
    <w:name w:val="xl91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2">
    <w:name w:val="xl9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4">
    <w:name w:val="xl94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5">
    <w:name w:val="xl95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6">
    <w:name w:val="xl96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7">
    <w:name w:val="xl97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98">
    <w:name w:val="xl98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9">
    <w:name w:val="xl99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u w:val="single"/>
    </w:rPr>
  </w:style>
  <w:style w:type="paragraph" w:customStyle="1" w:styleId="xl100">
    <w:name w:val="xl100"/>
    <w:basedOn w:val="a"/>
    <w:rsid w:val="00082E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101">
    <w:name w:val="xl101"/>
    <w:basedOn w:val="a"/>
    <w:rsid w:val="00082E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2">
    <w:name w:val="xl102"/>
    <w:basedOn w:val="a"/>
    <w:rsid w:val="00082E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82E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5">
    <w:name w:val="xl105"/>
    <w:basedOn w:val="a"/>
    <w:rsid w:val="00082E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082E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7">
    <w:name w:val="xl107"/>
    <w:basedOn w:val="a"/>
    <w:rsid w:val="00082E7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8">
    <w:name w:val="xl10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5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List Paragraph"/>
    <w:basedOn w:val="a"/>
    <w:uiPriority w:val="99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b">
    <w:name w:val="header"/>
    <w:basedOn w:val="a"/>
    <w:link w:val="ac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CA42DE"/>
  </w:style>
  <w:style w:type="paragraph" w:styleId="ad">
    <w:name w:val="footer"/>
    <w:basedOn w:val="a"/>
    <w:link w:val="ae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A42DE"/>
  </w:style>
  <w:style w:type="paragraph" w:styleId="af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topleveltext">
    <w:name w:val="formattext topleveltext"/>
    <w:basedOn w:val="a"/>
    <w:rsid w:val="005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4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A4546A"/>
    <w:rPr>
      <w:rFonts w:ascii="Segoe UI" w:hAnsi="Segoe UI" w:cs="Segoe UI"/>
      <w:sz w:val="18"/>
      <w:szCs w:val="18"/>
    </w:rPr>
  </w:style>
  <w:style w:type="character" w:styleId="af2">
    <w:name w:val="Hyperlink"/>
    <w:basedOn w:val="a1"/>
    <w:uiPriority w:val="99"/>
    <w:semiHidden/>
    <w:unhideWhenUsed/>
    <w:rsid w:val="00082E75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082E75"/>
    <w:rPr>
      <w:color w:val="800080"/>
      <w:u w:val="single"/>
    </w:rPr>
  </w:style>
  <w:style w:type="paragraph" w:customStyle="1" w:styleId="font5">
    <w:name w:val="font5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font6">
    <w:name w:val="font6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65">
    <w:name w:val="xl65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69">
    <w:name w:val="xl69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0">
    <w:name w:val="xl70"/>
    <w:basedOn w:val="a"/>
    <w:rsid w:val="00082E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1">
    <w:name w:val="xl71"/>
    <w:basedOn w:val="a"/>
    <w:rsid w:val="00082E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2">
    <w:name w:val="xl7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3">
    <w:name w:val="xl7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4">
    <w:name w:val="xl7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6">
    <w:name w:val="xl7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82">
    <w:name w:val="xl82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082E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1">
    <w:name w:val="xl91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2">
    <w:name w:val="xl9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4">
    <w:name w:val="xl94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5">
    <w:name w:val="xl95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6">
    <w:name w:val="xl96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7">
    <w:name w:val="xl97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98">
    <w:name w:val="xl98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9">
    <w:name w:val="xl99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u w:val="single"/>
    </w:rPr>
  </w:style>
  <w:style w:type="paragraph" w:customStyle="1" w:styleId="xl100">
    <w:name w:val="xl100"/>
    <w:basedOn w:val="a"/>
    <w:rsid w:val="00082E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101">
    <w:name w:val="xl101"/>
    <w:basedOn w:val="a"/>
    <w:rsid w:val="00082E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2">
    <w:name w:val="xl102"/>
    <w:basedOn w:val="a"/>
    <w:rsid w:val="00082E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82E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5">
    <w:name w:val="xl105"/>
    <w:basedOn w:val="a"/>
    <w:rsid w:val="00082E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082E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7">
    <w:name w:val="xl107"/>
    <w:basedOn w:val="a"/>
    <w:rsid w:val="00082E7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8">
    <w:name w:val="xl10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542E65CD09B74D8D11C3C326AB38659B57D5F91D248BC3DEBCDA1DF2CCBC7BA06BC81CAF252900E98A1E36EBhC4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2E65CD09B74D8D11C3C326AB38659B57D5F91D248BC3DEBCDA1DF2CCBC7BA06BC81CAF252900E98A1A35EDhC44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79E69-9D90-4340-816D-39DDAE76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1984</TotalTime>
  <Pages>1</Pages>
  <Words>13974</Words>
  <Characters>79657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</cp:lastModifiedBy>
  <cp:revision>28</cp:revision>
  <cp:lastPrinted>2020-11-24T03:06:00Z</cp:lastPrinted>
  <dcterms:created xsi:type="dcterms:W3CDTF">2020-06-22T02:27:00Z</dcterms:created>
  <dcterms:modified xsi:type="dcterms:W3CDTF">2020-12-04T02:14:00Z</dcterms:modified>
</cp:coreProperties>
</file>