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37" w:rsidRPr="0097657E" w:rsidRDefault="0097657E" w:rsidP="009765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57E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97657E" w:rsidRPr="0097657E" w:rsidRDefault="0097657E" w:rsidP="009765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7657E">
        <w:rPr>
          <w:rFonts w:ascii="Times New Roman" w:hAnsi="Times New Roman" w:cs="Times New Roman"/>
          <w:b/>
          <w:sz w:val="32"/>
          <w:szCs w:val="32"/>
        </w:rPr>
        <w:t>Тулунский</w:t>
      </w:r>
      <w:proofErr w:type="spellEnd"/>
      <w:r w:rsidRPr="0097657E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97657E" w:rsidRPr="0097657E" w:rsidRDefault="0097657E" w:rsidP="009765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57E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7657E" w:rsidRPr="0097657E" w:rsidRDefault="0097657E" w:rsidP="009765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57E">
        <w:rPr>
          <w:rFonts w:ascii="Times New Roman" w:hAnsi="Times New Roman" w:cs="Times New Roman"/>
          <w:b/>
          <w:sz w:val="32"/>
          <w:szCs w:val="32"/>
        </w:rPr>
        <w:t>Гуранского сельского поселения</w:t>
      </w:r>
    </w:p>
    <w:p w:rsidR="0097657E" w:rsidRDefault="0097657E" w:rsidP="009765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657E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7657E" w:rsidRPr="0097657E" w:rsidRDefault="0097657E" w:rsidP="009765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657E" w:rsidRDefault="0097657E" w:rsidP="0097657E">
      <w:pPr>
        <w:rPr>
          <w:rFonts w:ascii="Times New Roman" w:hAnsi="Times New Roman" w:cs="Times New Roman"/>
          <w:b/>
          <w:sz w:val="32"/>
          <w:szCs w:val="32"/>
        </w:rPr>
      </w:pPr>
      <w:r w:rsidRPr="0097657E">
        <w:rPr>
          <w:rFonts w:ascii="Times New Roman" w:hAnsi="Times New Roman" w:cs="Times New Roman"/>
          <w:b/>
          <w:sz w:val="32"/>
          <w:szCs w:val="32"/>
        </w:rPr>
        <w:t>14 апреля 2021 г.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</w:t>
      </w:r>
      <w:r w:rsidR="00C44A41">
        <w:rPr>
          <w:rFonts w:ascii="Times New Roman" w:hAnsi="Times New Roman" w:cs="Times New Roman"/>
          <w:b/>
          <w:sz w:val="32"/>
          <w:szCs w:val="32"/>
        </w:rPr>
        <w:t xml:space="preserve">  №9</w:t>
      </w:r>
    </w:p>
    <w:p w:rsidR="0097657E" w:rsidRDefault="0097657E" w:rsidP="009765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Гуран</w:t>
      </w:r>
    </w:p>
    <w:p w:rsidR="0097657E" w:rsidRDefault="0097657E" w:rsidP="009765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657E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ответственного за процедуру отжига происходящую в период 18.04.2021. на территории Гуранского сельского поселения </w:t>
      </w:r>
    </w:p>
    <w:p w:rsidR="008047BA" w:rsidRDefault="008047BA" w:rsidP="0097657E">
      <w:pPr>
        <w:rPr>
          <w:rFonts w:ascii="Times New Roman" w:hAnsi="Times New Roman" w:cs="Times New Roman"/>
          <w:sz w:val="28"/>
          <w:szCs w:val="28"/>
        </w:rPr>
      </w:pPr>
    </w:p>
    <w:p w:rsidR="0097657E" w:rsidRDefault="008047BA" w:rsidP="0097657E">
      <w:pPr>
        <w:rPr>
          <w:rFonts w:ascii="Times New Roman" w:eastAsia="Calibri" w:hAnsi="Times New Roman" w:cs="Times New Roman"/>
          <w:sz w:val="28"/>
          <w:szCs w:val="28"/>
        </w:rPr>
      </w:pPr>
      <w:r w:rsidRPr="008047BA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от 16.09.2020 года № 1479 «Об утверждении Правил противопожарного режима в Российской Федерации», </w:t>
      </w:r>
      <w:r w:rsidRPr="008047BA">
        <w:rPr>
          <w:rFonts w:ascii="Times New Roman" w:eastAsia="Calibri" w:hAnsi="Times New Roman" w:cs="Times New Roman"/>
          <w:sz w:val="28"/>
          <w:szCs w:val="28"/>
        </w:rPr>
        <w:t>Федеральным Законом от 21.12.1994  № 69-ФЗ «О пожарной безопасности», Федеральным Законом от 22.07.2008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режиме», постановлением Правительства Российской Федерации от 30.06.2007 № 417 «Об утверждении правил пожарной безопасности в лесах»</w:t>
      </w:r>
    </w:p>
    <w:p w:rsidR="008047BA" w:rsidRDefault="008047BA" w:rsidP="00804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подготовки к пожароопасному периоду, на процедуру отжига на период 18.04.2021 года назначаю Марченко Николая Михайловича.</w:t>
      </w:r>
    </w:p>
    <w:p w:rsidR="008047BA" w:rsidRDefault="00C44A41" w:rsidP="00804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Передаю на этот период в его ведение следующие технические средства: </w:t>
      </w:r>
    </w:p>
    <w:p w:rsidR="00C44A41" w:rsidRDefault="00C44A41" w:rsidP="00C44A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МТЗ – 2 (шт.);</w:t>
      </w:r>
    </w:p>
    <w:p w:rsidR="00C44A41" w:rsidRDefault="00C44A41" w:rsidP="00C44A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АЦ – 1(шт.);</w:t>
      </w:r>
    </w:p>
    <w:p w:rsidR="00C44A41" w:rsidRDefault="00C44A41" w:rsidP="00C44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данный период обязую его осуществлять связь с ЕДДС Тулунского района. Осуществить предупреждение ЕДДС по средствам сотовой связи о начале процедуры отжига и ее завершении;</w:t>
      </w:r>
    </w:p>
    <w:p w:rsidR="00C44A41" w:rsidRDefault="00C44A41" w:rsidP="00C44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распоряжения оставляю за собой. </w:t>
      </w:r>
    </w:p>
    <w:p w:rsidR="00F13D06" w:rsidRDefault="00F13D06" w:rsidP="00F13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D06" w:rsidRDefault="00F13D06" w:rsidP="00F13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D06" w:rsidRDefault="00F13D06" w:rsidP="00F13D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Гуранского </w:t>
      </w:r>
    </w:p>
    <w:p w:rsidR="00F13D06" w:rsidRPr="00C44A41" w:rsidRDefault="00F13D06" w:rsidP="00F13D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К.Г. Кудрявцева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3D06" w:rsidRPr="00C4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961CB"/>
    <w:multiLevelType w:val="hybridMultilevel"/>
    <w:tmpl w:val="87E03F46"/>
    <w:lvl w:ilvl="0" w:tplc="485E96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C38CE"/>
    <w:multiLevelType w:val="hybridMultilevel"/>
    <w:tmpl w:val="E796044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BF"/>
    <w:rsid w:val="006635BF"/>
    <w:rsid w:val="008047BA"/>
    <w:rsid w:val="0097657E"/>
    <w:rsid w:val="00C44A41"/>
    <w:rsid w:val="00F13D06"/>
    <w:rsid w:val="00F4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F11E"/>
  <w15:chartTrackingRefBased/>
  <w15:docId w15:val="{1A0BBB26-869C-4727-A09F-8278C3D4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2021-04-14T06:12:00Z</dcterms:created>
  <dcterms:modified xsi:type="dcterms:W3CDTF">2021-04-14T06:50:00Z</dcterms:modified>
</cp:coreProperties>
</file>