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20</w:t>
      </w:r>
      <w:r w:rsidRPr="00062EF5">
        <w:rPr>
          <w:rFonts w:ascii="Arial" w:hAnsi="Arial" w:cs="Arial"/>
          <w:b/>
          <w:sz w:val="32"/>
          <w:szCs w:val="32"/>
          <w:lang w:eastAsia="zh-CN"/>
        </w:rPr>
        <w:t>.0</w:t>
      </w:r>
      <w:r>
        <w:rPr>
          <w:rFonts w:ascii="Arial" w:hAnsi="Arial" w:cs="Arial"/>
          <w:b/>
          <w:sz w:val="32"/>
          <w:szCs w:val="32"/>
          <w:lang w:eastAsia="zh-CN"/>
        </w:rPr>
        <w:t>3</w:t>
      </w:r>
      <w:r w:rsidRPr="00062EF5">
        <w:rPr>
          <w:rFonts w:ascii="Arial" w:hAnsi="Arial" w:cs="Arial"/>
          <w:b/>
          <w:sz w:val="32"/>
          <w:szCs w:val="32"/>
          <w:lang w:eastAsia="zh-CN"/>
        </w:rPr>
        <w:t>.2018г. №</w:t>
      </w:r>
      <w:r>
        <w:rPr>
          <w:rFonts w:ascii="Arial" w:hAnsi="Arial" w:cs="Arial"/>
          <w:b/>
          <w:sz w:val="32"/>
          <w:szCs w:val="32"/>
          <w:lang w:eastAsia="zh-CN"/>
        </w:rPr>
        <w:t>7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62EF5">
        <w:rPr>
          <w:rFonts w:ascii="Arial" w:hAnsi="Arial" w:cs="Arial"/>
          <w:b/>
          <w:bCs/>
          <w:kern w:val="28"/>
          <w:sz w:val="32"/>
          <w:szCs w:val="32"/>
        </w:rPr>
        <w:t>РАСПОРЯЖЕНИЕ</w:t>
      </w:r>
    </w:p>
    <w:p w:rsidR="00062EF5" w:rsidRPr="00062EF5" w:rsidRDefault="00062EF5" w:rsidP="00062EF5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062EF5" w:rsidRDefault="00062EF5" w:rsidP="00062EF5">
      <w:pPr>
        <w:jc w:val="center"/>
        <w:rPr>
          <w:sz w:val="28"/>
          <w:szCs w:val="28"/>
        </w:rPr>
      </w:pPr>
      <w:r w:rsidRPr="00062EF5">
        <w:rPr>
          <w:rFonts w:ascii="Arial" w:hAnsi="Arial" w:cs="Arial"/>
          <w:b/>
          <w:sz w:val="32"/>
          <w:szCs w:val="32"/>
          <w:lang w:eastAsia="zh-CN"/>
        </w:rPr>
        <w:t xml:space="preserve">ОБ </w:t>
      </w:r>
      <w:r>
        <w:rPr>
          <w:rFonts w:ascii="Arial" w:hAnsi="Arial" w:cs="Arial"/>
          <w:b/>
          <w:sz w:val="32"/>
          <w:szCs w:val="32"/>
          <w:lang w:eastAsia="zh-CN"/>
        </w:rPr>
        <w:t>УСТАНОВЛЕНИИ ВИДА РАЗРЕШЕННОГО ИСПОЛЬЗОВАНИЯ</w:t>
      </w:r>
    </w:p>
    <w:p w:rsidR="00062EF5" w:rsidRPr="00062EF5" w:rsidRDefault="00062EF5" w:rsidP="00E3651F">
      <w:pPr>
        <w:jc w:val="both"/>
        <w:rPr>
          <w:rFonts w:ascii="Arial" w:hAnsi="Arial" w:cs="Arial"/>
        </w:rPr>
      </w:pPr>
    </w:p>
    <w:p w:rsidR="00E3651F" w:rsidRPr="00062EF5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62EF5">
        <w:rPr>
          <w:rFonts w:ascii="Arial" w:hAnsi="Arial" w:cs="Arial"/>
          <w:color w:val="000000"/>
        </w:rPr>
        <w:t>Руководствуясь Федеральным законом от 06.10.2003 года №</w:t>
      </w:r>
      <w:hyperlink r:id="rId5" w:history="1">
        <w:r w:rsidRPr="00062EF5">
          <w:rPr>
            <w:rFonts w:ascii="Arial" w:hAnsi="Arial" w:cs="Arial"/>
            <w:color w:val="000000"/>
          </w:rPr>
          <w:t xml:space="preserve"> 131-ФЗ</w:t>
        </w:r>
      </w:hyperlink>
      <w:r w:rsidRPr="00062EF5"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62EF5">
          <w:rPr>
            <w:rFonts w:ascii="Arial" w:hAnsi="Arial" w:cs="Arial"/>
            <w:color w:val="000000"/>
          </w:rPr>
          <w:t>Уставом</w:t>
        </w:r>
      </w:hyperlink>
      <w:r w:rsidRPr="00062EF5">
        <w:rPr>
          <w:rFonts w:ascii="Arial" w:hAnsi="Arial" w:cs="Arial"/>
          <w:color w:val="000000"/>
        </w:rPr>
        <w:t xml:space="preserve"> муниципального образования «Гуранское сельское поселение»,</w:t>
      </w:r>
    </w:p>
    <w:p w:rsidR="00E3651F" w:rsidRPr="00062EF5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E3651F" w:rsidRDefault="00E3651F" w:rsidP="00E3651F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30"/>
          <w:szCs w:val="30"/>
        </w:rPr>
      </w:pPr>
      <w:r w:rsidRPr="00062EF5">
        <w:rPr>
          <w:rFonts w:ascii="Arial" w:hAnsi="Arial" w:cs="Arial"/>
          <w:color w:val="000000"/>
        </w:rPr>
        <w:tab/>
      </w:r>
      <w:r w:rsidRPr="00062EF5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062EF5" w:rsidRPr="00062EF5" w:rsidRDefault="00062EF5" w:rsidP="00E3651F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E3651F" w:rsidRPr="00062EF5" w:rsidRDefault="00E3651F" w:rsidP="00E365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62EF5">
        <w:rPr>
          <w:rFonts w:ascii="Arial" w:hAnsi="Arial" w:cs="Arial"/>
          <w:sz w:val="24"/>
          <w:szCs w:val="24"/>
        </w:rPr>
        <w:t xml:space="preserve">1. Формируемому </w:t>
      </w:r>
      <w:r w:rsidR="00062EF5">
        <w:rPr>
          <w:rFonts w:ascii="Arial" w:hAnsi="Arial" w:cs="Arial"/>
          <w:sz w:val="24"/>
          <w:szCs w:val="24"/>
        </w:rPr>
        <w:t>земельном</w:t>
      </w:r>
      <w:bookmarkStart w:id="0" w:name="_GoBack"/>
      <w:bookmarkEnd w:id="0"/>
      <w:r w:rsidR="00062EF5">
        <w:rPr>
          <w:rFonts w:ascii="Arial" w:hAnsi="Arial" w:cs="Arial"/>
          <w:sz w:val="24"/>
          <w:szCs w:val="24"/>
        </w:rPr>
        <w:t>у участку (38:15:04040</w:t>
      </w:r>
      <w:r w:rsidRPr="00062EF5">
        <w:rPr>
          <w:rFonts w:ascii="Arial" w:hAnsi="Arial" w:cs="Arial"/>
          <w:sz w:val="24"/>
          <w:szCs w:val="24"/>
        </w:rPr>
        <w:t>:ЗУ</w:t>
      </w:r>
      <w:proofErr w:type="gramStart"/>
      <w:r w:rsidRPr="00062EF5">
        <w:rPr>
          <w:rFonts w:ascii="Arial" w:hAnsi="Arial" w:cs="Arial"/>
          <w:sz w:val="24"/>
          <w:szCs w:val="24"/>
        </w:rPr>
        <w:t>1</w:t>
      </w:r>
      <w:proofErr w:type="gramEnd"/>
      <w:r w:rsidRPr="00062EF5">
        <w:rPr>
          <w:rFonts w:ascii="Arial" w:hAnsi="Arial" w:cs="Arial"/>
          <w:sz w:val="24"/>
          <w:szCs w:val="24"/>
        </w:rPr>
        <w:t>) общей площадью 7836 кв.м., из земель населённых пунктов, расположенного в коммунально-складской зоне (П-2), установить разрешенное использование «обеспечение сельскохозяйственного производства».</w:t>
      </w:r>
    </w:p>
    <w:p w:rsidR="00E3651F" w:rsidRPr="00062EF5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62EF5">
        <w:rPr>
          <w:rFonts w:ascii="Arial" w:hAnsi="Arial" w:cs="Arial"/>
          <w:color w:val="000000"/>
        </w:rPr>
        <w:t>2. Опубликовать настоящее постановление в газете «Гуранский вестник» и разместить на официальном сайте администрации Гуранского сельского поселения.</w:t>
      </w:r>
    </w:p>
    <w:p w:rsidR="00E3651F" w:rsidRPr="00062EF5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3651F" w:rsidRPr="00062EF5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51F" w:rsidRPr="00062EF5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EF5">
        <w:rPr>
          <w:rFonts w:ascii="Arial" w:hAnsi="Arial" w:cs="Arial"/>
        </w:rPr>
        <w:t>Глава Гуранского</w:t>
      </w:r>
    </w:p>
    <w:p w:rsidR="00E3651F" w:rsidRPr="00062EF5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EF5">
        <w:rPr>
          <w:rFonts w:ascii="Arial" w:hAnsi="Arial" w:cs="Arial"/>
        </w:rPr>
        <w:t xml:space="preserve">сельского поселения                                   </w:t>
      </w:r>
      <w:r w:rsidR="00062EF5">
        <w:rPr>
          <w:rFonts w:ascii="Arial" w:hAnsi="Arial" w:cs="Arial"/>
        </w:rPr>
        <w:t xml:space="preserve">   </w:t>
      </w:r>
      <w:r w:rsidRPr="00062EF5">
        <w:rPr>
          <w:rFonts w:ascii="Arial" w:hAnsi="Arial" w:cs="Arial"/>
        </w:rPr>
        <w:t xml:space="preserve">                                   А.В.</w:t>
      </w:r>
      <w:r w:rsidR="00062EF5">
        <w:rPr>
          <w:rFonts w:ascii="Arial" w:hAnsi="Arial" w:cs="Arial"/>
        </w:rPr>
        <w:t xml:space="preserve"> </w:t>
      </w:r>
      <w:r w:rsidRPr="00062EF5">
        <w:rPr>
          <w:rFonts w:ascii="Arial" w:hAnsi="Arial" w:cs="Arial"/>
        </w:rPr>
        <w:t>Греб</w:t>
      </w:r>
    </w:p>
    <w:p w:rsidR="00E3651F" w:rsidRPr="00062EF5" w:rsidRDefault="00E3651F" w:rsidP="00E3651F">
      <w:pPr>
        <w:rPr>
          <w:rFonts w:ascii="Arial" w:hAnsi="Arial" w:cs="Arial"/>
        </w:rPr>
      </w:pPr>
    </w:p>
    <w:p w:rsidR="000A399B" w:rsidRPr="00062EF5" w:rsidRDefault="000A399B">
      <w:pPr>
        <w:rPr>
          <w:rFonts w:ascii="Arial" w:hAnsi="Arial" w:cs="Arial"/>
        </w:rPr>
      </w:pPr>
    </w:p>
    <w:sectPr w:rsidR="000A399B" w:rsidRPr="00062EF5" w:rsidSect="0016620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1F"/>
    <w:rsid w:val="00062EF5"/>
    <w:rsid w:val="000A399B"/>
    <w:rsid w:val="00E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3651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E36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3651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E36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2018-04-06T02:42:00Z</cp:lastPrinted>
  <dcterms:created xsi:type="dcterms:W3CDTF">2018-04-06T02:41:00Z</dcterms:created>
  <dcterms:modified xsi:type="dcterms:W3CDTF">2018-04-06T15:47:00Z</dcterms:modified>
</cp:coreProperties>
</file>