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6C6D" w:rsidRPr="00703061" w:rsidRDefault="00691E55" w:rsidP="00F16C6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val="ru-RU"/>
        </w:rPr>
      </w:pPr>
      <w:r>
        <w:rPr>
          <w:rFonts w:ascii="Arial" w:hAnsi="Arial" w:cs="Arial"/>
          <w:b/>
          <w:bCs/>
          <w:sz w:val="32"/>
          <w:szCs w:val="32"/>
          <w:lang w:val="ru-RU"/>
        </w:rPr>
        <w:t>10</w:t>
      </w:r>
      <w:bookmarkStart w:id="0" w:name="_GoBack"/>
      <w:bookmarkEnd w:id="0"/>
      <w:r w:rsidR="009F7419">
        <w:rPr>
          <w:rFonts w:ascii="Arial" w:hAnsi="Arial" w:cs="Arial"/>
          <w:b/>
          <w:bCs/>
          <w:sz w:val="32"/>
          <w:szCs w:val="32"/>
          <w:lang w:val="ru-RU"/>
        </w:rPr>
        <w:t>.10</w:t>
      </w:r>
      <w:r w:rsidR="00F16C6D" w:rsidRPr="00703061">
        <w:rPr>
          <w:rFonts w:ascii="Arial" w:hAnsi="Arial" w:cs="Arial"/>
          <w:b/>
          <w:bCs/>
          <w:sz w:val="32"/>
          <w:szCs w:val="32"/>
          <w:lang w:val="ru-RU"/>
        </w:rPr>
        <w:t>.202</w:t>
      </w:r>
      <w:r w:rsidR="009F7419">
        <w:rPr>
          <w:rFonts w:ascii="Arial" w:hAnsi="Arial" w:cs="Arial"/>
          <w:b/>
          <w:bCs/>
          <w:sz w:val="32"/>
          <w:szCs w:val="32"/>
          <w:lang w:val="ru-RU"/>
        </w:rPr>
        <w:t>5</w:t>
      </w:r>
      <w:r w:rsidR="00F16C6D" w:rsidRPr="00703061">
        <w:rPr>
          <w:rFonts w:ascii="Arial" w:hAnsi="Arial" w:cs="Arial"/>
          <w:b/>
          <w:bCs/>
          <w:sz w:val="32"/>
          <w:szCs w:val="32"/>
          <w:lang w:val="ru-RU"/>
        </w:rPr>
        <w:t xml:space="preserve"> г. №</w:t>
      </w:r>
      <w:r>
        <w:rPr>
          <w:rFonts w:ascii="Arial" w:hAnsi="Arial" w:cs="Arial"/>
          <w:b/>
          <w:bCs/>
          <w:sz w:val="32"/>
          <w:szCs w:val="32"/>
          <w:lang w:val="ru-RU"/>
        </w:rPr>
        <w:t>108</w:t>
      </w:r>
    </w:p>
    <w:p w:rsidR="00F16C6D" w:rsidRPr="0086165F" w:rsidRDefault="00F16C6D" w:rsidP="00F16C6D">
      <w:pPr>
        <w:spacing w:after="0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86165F">
        <w:rPr>
          <w:rFonts w:ascii="Arial" w:hAnsi="Arial" w:cs="Arial"/>
          <w:b/>
          <w:sz w:val="32"/>
          <w:szCs w:val="32"/>
          <w:lang w:val="ru-RU"/>
        </w:rPr>
        <w:t>РОССИЙСКАЯ ФЕДЕРАЦИЯ</w:t>
      </w:r>
    </w:p>
    <w:p w:rsidR="00F16C6D" w:rsidRPr="0086165F" w:rsidRDefault="00F16C6D" w:rsidP="00F16C6D">
      <w:pPr>
        <w:spacing w:after="0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86165F">
        <w:rPr>
          <w:rFonts w:ascii="Arial" w:hAnsi="Arial" w:cs="Arial"/>
          <w:b/>
          <w:sz w:val="32"/>
          <w:szCs w:val="32"/>
          <w:lang w:val="ru-RU"/>
        </w:rPr>
        <w:t>ИРКУТСКАЯ ОБЛАСТЬ</w:t>
      </w:r>
    </w:p>
    <w:p w:rsidR="00F16C6D" w:rsidRPr="0086165F" w:rsidRDefault="009F7419" w:rsidP="00F16C6D">
      <w:pPr>
        <w:spacing w:after="0"/>
        <w:jc w:val="center"/>
        <w:rPr>
          <w:rFonts w:ascii="Arial" w:hAnsi="Arial" w:cs="Arial"/>
          <w:b/>
          <w:sz w:val="32"/>
          <w:szCs w:val="32"/>
          <w:lang w:val="ru-RU"/>
        </w:rPr>
      </w:pPr>
      <w:r>
        <w:rPr>
          <w:rFonts w:ascii="Arial" w:hAnsi="Arial" w:cs="Arial"/>
          <w:b/>
          <w:sz w:val="32"/>
          <w:szCs w:val="32"/>
          <w:lang w:val="ru-RU"/>
        </w:rPr>
        <w:t>ТУЛУНСКИЙ</w:t>
      </w:r>
      <w:r w:rsidR="00F16C6D" w:rsidRPr="0086165F">
        <w:rPr>
          <w:rFonts w:ascii="Arial" w:hAnsi="Arial" w:cs="Arial"/>
          <w:b/>
          <w:sz w:val="32"/>
          <w:szCs w:val="32"/>
          <w:lang w:val="ru-RU"/>
        </w:rPr>
        <w:t xml:space="preserve"> РАЙОН</w:t>
      </w:r>
    </w:p>
    <w:p w:rsidR="00F16C6D" w:rsidRDefault="00E4651C" w:rsidP="00F16C6D">
      <w:pPr>
        <w:spacing w:after="0"/>
        <w:jc w:val="center"/>
        <w:rPr>
          <w:rFonts w:ascii="Arial" w:hAnsi="Arial" w:cs="Arial"/>
          <w:b/>
          <w:sz w:val="32"/>
          <w:szCs w:val="32"/>
          <w:lang w:val="ru-RU"/>
        </w:rPr>
      </w:pPr>
      <w:r>
        <w:rPr>
          <w:rFonts w:ascii="Arial" w:hAnsi="Arial" w:cs="Arial"/>
          <w:b/>
          <w:sz w:val="32"/>
          <w:szCs w:val="32"/>
          <w:lang w:val="ru-RU"/>
        </w:rPr>
        <w:t>АДМИНИСТРАЦИЯ ГУРАНСКОГО СЕЛЬСКОГО ПОСЕЛЕНИЯ</w:t>
      </w:r>
    </w:p>
    <w:p w:rsidR="009F7419" w:rsidRPr="0086165F" w:rsidRDefault="009F7419" w:rsidP="00F16C6D">
      <w:pPr>
        <w:spacing w:after="0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F16C6D" w:rsidRPr="009F7419" w:rsidRDefault="009F7419" w:rsidP="00F16C6D">
      <w:pPr>
        <w:spacing w:after="0"/>
        <w:jc w:val="center"/>
        <w:rPr>
          <w:rFonts w:ascii="Arial" w:hAnsi="Arial" w:cs="Arial"/>
          <w:b/>
          <w:sz w:val="32"/>
          <w:szCs w:val="32"/>
          <w:lang w:val="ru-RU"/>
        </w:rPr>
      </w:pPr>
      <w:r>
        <w:rPr>
          <w:rFonts w:ascii="Arial" w:hAnsi="Arial" w:cs="Arial"/>
          <w:b/>
          <w:sz w:val="32"/>
          <w:szCs w:val="32"/>
          <w:lang w:val="ru-RU"/>
        </w:rPr>
        <w:t>РАСПОРЯЖЕНИЕ</w:t>
      </w:r>
    </w:p>
    <w:p w:rsidR="00F16C6D" w:rsidRPr="0086165F" w:rsidRDefault="00F16C6D" w:rsidP="00F16C6D">
      <w:pPr>
        <w:spacing w:after="0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F16C6D" w:rsidRDefault="00F16C6D" w:rsidP="00F16C6D">
      <w:pPr>
        <w:spacing w:line="240" w:lineRule="auto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5E7045">
        <w:rPr>
          <w:rFonts w:ascii="Arial" w:hAnsi="Arial" w:cs="Arial"/>
          <w:b/>
          <w:sz w:val="32"/>
          <w:szCs w:val="32"/>
          <w:lang w:val="ru-RU"/>
        </w:rPr>
        <w:t>О</w:t>
      </w:r>
      <w:r>
        <w:rPr>
          <w:rFonts w:ascii="Arial" w:hAnsi="Arial" w:cs="Arial"/>
          <w:b/>
          <w:sz w:val="32"/>
          <w:szCs w:val="32"/>
          <w:lang w:val="ru-RU"/>
        </w:rPr>
        <w:t>Б АКТУАЛИЗАЦИИ АДРЕСНЫХ СВЕДЕНИЙ В</w:t>
      </w:r>
      <w:r>
        <w:rPr>
          <w:rFonts w:ascii="Arial" w:hAnsi="Arial" w:cs="Arial"/>
          <w:b/>
          <w:sz w:val="32"/>
          <w:szCs w:val="32"/>
          <w:lang w:val="ru-RU"/>
        </w:rPr>
        <w:br/>
        <w:t>ГОСУДАРСТВЕННОМ АДРЕСНОМ РЕЕСТРЕ</w:t>
      </w:r>
    </w:p>
    <w:p w:rsidR="00F16C6D" w:rsidRDefault="00F16C6D" w:rsidP="00F16C6D">
      <w:pPr>
        <w:pStyle w:val="a5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FD1031">
        <w:rPr>
          <w:rFonts w:ascii="Arial" w:hAnsi="Arial" w:cs="Arial"/>
          <w:sz w:val="28"/>
          <w:szCs w:val="28"/>
        </w:rPr>
        <w:t xml:space="preserve">В соответствии c Федеральным законом от 06.10.2003 № 131-ФЗ «Об общих принципах организации местного самоуправления в  Российской Федерации»,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адресов», </w:t>
      </w:r>
      <w:r>
        <w:rPr>
          <w:rFonts w:ascii="Arial" w:hAnsi="Arial" w:cs="Arial"/>
          <w:sz w:val="28"/>
          <w:szCs w:val="28"/>
        </w:rPr>
        <w:t xml:space="preserve">руководствуясь </w:t>
      </w:r>
      <w:r w:rsidRPr="00FD1031">
        <w:rPr>
          <w:rFonts w:ascii="Arial" w:hAnsi="Arial" w:cs="Arial"/>
          <w:sz w:val="28"/>
          <w:szCs w:val="28"/>
        </w:rPr>
        <w:t>п. 19 ст. 6 Устава муниципального образования "</w:t>
      </w:r>
      <w:r w:rsidR="009F7419">
        <w:rPr>
          <w:rFonts w:ascii="Arial" w:hAnsi="Arial" w:cs="Arial"/>
          <w:sz w:val="28"/>
          <w:szCs w:val="28"/>
        </w:rPr>
        <w:t>Гуранское</w:t>
      </w:r>
      <w:r w:rsidRPr="00FD1031">
        <w:rPr>
          <w:rFonts w:ascii="Arial" w:hAnsi="Arial" w:cs="Arial"/>
          <w:sz w:val="28"/>
          <w:szCs w:val="28"/>
        </w:rPr>
        <w:t>",  администрация муниципального образования «</w:t>
      </w:r>
      <w:r w:rsidR="009F7419">
        <w:rPr>
          <w:rFonts w:ascii="Arial" w:hAnsi="Arial" w:cs="Arial"/>
          <w:sz w:val="28"/>
          <w:szCs w:val="28"/>
        </w:rPr>
        <w:t>Гуранское</w:t>
      </w:r>
      <w:r w:rsidRPr="00FD1031">
        <w:rPr>
          <w:rFonts w:ascii="Arial" w:hAnsi="Arial" w:cs="Arial"/>
          <w:sz w:val="28"/>
          <w:szCs w:val="28"/>
        </w:rPr>
        <w:t>»</w:t>
      </w:r>
    </w:p>
    <w:p w:rsidR="00F16C6D" w:rsidRPr="00C528A3" w:rsidRDefault="00F16C6D" w:rsidP="00F16C6D">
      <w:pPr>
        <w:pStyle w:val="a5"/>
        <w:ind w:left="900"/>
        <w:jc w:val="center"/>
        <w:rPr>
          <w:rFonts w:ascii="Arial" w:hAnsi="Arial" w:cs="Arial"/>
          <w:b/>
          <w:sz w:val="36"/>
          <w:szCs w:val="36"/>
        </w:rPr>
      </w:pPr>
      <w:r w:rsidRPr="00C528A3">
        <w:rPr>
          <w:rFonts w:ascii="Arial" w:hAnsi="Arial" w:cs="Arial"/>
          <w:b/>
          <w:sz w:val="36"/>
          <w:szCs w:val="36"/>
        </w:rPr>
        <w:t>ПОСТАНОВЛЯЕТ:</w:t>
      </w:r>
    </w:p>
    <w:p w:rsidR="00F16C6D" w:rsidRPr="00022855" w:rsidRDefault="00F16C6D" w:rsidP="00F16C6D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Изменить </w:t>
      </w:r>
      <w:r w:rsidRPr="0002285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кадастровые</w:t>
      </w:r>
      <w:proofErr w:type="gramEnd"/>
      <w:r>
        <w:rPr>
          <w:rFonts w:ascii="Arial" w:hAnsi="Arial" w:cs="Arial"/>
        </w:rPr>
        <w:t xml:space="preserve"> номера в </w:t>
      </w:r>
      <w:r w:rsidRPr="00022855">
        <w:rPr>
          <w:rFonts w:ascii="Arial" w:hAnsi="Arial" w:cs="Arial"/>
        </w:rPr>
        <w:t>адресны</w:t>
      </w:r>
      <w:r>
        <w:rPr>
          <w:rFonts w:ascii="Arial" w:hAnsi="Arial" w:cs="Arial"/>
        </w:rPr>
        <w:t>х объектах</w:t>
      </w:r>
      <w:r w:rsidRPr="00022855">
        <w:rPr>
          <w:rFonts w:ascii="Arial" w:hAnsi="Arial" w:cs="Arial"/>
        </w:rPr>
        <w:t xml:space="preserve"> согласно  приложению №1 к настоящему постановлению. </w:t>
      </w:r>
    </w:p>
    <w:p w:rsidR="00F16C6D" w:rsidRPr="00022855" w:rsidRDefault="00F16C6D" w:rsidP="00F16C6D">
      <w:pPr>
        <w:pStyle w:val="a3"/>
        <w:numPr>
          <w:ilvl w:val="0"/>
          <w:numId w:val="1"/>
        </w:numPr>
        <w:spacing w:after="200" w:line="276" w:lineRule="auto"/>
        <w:ind w:left="0" w:firstLine="709"/>
        <w:jc w:val="both"/>
        <w:rPr>
          <w:rFonts w:ascii="Arial" w:hAnsi="Arial" w:cs="Arial"/>
        </w:rPr>
      </w:pPr>
      <w:r w:rsidRPr="00022855">
        <w:rPr>
          <w:rFonts w:ascii="Arial" w:hAnsi="Arial" w:cs="Arial"/>
        </w:rPr>
        <w:t>Опубликовать настоящее постановление в газете «</w:t>
      </w:r>
      <w:r w:rsidR="009F7419">
        <w:rPr>
          <w:rFonts w:ascii="Arial" w:hAnsi="Arial" w:cs="Arial"/>
        </w:rPr>
        <w:t>Гуранский</w:t>
      </w:r>
      <w:r w:rsidRPr="00022855">
        <w:rPr>
          <w:rFonts w:ascii="Arial" w:hAnsi="Arial" w:cs="Arial"/>
        </w:rPr>
        <w:t xml:space="preserve"> вестник» и </w:t>
      </w:r>
      <w:proofErr w:type="gramStart"/>
      <w:r w:rsidRPr="00022855">
        <w:rPr>
          <w:rFonts w:ascii="Arial" w:hAnsi="Arial" w:cs="Arial"/>
        </w:rPr>
        <w:t>на  о</w:t>
      </w:r>
      <w:r w:rsidRPr="00022855">
        <w:rPr>
          <w:rFonts w:ascii="Arial" w:hAnsi="Arial" w:cs="Arial"/>
          <w:w w:val="95"/>
        </w:rPr>
        <w:t>фициальном</w:t>
      </w:r>
      <w:proofErr w:type="gramEnd"/>
      <w:r w:rsidRPr="00022855">
        <w:rPr>
          <w:rFonts w:ascii="Arial" w:hAnsi="Arial" w:cs="Arial"/>
          <w:spacing w:val="21"/>
          <w:w w:val="95"/>
        </w:rPr>
        <w:t xml:space="preserve"> </w:t>
      </w:r>
      <w:r w:rsidRPr="00022855">
        <w:rPr>
          <w:rFonts w:ascii="Arial" w:hAnsi="Arial" w:cs="Arial"/>
          <w:w w:val="95"/>
        </w:rPr>
        <w:t>сайте</w:t>
      </w:r>
      <w:r w:rsidRPr="00022855">
        <w:rPr>
          <w:rFonts w:ascii="Arial" w:hAnsi="Arial" w:cs="Arial"/>
          <w:spacing w:val="21"/>
          <w:w w:val="95"/>
        </w:rPr>
        <w:t xml:space="preserve"> </w:t>
      </w:r>
      <w:r w:rsidRPr="00022855">
        <w:rPr>
          <w:rFonts w:ascii="Arial" w:hAnsi="Arial" w:cs="Arial"/>
          <w:w w:val="95"/>
        </w:rPr>
        <w:t>администрации</w:t>
      </w:r>
      <w:r w:rsidRPr="00022855">
        <w:rPr>
          <w:rFonts w:ascii="Arial" w:hAnsi="Arial" w:cs="Arial"/>
          <w:spacing w:val="21"/>
          <w:w w:val="95"/>
        </w:rPr>
        <w:t xml:space="preserve"> </w:t>
      </w:r>
      <w:r w:rsidRPr="00022855">
        <w:rPr>
          <w:rFonts w:ascii="Arial" w:hAnsi="Arial" w:cs="Arial"/>
          <w:w w:val="95"/>
        </w:rPr>
        <w:t>муниципального</w:t>
      </w:r>
      <w:r w:rsidRPr="00022855">
        <w:rPr>
          <w:rFonts w:ascii="Arial" w:hAnsi="Arial" w:cs="Arial"/>
          <w:spacing w:val="21"/>
          <w:w w:val="95"/>
        </w:rPr>
        <w:t xml:space="preserve"> </w:t>
      </w:r>
      <w:r w:rsidRPr="00022855">
        <w:rPr>
          <w:rFonts w:ascii="Arial" w:hAnsi="Arial" w:cs="Arial"/>
          <w:w w:val="95"/>
        </w:rPr>
        <w:t>образования</w:t>
      </w:r>
      <w:r w:rsidRPr="00022855">
        <w:rPr>
          <w:rFonts w:ascii="Arial" w:hAnsi="Arial" w:cs="Arial"/>
          <w:spacing w:val="21"/>
          <w:w w:val="95"/>
        </w:rPr>
        <w:t xml:space="preserve"> </w:t>
      </w:r>
      <w:r w:rsidRPr="00022855">
        <w:rPr>
          <w:rFonts w:ascii="Arial" w:hAnsi="Arial" w:cs="Arial"/>
          <w:w w:val="95"/>
        </w:rPr>
        <w:t>"</w:t>
      </w:r>
      <w:r w:rsidR="009F7419">
        <w:rPr>
          <w:rFonts w:ascii="Arial" w:hAnsi="Arial" w:cs="Arial"/>
          <w:w w:val="95"/>
        </w:rPr>
        <w:t>Гуранское</w:t>
      </w:r>
      <w:r w:rsidRPr="00022855">
        <w:rPr>
          <w:rFonts w:ascii="Arial" w:hAnsi="Arial" w:cs="Arial"/>
          <w:w w:val="95"/>
        </w:rPr>
        <w:t>"</w:t>
      </w:r>
      <w:r w:rsidRPr="00022855">
        <w:rPr>
          <w:rFonts w:ascii="Arial" w:hAnsi="Arial" w:cs="Arial"/>
          <w:spacing w:val="22"/>
          <w:w w:val="95"/>
        </w:rPr>
        <w:t xml:space="preserve"> </w:t>
      </w:r>
      <w:r w:rsidRPr="00022855">
        <w:rPr>
          <w:rFonts w:ascii="Arial" w:hAnsi="Arial" w:cs="Arial"/>
          <w:w w:val="95"/>
        </w:rPr>
        <w:t>в</w:t>
      </w:r>
      <w:r w:rsidRPr="00022855">
        <w:rPr>
          <w:rFonts w:ascii="Arial" w:hAnsi="Arial" w:cs="Arial"/>
          <w:spacing w:val="-52"/>
          <w:w w:val="95"/>
        </w:rPr>
        <w:t xml:space="preserve"> </w:t>
      </w:r>
      <w:r w:rsidRPr="00022855">
        <w:rPr>
          <w:rFonts w:ascii="Arial" w:hAnsi="Arial" w:cs="Arial"/>
        </w:rPr>
        <w:t>информационно-телекоммуникационной</w:t>
      </w:r>
      <w:r w:rsidRPr="00022855">
        <w:rPr>
          <w:rFonts w:ascii="Arial" w:hAnsi="Arial" w:cs="Arial"/>
          <w:spacing w:val="-6"/>
        </w:rPr>
        <w:t xml:space="preserve"> </w:t>
      </w:r>
      <w:r w:rsidRPr="00022855">
        <w:rPr>
          <w:rFonts w:ascii="Arial" w:hAnsi="Arial" w:cs="Arial"/>
        </w:rPr>
        <w:t>сети</w:t>
      </w:r>
      <w:r w:rsidRPr="00022855">
        <w:rPr>
          <w:rFonts w:ascii="Arial" w:hAnsi="Arial" w:cs="Arial"/>
          <w:spacing w:val="-6"/>
        </w:rPr>
        <w:t xml:space="preserve"> </w:t>
      </w:r>
      <w:r w:rsidRPr="00022855">
        <w:rPr>
          <w:rFonts w:ascii="Arial" w:hAnsi="Arial" w:cs="Arial"/>
        </w:rPr>
        <w:t>"Интернет"</w:t>
      </w:r>
    </w:p>
    <w:p w:rsidR="00F16C6D" w:rsidRPr="00022855" w:rsidRDefault="00F16C6D" w:rsidP="00F16C6D">
      <w:pPr>
        <w:pStyle w:val="a3"/>
        <w:numPr>
          <w:ilvl w:val="0"/>
          <w:numId w:val="1"/>
        </w:numPr>
        <w:spacing w:after="200" w:line="276" w:lineRule="auto"/>
        <w:ind w:left="0" w:firstLine="709"/>
        <w:jc w:val="both"/>
        <w:rPr>
          <w:rFonts w:ascii="Arial" w:hAnsi="Arial" w:cs="Arial"/>
        </w:rPr>
      </w:pPr>
      <w:r w:rsidRPr="00022855">
        <w:rPr>
          <w:rFonts w:ascii="Arial" w:hAnsi="Arial" w:cs="Arial"/>
          <w:w w:val="95"/>
        </w:rPr>
        <w:t>Контроль</w:t>
      </w:r>
      <w:r w:rsidRPr="00022855">
        <w:rPr>
          <w:rFonts w:ascii="Arial" w:hAnsi="Arial" w:cs="Arial"/>
          <w:spacing w:val="17"/>
          <w:w w:val="95"/>
        </w:rPr>
        <w:t xml:space="preserve"> </w:t>
      </w:r>
      <w:r w:rsidRPr="00022855">
        <w:rPr>
          <w:rFonts w:ascii="Arial" w:hAnsi="Arial" w:cs="Arial"/>
          <w:w w:val="95"/>
        </w:rPr>
        <w:t>за</w:t>
      </w:r>
      <w:r w:rsidRPr="00022855">
        <w:rPr>
          <w:rFonts w:ascii="Arial" w:hAnsi="Arial" w:cs="Arial"/>
          <w:spacing w:val="17"/>
          <w:w w:val="95"/>
        </w:rPr>
        <w:t xml:space="preserve"> </w:t>
      </w:r>
      <w:r w:rsidRPr="00022855">
        <w:rPr>
          <w:rFonts w:ascii="Arial" w:hAnsi="Arial" w:cs="Arial"/>
          <w:w w:val="95"/>
        </w:rPr>
        <w:t>исполнением</w:t>
      </w:r>
      <w:r w:rsidRPr="00022855">
        <w:rPr>
          <w:rFonts w:ascii="Arial" w:hAnsi="Arial" w:cs="Arial"/>
          <w:spacing w:val="17"/>
          <w:w w:val="95"/>
        </w:rPr>
        <w:t xml:space="preserve"> </w:t>
      </w:r>
      <w:r w:rsidRPr="00022855">
        <w:rPr>
          <w:rFonts w:ascii="Arial" w:hAnsi="Arial" w:cs="Arial"/>
          <w:w w:val="95"/>
        </w:rPr>
        <w:t>настоящего</w:t>
      </w:r>
      <w:r w:rsidRPr="00022855">
        <w:rPr>
          <w:rFonts w:ascii="Arial" w:hAnsi="Arial" w:cs="Arial"/>
          <w:spacing w:val="18"/>
          <w:w w:val="95"/>
        </w:rPr>
        <w:t xml:space="preserve"> </w:t>
      </w:r>
      <w:r w:rsidRPr="00022855">
        <w:rPr>
          <w:rFonts w:ascii="Arial" w:hAnsi="Arial" w:cs="Arial"/>
          <w:w w:val="95"/>
        </w:rPr>
        <w:t>постановления</w:t>
      </w:r>
      <w:r w:rsidRPr="00022855">
        <w:rPr>
          <w:rFonts w:ascii="Arial" w:hAnsi="Arial" w:cs="Arial"/>
          <w:spacing w:val="17"/>
          <w:w w:val="95"/>
        </w:rPr>
        <w:t xml:space="preserve"> </w:t>
      </w:r>
      <w:r w:rsidRPr="00022855">
        <w:rPr>
          <w:rFonts w:ascii="Arial" w:hAnsi="Arial" w:cs="Arial"/>
          <w:w w:val="95"/>
        </w:rPr>
        <w:t>оставляю за собой.</w:t>
      </w:r>
    </w:p>
    <w:p w:rsidR="00F16C6D" w:rsidRPr="005D46D0" w:rsidRDefault="00F16C6D" w:rsidP="00F16C6D">
      <w:pPr>
        <w:pStyle w:val="a3"/>
        <w:ind w:left="0" w:firstLine="709"/>
        <w:rPr>
          <w:rFonts w:ascii="Arial" w:hAnsi="Arial" w:cs="Arial"/>
        </w:rPr>
      </w:pPr>
    </w:p>
    <w:p w:rsidR="00F16C6D" w:rsidRPr="005D46D0" w:rsidRDefault="00F16C6D" w:rsidP="00F16C6D">
      <w:pPr>
        <w:pStyle w:val="a3"/>
        <w:ind w:left="0" w:firstLine="709"/>
        <w:rPr>
          <w:rFonts w:ascii="Arial" w:hAnsi="Arial" w:cs="Arial"/>
        </w:rPr>
      </w:pPr>
    </w:p>
    <w:p w:rsidR="009F7419" w:rsidRDefault="009F7419" w:rsidP="00F16C6D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ВрИО главы</w:t>
      </w:r>
      <w:r w:rsidR="00F16C6D" w:rsidRPr="005D46D0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Гуранского                                         К.Г. Кудрявцева</w:t>
      </w:r>
    </w:p>
    <w:p w:rsidR="00F16C6D" w:rsidRPr="005D46D0" w:rsidRDefault="009F7419" w:rsidP="00F16C6D">
      <w:pPr>
        <w:rPr>
          <w:rFonts w:ascii="Arial" w:eastAsia="Calibri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сельского поселения</w:t>
      </w:r>
      <w:r w:rsidR="00F16C6D" w:rsidRPr="005D46D0">
        <w:rPr>
          <w:rFonts w:ascii="Arial" w:hAnsi="Arial" w:cs="Arial"/>
          <w:sz w:val="28"/>
          <w:szCs w:val="28"/>
          <w:lang w:val="ru-RU"/>
        </w:rPr>
        <w:tab/>
      </w:r>
      <w:r w:rsidR="00F16C6D" w:rsidRPr="005D46D0">
        <w:rPr>
          <w:rFonts w:ascii="Arial" w:hAnsi="Arial" w:cs="Arial"/>
          <w:sz w:val="28"/>
          <w:szCs w:val="28"/>
          <w:lang w:val="ru-RU"/>
        </w:rPr>
        <w:tab/>
      </w:r>
      <w:r w:rsidR="00F16C6D" w:rsidRPr="005D46D0">
        <w:rPr>
          <w:rFonts w:ascii="Arial" w:hAnsi="Arial" w:cs="Arial"/>
          <w:sz w:val="28"/>
          <w:szCs w:val="28"/>
          <w:lang w:val="ru-RU"/>
        </w:rPr>
        <w:tab/>
      </w:r>
      <w:r w:rsidR="00F16C6D" w:rsidRPr="005D46D0">
        <w:rPr>
          <w:rFonts w:ascii="Arial" w:hAnsi="Arial" w:cs="Arial"/>
          <w:sz w:val="28"/>
          <w:szCs w:val="28"/>
          <w:lang w:val="ru-RU"/>
        </w:rPr>
        <w:tab/>
      </w:r>
      <w:r w:rsidR="00F16C6D" w:rsidRPr="005D46D0">
        <w:rPr>
          <w:rFonts w:ascii="Arial" w:hAnsi="Arial" w:cs="Arial"/>
          <w:sz w:val="28"/>
          <w:szCs w:val="28"/>
          <w:lang w:val="ru-RU"/>
        </w:rPr>
        <w:tab/>
      </w:r>
      <w:r w:rsidR="00F16C6D" w:rsidRPr="005D46D0">
        <w:rPr>
          <w:rFonts w:ascii="Arial" w:hAnsi="Arial" w:cs="Arial"/>
          <w:sz w:val="28"/>
          <w:szCs w:val="28"/>
          <w:lang w:val="ru-RU"/>
        </w:rPr>
        <w:tab/>
      </w:r>
    </w:p>
    <w:p w:rsidR="00F16C6D" w:rsidRDefault="00F16C6D" w:rsidP="00F16C6D">
      <w:pPr>
        <w:tabs>
          <w:tab w:val="left" w:pos="9498"/>
        </w:tabs>
        <w:spacing w:after="0" w:line="240" w:lineRule="auto"/>
        <w:ind w:right="-1"/>
        <w:jc w:val="right"/>
        <w:rPr>
          <w:rFonts w:ascii="Arial" w:hAnsi="Arial" w:cs="Arial"/>
          <w:sz w:val="20"/>
          <w:szCs w:val="20"/>
          <w:lang w:val="ru-RU"/>
        </w:rPr>
      </w:pPr>
    </w:p>
    <w:p w:rsidR="00F16C6D" w:rsidRDefault="00F16C6D" w:rsidP="00F16C6D">
      <w:pPr>
        <w:tabs>
          <w:tab w:val="left" w:pos="9498"/>
        </w:tabs>
        <w:spacing w:after="0" w:line="240" w:lineRule="auto"/>
        <w:ind w:right="-1"/>
        <w:jc w:val="right"/>
        <w:rPr>
          <w:rFonts w:ascii="Arial" w:hAnsi="Arial" w:cs="Arial"/>
          <w:sz w:val="20"/>
          <w:szCs w:val="20"/>
          <w:lang w:val="ru-RU"/>
        </w:rPr>
      </w:pPr>
    </w:p>
    <w:p w:rsidR="00F16C6D" w:rsidRDefault="00F16C6D" w:rsidP="00F16C6D">
      <w:pPr>
        <w:tabs>
          <w:tab w:val="left" w:pos="9498"/>
        </w:tabs>
        <w:spacing w:after="0" w:line="240" w:lineRule="auto"/>
        <w:ind w:right="-1"/>
        <w:jc w:val="right"/>
        <w:rPr>
          <w:rFonts w:ascii="Arial" w:hAnsi="Arial" w:cs="Arial"/>
          <w:sz w:val="20"/>
          <w:szCs w:val="20"/>
          <w:lang w:val="ru-RU"/>
        </w:rPr>
      </w:pPr>
    </w:p>
    <w:p w:rsidR="00F16C6D" w:rsidRDefault="00F16C6D" w:rsidP="00F16C6D">
      <w:pPr>
        <w:tabs>
          <w:tab w:val="left" w:pos="9498"/>
        </w:tabs>
        <w:spacing w:after="0" w:line="240" w:lineRule="auto"/>
        <w:ind w:right="-1"/>
        <w:jc w:val="right"/>
        <w:rPr>
          <w:rFonts w:ascii="Arial" w:hAnsi="Arial" w:cs="Arial"/>
          <w:sz w:val="20"/>
          <w:szCs w:val="20"/>
          <w:lang w:val="ru-RU"/>
        </w:rPr>
      </w:pPr>
    </w:p>
    <w:p w:rsidR="00F16C6D" w:rsidRDefault="00F16C6D" w:rsidP="00F16C6D">
      <w:pPr>
        <w:tabs>
          <w:tab w:val="left" w:pos="9498"/>
        </w:tabs>
        <w:spacing w:after="0" w:line="240" w:lineRule="auto"/>
        <w:ind w:right="-1"/>
        <w:jc w:val="right"/>
        <w:rPr>
          <w:rFonts w:ascii="Arial" w:hAnsi="Arial" w:cs="Arial"/>
          <w:sz w:val="20"/>
          <w:szCs w:val="20"/>
          <w:lang w:val="ru-RU"/>
        </w:rPr>
      </w:pPr>
    </w:p>
    <w:p w:rsidR="00F16C6D" w:rsidRDefault="00F16C6D" w:rsidP="00F16C6D">
      <w:pPr>
        <w:tabs>
          <w:tab w:val="left" w:pos="9498"/>
        </w:tabs>
        <w:spacing w:after="0" w:line="240" w:lineRule="auto"/>
        <w:ind w:right="-1"/>
        <w:jc w:val="right"/>
        <w:rPr>
          <w:rFonts w:ascii="Arial" w:hAnsi="Arial" w:cs="Arial"/>
          <w:sz w:val="20"/>
          <w:szCs w:val="20"/>
          <w:lang w:val="ru-RU"/>
        </w:rPr>
      </w:pPr>
    </w:p>
    <w:p w:rsidR="00F16C6D" w:rsidRDefault="00F16C6D" w:rsidP="00F16C6D">
      <w:pPr>
        <w:tabs>
          <w:tab w:val="left" w:pos="9498"/>
        </w:tabs>
        <w:spacing w:after="0" w:line="240" w:lineRule="auto"/>
        <w:ind w:right="-1"/>
        <w:jc w:val="right"/>
        <w:rPr>
          <w:rFonts w:ascii="Arial" w:hAnsi="Arial" w:cs="Arial"/>
          <w:sz w:val="20"/>
          <w:szCs w:val="20"/>
          <w:lang w:val="ru-RU"/>
        </w:rPr>
      </w:pPr>
    </w:p>
    <w:p w:rsidR="00F16C6D" w:rsidRDefault="00F16C6D" w:rsidP="00F16C6D">
      <w:pPr>
        <w:tabs>
          <w:tab w:val="left" w:pos="9498"/>
        </w:tabs>
        <w:spacing w:after="0" w:line="240" w:lineRule="auto"/>
        <w:ind w:right="-1"/>
        <w:jc w:val="right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sz w:val="20"/>
          <w:szCs w:val="20"/>
          <w:lang w:val="ru-RU"/>
        </w:rPr>
        <w:t>П</w:t>
      </w:r>
      <w:r w:rsidRPr="002A013B">
        <w:rPr>
          <w:rFonts w:ascii="Arial" w:hAnsi="Arial" w:cs="Arial"/>
          <w:sz w:val="20"/>
          <w:szCs w:val="20"/>
          <w:lang w:val="ru-RU"/>
        </w:rPr>
        <w:t>риложение</w:t>
      </w:r>
      <w:r>
        <w:rPr>
          <w:rFonts w:ascii="Arial" w:hAnsi="Arial" w:cs="Arial"/>
          <w:sz w:val="20"/>
          <w:szCs w:val="20"/>
          <w:lang w:val="ru-RU"/>
        </w:rPr>
        <w:t xml:space="preserve"> №1 к </w:t>
      </w:r>
    </w:p>
    <w:p w:rsidR="00F16C6D" w:rsidRDefault="00691E55" w:rsidP="00F16C6D">
      <w:pPr>
        <w:tabs>
          <w:tab w:val="left" w:pos="9498"/>
        </w:tabs>
        <w:spacing w:after="0" w:line="240" w:lineRule="auto"/>
        <w:ind w:right="-1"/>
        <w:jc w:val="right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sz w:val="20"/>
          <w:szCs w:val="20"/>
          <w:lang w:val="ru-RU"/>
        </w:rPr>
        <w:t>постановлению №108</w:t>
      </w:r>
    </w:p>
    <w:p w:rsidR="00F16C6D" w:rsidRDefault="00691E55" w:rsidP="00F16C6D">
      <w:pPr>
        <w:tabs>
          <w:tab w:val="left" w:pos="9498"/>
        </w:tabs>
        <w:spacing w:after="0" w:line="240" w:lineRule="auto"/>
        <w:ind w:right="-1"/>
        <w:jc w:val="right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sz w:val="20"/>
          <w:szCs w:val="20"/>
          <w:lang w:val="ru-RU"/>
        </w:rPr>
        <w:t>от 10</w:t>
      </w:r>
      <w:r w:rsidR="009F7419">
        <w:rPr>
          <w:rFonts w:ascii="Arial" w:hAnsi="Arial" w:cs="Arial"/>
          <w:sz w:val="20"/>
          <w:szCs w:val="20"/>
          <w:lang w:val="ru-RU"/>
        </w:rPr>
        <w:t>.10.2025</w:t>
      </w:r>
      <w:r w:rsidR="00F16C6D">
        <w:rPr>
          <w:rFonts w:ascii="Arial" w:hAnsi="Arial" w:cs="Arial"/>
          <w:sz w:val="20"/>
          <w:szCs w:val="20"/>
          <w:lang w:val="ru-RU"/>
        </w:rPr>
        <w:t xml:space="preserve"> г.</w:t>
      </w:r>
    </w:p>
    <w:p w:rsidR="00F16C6D" w:rsidRDefault="00F16C6D" w:rsidP="00F16C6D">
      <w:pPr>
        <w:tabs>
          <w:tab w:val="left" w:pos="9498"/>
        </w:tabs>
        <w:spacing w:after="0" w:line="240" w:lineRule="auto"/>
        <w:ind w:right="-1"/>
        <w:jc w:val="right"/>
        <w:rPr>
          <w:rFonts w:ascii="Arial" w:hAnsi="Arial" w:cs="Arial"/>
          <w:sz w:val="20"/>
          <w:szCs w:val="20"/>
          <w:lang w:val="ru-RU"/>
        </w:rPr>
      </w:pPr>
    </w:p>
    <w:tbl>
      <w:tblPr>
        <w:tblpPr w:leftFromText="180" w:rightFromText="180" w:vertAnchor="text" w:horzAnchor="margin" w:tblpXSpec="right" w:tblpY="126"/>
        <w:tblW w:w="977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8"/>
        <w:gridCol w:w="2135"/>
        <w:gridCol w:w="1418"/>
        <w:gridCol w:w="1975"/>
        <w:gridCol w:w="1994"/>
        <w:gridCol w:w="1833"/>
      </w:tblGrid>
      <w:tr w:rsidR="00F16C6D" w:rsidRPr="008332B4" w:rsidTr="00A509DA">
        <w:trPr>
          <w:trHeight w:val="1822"/>
        </w:trPr>
        <w:tc>
          <w:tcPr>
            <w:tcW w:w="418" w:type="dxa"/>
          </w:tcPr>
          <w:p w:rsidR="00F16C6D" w:rsidRPr="008332B4" w:rsidRDefault="00F16C6D" w:rsidP="00A509DA">
            <w:pPr>
              <w:pStyle w:val="TableParagraph"/>
              <w:spacing w:after="0" w:line="240" w:lineRule="auto"/>
              <w:rPr>
                <w:sz w:val="20"/>
                <w:szCs w:val="20"/>
                <w:lang w:val="ru-RU"/>
              </w:rPr>
            </w:pPr>
          </w:p>
          <w:p w:rsidR="00F16C6D" w:rsidRPr="00CB742B" w:rsidRDefault="00F16C6D" w:rsidP="00A509DA">
            <w:pPr>
              <w:pStyle w:val="TableParagraph"/>
              <w:spacing w:after="0" w:line="240" w:lineRule="auto"/>
              <w:ind w:left="75" w:right="49" w:firstLine="44"/>
              <w:rPr>
                <w:sz w:val="20"/>
                <w:szCs w:val="20"/>
                <w:lang w:val="ru-RU"/>
              </w:rPr>
            </w:pPr>
            <w:r w:rsidRPr="00CB742B">
              <w:rPr>
                <w:sz w:val="20"/>
                <w:szCs w:val="20"/>
                <w:lang w:val="ru-RU"/>
              </w:rPr>
              <w:t>№</w:t>
            </w:r>
            <w:r w:rsidRPr="00CB742B">
              <w:rPr>
                <w:spacing w:val="-55"/>
                <w:sz w:val="20"/>
                <w:szCs w:val="20"/>
                <w:lang w:val="ru-RU"/>
              </w:rPr>
              <w:t xml:space="preserve"> </w:t>
            </w:r>
            <w:r w:rsidRPr="00CB742B">
              <w:rPr>
                <w:w w:val="95"/>
                <w:sz w:val="20"/>
                <w:szCs w:val="20"/>
                <w:lang w:val="ru-RU"/>
              </w:rPr>
              <w:t>п/п</w:t>
            </w:r>
          </w:p>
        </w:tc>
        <w:tc>
          <w:tcPr>
            <w:tcW w:w="2135" w:type="dxa"/>
          </w:tcPr>
          <w:p w:rsidR="00F16C6D" w:rsidRPr="008332B4" w:rsidRDefault="00F16C6D" w:rsidP="00A509DA">
            <w:pPr>
              <w:pStyle w:val="TableParagraph"/>
              <w:spacing w:after="0" w:line="240" w:lineRule="auto"/>
              <w:rPr>
                <w:sz w:val="20"/>
                <w:szCs w:val="20"/>
                <w:lang w:val="ru-RU"/>
              </w:rPr>
            </w:pPr>
          </w:p>
          <w:p w:rsidR="00F16C6D" w:rsidRPr="00CB742B" w:rsidRDefault="00F16C6D" w:rsidP="00A509DA">
            <w:pPr>
              <w:pStyle w:val="TableParagraph"/>
              <w:spacing w:after="0" w:line="240" w:lineRule="auto"/>
              <w:ind w:left="262"/>
              <w:rPr>
                <w:sz w:val="20"/>
                <w:szCs w:val="20"/>
                <w:lang w:val="ru-RU"/>
              </w:rPr>
            </w:pPr>
            <w:r w:rsidRPr="00CB742B">
              <w:rPr>
                <w:w w:val="95"/>
                <w:sz w:val="20"/>
                <w:szCs w:val="20"/>
                <w:lang w:val="ru-RU"/>
              </w:rPr>
              <w:t>Адрес</w:t>
            </w:r>
            <w:r w:rsidRPr="00CB742B">
              <w:rPr>
                <w:spacing w:val="14"/>
                <w:w w:val="95"/>
                <w:sz w:val="20"/>
                <w:szCs w:val="20"/>
                <w:lang w:val="ru-RU"/>
              </w:rPr>
              <w:t xml:space="preserve"> </w:t>
            </w:r>
            <w:r w:rsidRPr="00CB742B">
              <w:rPr>
                <w:w w:val="95"/>
                <w:sz w:val="20"/>
                <w:szCs w:val="20"/>
                <w:lang w:val="ru-RU"/>
              </w:rPr>
              <w:t>объекта</w:t>
            </w:r>
            <w:r w:rsidRPr="00CB742B">
              <w:rPr>
                <w:spacing w:val="15"/>
                <w:w w:val="95"/>
                <w:sz w:val="20"/>
                <w:szCs w:val="20"/>
                <w:lang w:val="ru-RU"/>
              </w:rPr>
              <w:t xml:space="preserve"> </w:t>
            </w:r>
            <w:r w:rsidRPr="00CB742B">
              <w:rPr>
                <w:w w:val="95"/>
                <w:sz w:val="20"/>
                <w:szCs w:val="20"/>
                <w:lang w:val="ru-RU"/>
              </w:rPr>
              <w:t>адресации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16C6D" w:rsidRPr="008332B4" w:rsidRDefault="00F16C6D" w:rsidP="00A509DA">
            <w:pPr>
              <w:pStyle w:val="TableParagraph"/>
              <w:spacing w:after="0" w:line="240" w:lineRule="auto"/>
              <w:rPr>
                <w:sz w:val="20"/>
                <w:szCs w:val="20"/>
                <w:lang w:val="ru-RU"/>
              </w:rPr>
            </w:pPr>
          </w:p>
          <w:p w:rsidR="00F16C6D" w:rsidRPr="008332B4" w:rsidRDefault="00F16C6D" w:rsidP="00A509DA">
            <w:pPr>
              <w:pStyle w:val="TableParagraph"/>
              <w:spacing w:after="0" w:line="240" w:lineRule="auto"/>
              <w:ind w:left="96" w:right="85"/>
              <w:jc w:val="center"/>
              <w:rPr>
                <w:sz w:val="20"/>
                <w:szCs w:val="20"/>
                <w:lang w:val="ru-RU"/>
              </w:rPr>
            </w:pPr>
            <w:r w:rsidRPr="008332B4">
              <w:rPr>
                <w:w w:val="95"/>
                <w:sz w:val="20"/>
                <w:szCs w:val="20"/>
                <w:lang w:val="ru-RU"/>
              </w:rPr>
              <w:t>Уникальный</w:t>
            </w:r>
            <w:r w:rsidRPr="008332B4">
              <w:rPr>
                <w:spacing w:val="14"/>
                <w:w w:val="95"/>
                <w:sz w:val="20"/>
                <w:szCs w:val="20"/>
                <w:lang w:val="ru-RU"/>
              </w:rPr>
              <w:t xml:space="preserve"> </w:t>
            </w:r>
            <w:r w:rsidRPr="008332B4">
              <w:rPr>
                <w:w w:val="95"/>
                <w:sz w:val="20"/>
                <w:szCs w:val="20"/>
                <w:lang w:val="ru-RU"/>
              </w:rPr>
              <w:t>номер</w:t>
            </w:r>
            <w:r w:rsidRPr="008332B4">
              <w:rPr>
                <w:spacing w:val="-51"/>
                <w:w w:val="95"/>
                <w:sz w:val="20"/>
                <w:szCs w:val="20"/>
                <w:lang w:val="ru-RU"/>
              </w:rPr>
              <w:t xml:space="preserve"> </w:t>
            </w:r>
            <w:r w:rsidRPr="008332B4">
              <w:rPr>
                <w:sz w:val="20"/>
                <w:szCs w:val="20"/>
                <w:lang w:val="ru-RU"/>
              </w:rPr>
              <w:t>адреса объекта</w:t>
            </w:r>
            <w:r w:rsidRPr="008332B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8332B4">
              <w:rPr>
                <w:sz w:val="20"/>
                <w:szCs w:val="20"/>
                <w:lang w:val="ru-RU"/>
              </w:rPr>
              <w:t>адресации</w:t>
            </w:r>
            <w:r w:rsidRPr="008332B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8332B4">
              <w:rPr>
                <w:sz w:val="20"/>
                <w:szCs w:val="20"/>
                <w:lang w:val="ru-RU"/>
              </w:rPr>
              <w:t>в</w:t>
            </w:r>
            <w:r w:rsidRPr="008332B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8332B4">
              <w:rPr>
                <w:sz w:val="20"/>
                <w:szCs w:val="20"/>
                <w:lang w:val="ru-RU"/>
              </w:rPr>
              <w:t>ГАР</w:t>
            </w:r>
          </w:p>
        </w:tc>
        <w:tc>
          <w:tcPr>
            <w:tcW w:w="1975" w:type="dxa"/>
            <w:tcBorders>
              <w:left w:val="single" w:sz="4" w:space="0" w:color="auto"/>
            </w:tcBorders>
          </w:tcPr>
          <w:p w:rsidR="00F16C6D" w:rsidRPr="008332B4" w:rsidRDefault="00F16C6D" w:rsidP="00A509DA">
            <w:pPr>
              <w:pStyle w:val="TableParagraph"/>
              <w:spacing w:after="0" w:line="240" w:lineRule="auto"/>
              <w:ind w:left="96" w:right="85"/>
              <w:jc w:val="center"/>
              <w:rPr>
                <w:sz w:val="20"/>
                <w:szCs w:val="20"/>
                <w:lang w:val="ru-RU"/>
              </w:rPr>
            </w:pPr>
            <w:r w:rsidRPr="008332B4">
              <w:rPr>
                <w:sz w:val="20"/>
                <w:szCs w:val="20"/>
                <w:lang w:val="ru-RU"/>
              </w:rPr>
              <w:t>Кадастровый</w:t>
            </w:r>
            <w:r w:rsidRPr="008332B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8332B4">
              <w:rPr>
                <w:w w:val="95"/>
                <w:sz w:val="20"/>
                <w:szCs w:val="20"/>
                <w:lang w:val="ru-RU"/>
              </w:rPr>
              <w:t>номер</w:t>
            </w:r>
            <w:r w:rsidRPr="008332B4">
              <w:rPr>
                <w:spacing w:val="12"/>
                <w:w w:val="95"/>
                <w:sz w:val="20"/>
                <w:szCs w:val="20"/>
                <w:lang w:val="ru-RU"/>
              </w:rPr>
              <w:t xml:space="preserve"> </w:t>
            </w:r>
            <w:r w:rsidRPr="008332B4">
              <w:rPr>
                <w:w w:val="95"/>
                <w:sz w:val="20"/>
                <w:szCs w:val="20"/>
                <w:lang w:val="ru-RU"/>
              </w:rPr>
              <w:t>объекта</w:t>
            </w:r>
            <w:r w:rsidRPr="008332B4">
              <w:rPr>
                <w:spacing w:val="1"/>
                <w:w w:val="95"/>
                <w:sz w:val="20"/>
                <w:szCs w:val="20"/>
                <w:lang w:val="ru-RU"/>
              </w:rPr>
              <w:t xml:space="preserve"> </w:t>
            </w:r>
            <w:r>
              <w:rPr>
                <w:w w:val="95"/>
                <w:sz w:val="20"/>
                <w:szCs w:val="20"/>
                <w:lang w:val="ru-RU"/>
              </w:rPr>
              <w:t>недвижимости</w:t>
            </w:r>
            <w:r>
              <w:rPr>
                <w:sz w:val="20"/>
                <w:szCs w:val="20"/>
                <w:lang w:val="ru-RU"/>
              </w:rPr>
              <w:t>, подлежащий изменению</w:t>
            </w:r>
          </w:p>
        </w:tc>
        <w:tc>
          <w:tcPr>
            <w:tcW w:w="1994" w:type="dxa"/>
          </w:tcPr>
          <w:p w:rsidR="00F16C6D" w:rsidRPr="008332B4" w:rsidRDefault="00F16C6D" w:rsidP="00A509DA">
            <w:pPr>
              <w:pStyle w:val="TableParagraph"/>
              <w:spacing w:after="0" w:line="240" w:lineRule="auto"/>
              <w:rPr>
                <w:sz w:val="20"/>
                <w:szCs w:val="20"/>
                <w:lang w:val="ru-RU"/>
              </w:rPr>
            </w:pPr>
          </w:p>
          <w:p w:rsidR="00F16C6D" w:rsidRPr="008332B4" w:rsidRDefault="00F16C6D" w:rsidP="00A509DA">
            <w:pPr>
              <w:pStyle w:val="TableParagraph"/>
              <w:spacing w:after="0" w:line="240" w:lineRule="auto"/>
              <w:ind w:left="62" w:right="54" w:hanging="1"/>
              <w:jc w:val="center"/>
              <w:rPr>
                <w:sz w:val="20"/>
                <w:szCs w:val="20"/>
                <w:lang w:val="ru-RU"/>
              </w:rPr>
            </w:pPr>
            <w:r w:rsidRPr="008332B4">
              <w:rPr>
                <w:sz w:val="20"/>
                <w:szCs w:val="20"/>
                <w:lang w:val="ru-RU"/>
              </w:rPr>
              <w:t>Кадастровый</w:t>
            </w:r>
            <w:r w:rsidRPr="008332B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8332B4">
              <w:rPr>
                <w:w w:val="95"/>
                <w:sz w:val="20"/>
                <w:szCs w:val="20"/>
                <w:lang w:val="ru-RU"/>
              </w:rPr>
              <w:t>номер</w:t>
            </w:r>
            <w:r w:rsidRPr="008332B4">
              <w:rPr>
                <w:spacing w:val="12"/>
                <w:w w:val="95"/>
                <w:sz w:val="20"/>
                <w:szCs w:val="20"/>
                <w:lang w:val="ru-RU"/>
              </w:rPr>
              <w:t xml:space="preserve"> </w:t>
            </w:r>
            <w:r w:rsidRPr="008332B4">
              <w:rPr>
                <w:w w:val="95"/>
                <w:sz w:val="20"/>
                <w:szCs w:val="20"/>
                <w:lang w:val="ru-RU"/>
              </w:rPr>
              <w:t>объекта</w:t>
            </w:r>
            <w:r w:rsidRPr="008332B4">
              <w:rPr>
                <w:spacing w:val="1"/>
                <w:w w:val="95"/>
                <w:sz w:val="20"/>
                <w:szCs w:val="20"/>
                <w:lang w:val="ru-RU"/>
              </w:rPr>
              <w:t xml:space="preserve"> </w:t>
            </w:r>
            <w:r w:rsidRPr="008332B4">
              <w:rPr>
                <w:w w:val="95"/>
                <w:sz w:val="20"/>
                <w:szCs w:val="20"/>
                <w:lang w:val="ru-RU"/>
              </w:rPr>
              <w:t>недвижимости,</w:t>
            </w:r>
            <w:r w:rsidRPr="008332B4">
              <w:rPr>
                <w:spacing w:val="-52"/>
                <w:w w:val="95"/>
                <w:sz w:val="20"/>
                <w:szCs w:val="20"/>
                <w:lang w:val="ru-RU"/>
              </w:rPr>
              <w:t xml:space="preserve"> </w:t>
            </w:r>
            <w:r w:rsidRPr="008332B4">
              <w:rPr>
                <w:sz w:val="20"/>
                <w:szCs w:val="20"/>
                <w:lang w:val="ru-RU"/>
              </w:rPr>
              <w:t>являющийся</w:t>
            </w:r>
            <w:r w:rsidRPr="008332B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8332B4">
              <w:rPr>
                <w:sz w:val="20"/>
                <w:szCs w:val="20"/>
                <w:lang w:val="ru-RU"/>
              </w:rPr>
              <w:t>объектом</w:t>
            </w:r>
            <w:r w:rsidRPr="008332B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8332B4">
              <w:rPr>
                <w:sz w:val="20"/>
                <w:szCs w:val="20"/>
                <w:lang w:val="ru-RU"/>
              </w:rPr>
              <w:t>адресации</w:t>
            </w:r>
          </w:p>
        </w:tc>
        <w:tc>
          <w:tcPr>
            <w:tcW w:w="1833" w:type="dxa"/>
          </w:tcPr>
          <w:p w:rsidR="00F16C6D" w:rsidRPr="008332B4" w:rsidRDefault="00F16C6D" w:rsidP="00A509DA">
            <w:pPr>
              <w:pStyle w:val="TableParagraph"/>
              <w:spacing w:after="0" w:line="240" w:lineRule="auto"/>
              <w:ind w:right="37"/>
              <w:rPr>
                <w:sz w:val="20"/>
                <w:szCs w:val="20"/>
                <w:lang w:val="ru-RU"/>
              </w:rPr>
            </w:pPr>
          </w:p>
          <w:p w:rsidR="00F16C6D" w:rsidRPr="008332B4" w:rsidRDefault="00F16C6D" w:rsidP="00A509DA">
            <w:pPr>
              <w:pStyle w:val="TableParagraph"/>
              <w:spacing w:after="0" w:line="240" w:lineRule="auto"/>
              <w:ind w:right="37"/>
              <w:rPr>
                <w:spacing w:val="-51"/>
                <w:w w:val="95"/>
                <w:sz w:val="20"/>
                <w:szCs w:val="20"/>
                <w:lang w:val="ru-RU"/>
              </w:rPr>
            </w:pPr>
            <w:proofErr w:type="spellStart"/>
            <w:r w:rsidRPr="008332B4">
              <w:rPr>
                <w:sz w:val="20"/>
                <w:szCs w:val="20"/>
              </w:rPr>
              <w:t>Описание</w:t>
            </w:r>
            <w:proofErr w:type="spellEnd"/>
            <w:r w:rsidRPr="008332B4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8332B4">
              <w:rPr>
                <w:w w:val="95"/>
                <w:sz w:val="20"/>
                <w:szCs w:val="20"/>
              </w:rPr>
              <w:t>местоположения</w:t>
            </w:r>
            <w:proofErr w:type="spellEnd"/>
            <w:r w:rsidRPr="008332B4">
              <w:rPr>
                <w:spacing w:val="22"/>
                <w:w w:val="95"/>
                <w:sz w:val="20"/>
                <w:szCs w:val="20"/>
              </w:rPr>
              <w:t xml:space="preserve"> </w:t>
            </w:r>
            <w:proofErr w:type="spellStart"/>
            <w:r w:rsidRPr="008332B4">
              <w:rPr>
                <w:w w:val="95"/>
                <w:sz w:val="20"/>
                <w:szCs w:val="20"/>
              </w:rPr>
              <w:t>объекта</w:t>
            </w:r>
            <w:proofErr w:type="spellEnd"/>
            <w:r w:rsidRPr="008332B4">
              <w:rPr>
                <w:spacing w:val="-51"/>
                <w:w w:val="95"/>
                <w:sz w:val="20"/>
                <w:szCs w:val="20"/>
              </w:rPr>
              <w:t xml:space="preserve">      </w:t>
            </w:r>
          </w:p>
          <w:p w:rsidR="00F16C6D" w:rsidRPr="008332B4" w:rsidRDefault="00F16C6D" w:rsidP="00A509DA">
            <w:pPr>
              <w:pStyle w:val="TableParagraph"/>
              <w:spacing w:after="0" w:line="240" w:lineRule="auto"/>
              <w:ind w:right="37"/>
              <w:rPr>
                <w:sz w:val="20"/>
                <w:szCs w:val="20"/>
              </w:rPr>
            </w:pPr>
            <w:proofErr w:type="spellStart"/>
            <w:r w:rsidRPr="008332B4">
              <w:rPr>
                <w:sz w:val="20"/>
                <w:szCs w:val="20"/>
              </w:rPr>
              <w:t>адресации</w:t>
            </w:r>
            <w:proofErr w:type="spellEnd"/>
          </w:p>
        </w:tc>
      </w:tr>
      <w:tr w:rsidR="00F16C6D" w:rsidRPr="00691E55" w:rsidTr="00A509DA">
        <w:trPr>
          <w:trHeight w:val="2271"/>
        </w:trPr>
        <w:tc>
          <w:tcPr>
            <w:tcW w:w="418" w:type="dxa"/>
            <w:tcBorders>
              <w:bottom w:val="single" w:sz="4" w:space="0" w:color="auto"/>
            </w:tcBorders>
          </w:tcPr>
          <w:p w:rsidR="00F16C6D" w:rsidRPr="006A65D8" w:rsidRDefault="00F16C6D" w:rsidP="00A509DA">
            <w:pPr>
              <w:pStyle w:val="TableParagraph"/>
              <w:spacing w:after="0" w:line="240" w:lineRule="auto"/>
            </w:pPr>
          </w:p>
          <w:p w:rsidR="00F16C6D" w:rsidRPr="006A65D8" w:rsidRDefault="00F16C6D" w:rsidP="00A509DA">
            <w:pPr>
              <w:pStyle w:val="TableParagraph"/>
              <w:spacing w:after="0" w:line="240" w:lineRule="auto"/>
            </w:pPr>
          </w:p>
          <w:p w:rsidR="00F16C6D" w:rsidRPr="006A65D8" w:rsidRDefault="00F16C6D" w:rsidP="00A509DA">
            <w:pPr>
              <w:pStyle w:val="TableParagraph"/>
              <w:spacing w:after="0" w:line="240" w:lineRule="auto"/>
              <w:ind w:left="43"/>
            </w:pPr>
            <w:r w:rsidRPr="006A65D8">
              <w:rPr>
                <w:w w:val="96"/>
              </w:rPr>
              <w:t>1</w:t>
            </w:r>
          </w:p>
        </w:tc>
        <w:tc>
          <w:tcPr>
            <w:tcW w:w="2135" w:type="dxa"/>
            <w:tcBorders>
              <w:bottom w:val="single" w:sz="4" w:space="0" w:color="auto"/>
            </w:tcBorders>
            <w:vAlign w:val="center"/>
          </w:tcPr>
          <w:p w:rsidR="00F16C6D" w:rsidRPr="00260D6F" w:rsidRDefault="00F16C6D" w:rsidP="003C416B">
            <w:pPr>
              <w:spacing w:after="0" w:line="240" w:lineRule="auto"/>
              <w:rPr>
                <w:color w:val="000000"/>
                <w:sz w:val="18"/>
                <w:szCs w:val="18"/>
                <w:lang w:val="ru-RU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 xml:space="preserve">Российская Федерация </w:t>
            </w:r>
            <w:r w:rsidRPr="00260D6F">
              <w:rPr>
                <w:color w:val="000000"/>
                <w:sz w:val="18"/>
                <w:szCs w:val="18"/>
                <w:lang w:val="ru-RU"/>
              </w:rPr>
              <w:t xml:space="preserve">Иркутская область, муниципальный район </w:t>
            </w:r>
            <w:r w:rsidR="009F7419">
              <w:rPr>
                <w:color w:val="000000"/>
                <w:sz w:val="18"/>
                <w:szCs w:val="18"/>
                <w:lang w:val="ru-RU"/>
              </w:rPr>
              <w:t>Тулунский</w:t>
            </w:r>
            <w:r w:rsidRPr="00260D6F">
              <w:rPr>
                <w:color w:val="000000"/>
                <w:sz w:val="18"/>
                <w:szCs w:val="18"/>
                <w:lang w:val="ru-RU"/>
              </w:rPr>
              <w:t xml:space="preserve">, сельское поселение </w:t>
            </w:r>
            <w:r w:rsidR="009F7419">
              <w:rPr>
                <w:color w:val="000000"/>
                <w:sz w:val="18"/>
                <w:szCs w:val="18"/>
                <w:lang w:val="ru-RU"/>
              </w:rPr>
              <w:t>Гуранское</w:t>
            </w:r>
            <w:r w:rsidRPr="00260D6F">
              <w:rPr>
                <w:color w:val="000000"/>
                <w:sz w:val="18"/>
                <w:szCs w:val="18"/>
                <w:lang w:val="ru-RU"/>
              </w:rPr>
              <w:t xml:space="preserve">, </w:t>
            </w:r>
            <w:r w:rsidR="009F7419">
              <w:rPr>
                <w:color w:val="000000"/>
                <w:sz w:val="18"/>
                <w:szCs w:val="18"/>
                <w:lang w:val="ru-RU"/>
              </w:rPr>
              <w:t>деревня Ниргит</w:t>
            </w:r>
            <w:r w:rsidRPr="00EF6F2D">
              <w:rPr>
                <w:color w:val="000000"/>
                <w:sz w:val="18"/>
                <w:szCs w:val="18"/>
                <w:lang w:val="ru-RU"/>
              </w:rPr>
              <w:t>, улица</w:t>
            </w:r>
            <w:r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r w:rsidR="009F7419">
              <w:rPr>
                <w:color w:val="000000"/>
                <w:sz w:val="18"/>
                <w:szCs w:val="18"/>
                <w:lang w:val="ru-RU"/>
              </w:rPr>
              <w:t>Лесная,</w:t>
            </w:r>
            <w:r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proofErr w:type="gramStart"/>
            <w:r w:rsidR="003C416B">
              <w:rPr>
                <w:color w:val="000000"/>
                <w:sz w:val="18"/>
                <w:szCs w:val="18"/>
                <w:lang w:val="ru-RU"/>
              </w:rPr>
              <w:t xml:space="preserve">дом </w:t>
            </w:r>
            <w:r w:rsidRPr="00EB3CE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905089">
              <w:rPr>
                <w:color w:val="000000"/>
                <w:sz w:val="20"/>
                <w:szCs w:val="20"/>
                <w:lang w:val="ru-RU"/>
              </w:rPr>
              <w:t>5</w:t>
            </w:r>
            <w:proofErr w:type="gramEnd"/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16C6D" w:rsidRPr="002C0DC7" w:rsidRDefault="00905089" w:rsidP="00A509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bidi="ar-SA"/>
              </w:rPr>
            </w:pPr>
            <w:r w:rsidRPr="00905089">
              <w:rPr>
                <w:rFonts w:ascii="Times New Roman" w:eastAsiaTheme="minorHAnsi" w:hAnsi="Times New Roman" w:cs="Times New Roman"/>
                <w:sz w:val="20"/>
                <w:szCs w:val="20"/>
                <w:lang w:bidi="ar-SA"/>
              </w:rPr>
              <w:t>43768012-bd98-407f-89ec-e0da1c0c0e10</w:t>
            </w:r>
          </w:p>
        </w:tc>
        <w:tc>
          <w:tcPr>
            <w:tcW w:w="1975" w:type="dxa"/>
            <w:tcBorders>
              <w:left w:val="single" w:sz="4" w:space="0" w:color="auto"/>
              <w:bottom w:val="single" w:sz="4" w:space="0" w:color="auto"/>
            </w:tcBorders>
          </w:tcPr>
          <w:p w:rsidR="00F16C6D" w:rsidRPr="002C0DC7" w:rsidRDefault="00F16C6D" w:rsidP="00A509DA">
            <w:pPr>
              <w:rPr>
                <w:rFonts w:ascii="Times New Roman" w:eastAsiaTheme="minorHAnsi" w:hAnsi="Times New Roman" w:cs="Times New Roman"/>
                <w:sz w:val="23"/>
                <w:szCs w:val="23"/>
                <w:lang w:bidi="ar-SA"/>
              </w:rPr>
            </w:pPr>
          </w:p>
          <w:p w:rsidR="00F16C6D" w:rsidRPr="002C0DC7" w:rsidRDefault="00F16C6D" w:rsidP="00A509DA">
            <w:pPr>
              <w:rPr>
                <w:rFonts w:ascii="Times New Roman" w:eastAsiaTheme="minorHAnsi" w:hAnsi="Times New Roman" w:cs="Times New Roman"/>
                <w:sz w:val="23"/>
                <w:szCs w:val="23"/>
                <w:lang w:bidi="ar-SA"/>
              </w:rPr>
            </w:pPr>
          </w:p>
          <w:p w:rsidR="00F16C6D" w:rsidRDefault="00905089" w:rsidP="00A509DA">
            <w:pPr>
              <w:rPr>
                <w:rFonts w:ascii="Times New Roman" w:eastAsiaTheme="minorHAnsi" w:hAnsi="Times New Roman" w:cs="Times New Roman"/>
                <w:sz w:val="23"/>
                <w:szCs w:val="23"/>
                <w:lang w:val="ru-RU" w:bidi="ar-SA"/>
              </w:rPr>
            </w:pPr>
            <w:r>
              <w:rPr>
                <w:rFonts w:ascii="Times New Roman" w:eastAsiaTheme="minorHAnsi" w:hAnsi="Times New Roman" w:cs="Times New Roman"/>
                <w:sz w:val="23"/>
                <w:szCs w:val="23"/>
                <w:lang w:val="ru-RU" w:bidi="ar-SA"/>
              </w:rPr>
              <w:t>38:15:040401:350</w:t>
            </w:r>
          </w:p>
          <w:p w:rsidR="00F16C6D" w:rsidRPr="00955120" w:rsidRDefault="00F16C6D" w:rsidP="00A509DA">
            <w:pPr>
              <w:rPr>
                <w:lang w:val="ru-RU"/>
              </w:rPr>
            </w:pPr>
          </w:p>
        </w:tc>
        <w:tc>
          <w:tcPr>
            <w:tcW w:w="1994" w:type="dxa"/>
            <w:tcBorders>
              <w:bottom w:val="single" w:sz="4" w:space="0" w:color="auto"/>
            </w:tcBorders>
          </w:tcPr>
          <w:p w:rsidR="00F16C6D" w:rsidRPr="00BF1204" w:rsidRDefault="00F16C6D" w:rsidP="00A509DA">
            <w:pPr>
              <w:rPr>
                <w:rFonts w:ascii="Times New Roman" w:eastAsiaTheme="minorHAnsi" w:hAnsi="Times New Roman" w:cs="Times New Roman"/>
                <w:sz w:val="23"/>
                <w:szCs w:val="23"/>
                <w:lang w:val="ru-RU" w:bidi="ar-SA"/>
              </w:rPr>
            </w:pPr>
          </w:p>
          <w:p w:rsidR="00F16C6D" w:rsidRPr="00BF1204" w:rsidRDefault="00F16C6D" w:rsidP="00A509DA">
            <w:pPr>
              <w:rPr>
                <w:rFonts w:ascii="Times New Roman" w:eastAsiaTheme="minorHAnsi" w:hAnsi="Times New Roman" w:cs="Times New Roman"/>
                <w:sz w:val="23"/>
                <w:szCs w:val="23"/>
                <w:lang w:val="ru-RU" w:bidi="ar-SA"/>
              </w:rPr>
            </w:pPr>
          </w:p>
          <w:p w:rsidR="00F16C6D" w:rsidRDefault="00905089" w:rsidP="00A509DA">
            <w:pPr>
              <w:rPr>
                <w:rFonts w:ascii="Times New Roman" w:eastAsiaTheme="minorHAnsi" w:hAnsi="Times New Roman" w:cs="Times New Roman"/>
                <w:sz w:val="23"/>
                <w:szCs w:val="23"/>
                <w:lang w:val="ru-RU" w:bidi="ar-SA"/>
              </w:rPr>
            </w:pPr>
            <w:r>
              <w:rPr>
                <w:rFonts w:ascii="Times New Roman" w:eastAsiaTheme="minorHAnsi" w:hAnsi="Times New Roman" w:cs="Times New Roman"/>
                <w:sz w:val="23"/>
                <w:szCs w:val="23"/>
                <w:lang w:val="ru-RU" w:bidi="ar-SA"/>
              </w:rPr>
              <w:t>38:15:040401:353</w:t>
            </w:r>
          </w:p>
          <w:p w:rsidR="00F16C6D" w:rsidRPr="00955120" w:rsidRDefault="00F16C6D" w:rsidP="00A509DA">
            <w:pPr>
              <w:rPr>
                <w:lang w:val="ru-RU"/>
              </w:rPr>
            </w:pPr>
          </w:p>
        </w:tc>
        <w:tc>
          <w:tcPr>
            <w:tcW w:w="1833" w:type="dxa"/>
            <w:tcBorders>
              <w:bottom w:val="single" w:sz="4" w:space="0" w:color="auto"/>
            </w:tcBorders>
            <w:vAlign w:val="center"/>
          </w:tcPr>
          <w:p w:rsidR="00F16C6D" w:rsidRPr="00260D6F" w:rsidRDefault="00F16C6D" w:rsidP="002C0DC7">
            <w:pPr>
              <w:spacing w:after="0" w:line="240" w:lineRule="auto"/>
              <w:rPr>
                <w:color w:val="000000"/>
                <w:sz w:val="18"/>
                <w:szCs w:val="18"/>
                <w:lang w:val="ru-RU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 xml:space="preserve">Российская Федерация </w:t>
            </w:r>
            <w:r w:rsidRPr="00260D6F">
              <w:rPr>
                <w:color w:val="000000"/>
                <w:sz w:val="18"/>
                <w:szCs w:val="18"/>
                <w:lang w:val="ru-RU"/>
              </w:rPr>
              <w:t xml:space="preserve">Иркутская область, муниципальный район </w:t>
            </w:r>
            <w:r w:rsidR="002C0DC7">
              <w:rPr>
                <w:color w:val="000000"/>
                <w:sz w:val="18"/>
                <w:szCs w:val="18"/>
                <w:lang w:val="ru-RU"/>
              </w:rPr>
              <w:t xml:space="preserve">Тулунский, </w:t>
            </w:r>
            <w:r w:rsidRPr="00260D6F">
              <w:rPr>
                <w:color w:val="000000"/>
                <w:sz w:val="18"/>
                <w:szCs w:val="18"/>
                <w:lang w:val="ru-RU"/>
              </w:rPr>
              <w:t xml:space="preserve">сельское поселение </w:t>
            </w:r>
            <w:r w:rsidR="002C0DC7">
              <w:rPr>
                <w:color w:val="000000"/>
                <w:sz w:val="18"/>
                <w:szCs w:val="18"/>
                <w:lang w:val="ru-RU"/>
              </w:rPr>
              <w:t>Гуранское</w:t>
            </w:r>
            <w:r w:rsidRPr="00260D6F">
              <w:rPr>
                <w:color w:val="000000"/>
                <w:sz w:val="18"/>
                <w:szCs w:val="18"/>
                <w:lang w:val="ru-RU"/>
              </w:rPr>
              <w:t xml:space="preserve">, </w:t>
            </w:r>
            <w:r>
              <w:rPr>
                <w:color w:val="000000"/>
                <w:sz w:val="18"/>
                <w:szCs w:val="18"/>
                <w:lang w:val="ru-RU"/>
              </w:rPr>
              <w:t xml:space="preserve">село </w:t>
            </w:r>
            <w:r w:rsidR="002C0DC7">
              <w:rPr>
                <w:color w:val="000000"/>
                <w:sz w:val="18"/>
                <w:szCs w:val="18"/>
                <w:lang w:val="ru-RU"/>
              </w:rPr>
              <w:t>Гуран, улица Лесная</w:t>
            </w:r>
          </w:p>
        </w:tc>
      </w:tr>
    </w:tbl>
    <w:p w:rsidR="00F16C6D" w:rsidRDefault="00F16C6D" w:rsidP="00F16C6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val="ru-RU"/>
        </w:rPr>
      </w:pPr>
    </w:p>
    <w:p w:rsidR="00F16C6D" w:rsidRDefault="00F16C6D" w:rsidP="00F16C6D">
      <w:pPr>
        <w:spacing w:after="0" w:line="360" w:lineRule="auto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C11B43" w:rsidRPr="00F16C6D" w:rsidRDefault="00C11B43">
      <w:pPr>
        <w:rPr>
          <w:lang w:val="ru-RU"/>
        </w:rPr>
      </w:pPr>
    </w:p>
    <w:sectPr w:rsidR="00C11B43" w:rsidRPr="00F16C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347DC4"/>
    <w:multiLevelType w:val="hybridMultilevel"/>
    <w:tmpl w:val="CF9894E8"/>
    <w:lvl w:ilvl="0" w:tplc="B0D682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C6D"/>
    <w:rsid w:val="001F6721"/>
    <w:rsid w:val="002C0DC7"/>
    <w:rsid w:val="003C416B"/>
    <w:rsid w:val="00430926"/>
    <w:rsid w:val="00691E55"/>
    <w:rsid w:val="007B1C32"/>
    <w:rsid w:val="00905089"/>
    <w:rsid w:val="0092555C"/>
    <w:rsid w:val="009F7419"/>
    <w:rsid w:val="00C11B43"/>
    <w:rsid w:val="00E4651C"/>
    <w:rsid w:val="00E81374"/>
    <w:rsid w:val="00EF3326"/>
    <w:rsid w:val="00F16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E89D1F-3FC9-41D7-9A74-47A115B7A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C6D"/>
    <w:pPr>
      <w:spacing w:after="200" w:line="276" w:lineRule="auto"/>
    </w:pPr>
    <w:rPr>
      <w:rFonts w:eastAsiaTheme="minorEastAsia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ПАРАГРАФ,Абзац списка для документа,Абзац списка основной,it_List1,Ненумерованный список,основной диплом"/>
    <w:basedOn w:val="a"/>
    <w:link w:val="a4"/>
    <w:uiPriority w:val="99"/>
    <w:qFormat/>
    <w:rsid w:val="00F16C6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ru-RU" w:eastAsia="ru-RU" w:bidi="ar-SA"/>
    </w:rPr>
  </w:style>
  <w:style w:type="character" w:customStyle="1" w:styleId="a4">
    <w:name w:val="Абзац списка Знак"/>
    <w:aliases w:val="ПАРАГРАФ Знак,Абзац списка для документа Знак,Абзац списка основной Знак,it_List1 Знак,Ненумерованный список Знак,основной диплом Знак"/>
    <w:link w:val="a3"/>
    <w:uiPriority w:val="99"/>
    <w:locked/>
    <w:rsid w:val="00F16C6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Normal (Web)"/>
    <w:aliases w:val="Обычный (Web),Обычный (Web)1"/>
    <w:basedOn w:val="a"/>
    <w:uiPriority w:val="99"/>
    <w:qFormat/>
    <w:rsid w:val="00F16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customStyle="1" w:styleId="TableParagraph">
    <w:name w:val="Table Paragraph"/>
    <w:basedOn w:val="a"/>
    <w:uiPriority w:val="1"/>
    <w:qFormat/>
    <w:rsid w:val="00F16C6D"/>
    <w:pPr>
      <w:widowControl w:val="0"/>
      <w:autoSpaceDE w:val="0"/>
      <w:autoSpaceDN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48</dc:creator>
  <cp:keywords/>
  <dc:description/>
  <cp:lastModifiedBy>Элемент</cp:lastModifiedBy>
  <cp:revision>8</cp:revision>
  <dcterms:created xsi:type="dcterms:W3CDTF">2025-10-08T02:43:00Z</dcterms:created>
  <dcterms:modified xsi:type="dcterms:W3CDTF">2025-10-10T04:47:00Z</dcterms:modified>
</cp:coreProperties>
</file>