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246B3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</w:t>
      </w:r>
      <w:r w:rsidR="00BE1E56">
        <w:rPr>
          <w:rFonts w:ascii="Times New Roman" w:hAnsi="Times New Roman" w:cs="Times New Roman"/>
          <w:sz w:val="28"/>
          <w:szCs w:val="28"/>
        </w:rPr>
        <w:t>.2024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 xml:space="preserve">установлении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496" w:rsidRPr="00D24496">
        <w:rPr>
          <w:rFonts w:ascii="Times New Roman" w:eastAsia="Calibri" w:hAnsi="Times New Roman" w:cs="Times New Roman"/>
          <w:sz w:val="28"/>
          <w:szCs w:val="28"/>
        </w:rPr>
        <w:t xml:space="preserve">Рассмотрев схему расположения земельного участка на кадастровом плане территории, </w:t>
      </w:r>
      <w:r w:rsidR="00D24496"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E37B3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>
        <w:rPr>
          <w:rFonts w:ascii="Times New Roman" w:eastAsia="Calibri" w:hAnsi="Times New Roman" w:cs="Times New Roman"/>
          <w:sz w:val="28"/>
          <w:szCs w:val="28"/>
        </w:rPr>
        <w:t>080</w:t>
      </w:r>
      <w:r w:rsidR="0054256D">
        <w:rPr>
          <w:rFonts w:ascii="Times New Roman" w:eastAsia="Calibri" w:hAnsi="Times New Roman" w:cs="Times New Roman"/>
          <w:sz w:val="28"/>
          <w:szCs w:val="28"/>
        </w:rPr>
        <w:t>301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:ЗУ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37B3D">
        <w:rPr>
          <w:rFonts w:ascii="Times New Roman" w:hAnsi="Times New Roman" w:cs="Times New Roman"/>
          <w:sz w:val="28"/>
          <w:szCs w:val="28"/>
        </w:rPr>
        <w:t xml:space="preserve"> </w:t>
      </w:r>
      <w:r w:rsidR="00246B33">
        <w:rPr>
          <w:rFonts w:ascii="Times New Roman" w:hAnsi="Times New Roman" w:cs="Times New Roman"/>
          <w:sz w:val="28"/>
          <w:szCs w:val="28"/>
        </w:rPr>
        <w:t>25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E37B3D">
        <w:rPr>
          <w:rFonts w:ascii="Times New Roman" w:hAnsi="Times New Roman" w:cs="Times New Roman"/>
          <w:sz w:val="28"/>
          <w:szCs w:val="28"/>
        </w:rPr>
        <w:t xml:space="preserve"> </w:t>
      </w:r>
      <w:r w:rsidR="00E37B3D" w:rsidRPr="00E37B3D">
        <w:rPr>
          <w:rFonts w:ascii="Times New Roman" w:eastAsia="Calibri" w:hAnsi="Times New Roman" w:cs="Times New Roman"/>
          <w:sz w:val="28"/>
          <w:szCs w:val="28"/>
        </w:rPr>
        <w:t xml:space="preserve">расположенному </w:t>
      </w:r>
      <w:r w:rsidR="00E37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B3D" w:rsidRPr="00E37B3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37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B3D" w:rsidRPr="00E37B3D">
        <w:rPr>
          <w:rFonts w:ascii="Times New Roman" w:eastAsia="Calibri" w:hAnsi="Times New Roman" w:cs="Times New Roman"/>
          <w:sz w:val="28"/>
          <w:szCs w:val="28"/>
        </w:rPr>
        <w:t>общественно-деловой</w:t>
      </w:r>
      <w:r w:rsidR="00E37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B3D" w:rsidRPr="00E37B3D">
        <w:rPr>
          <w:rFonts w:ascii="Times New Roman" w:eastAsia="Calibri" w:hAnsi="Times New Roman" w:cs="Times New Roman"/>
          <w:sz w:val="28"/>
          <w:szCs w:val="28"/>
        </w:rPr>
        <w:t xml:space="preserve"> зоне (ОД-1)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15C61">
        <w:rPr>
          <w:rFonts w:ascii="Times New Roman" w:eastAsia="Calibri" w:hAnsi="Times New Roman" w:cs="Times New Roman"/>
          <w:b/>
          <w:sz w:val="28"/>
          <w:szCs w:val="28"/>
        </w:rPr>
        <w:t>поселок Целинные Земли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23CBB">
        <w:rPr>
          <w:rFonts w:ascii="Times New Roman" w:eastAsia="Calibri" w:hAnsi="Times New Roman" w:cs="Times New Roman"/>
          <w:b/>
          <w:sz w:val="28"/>
          <w:szCs w:val="28"/>
        </w:rPr>
        <w:t xml:space="preserve">ул. Шолохова,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участок </w:t>
      </w:r>
      <w:r w:rsidR="00AB0D5C" w:rsidRPr="00AB0D5C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246B33">
        <w:rPr>
          <w:rFonts w:ascii="Times New Roman" w:eastAsia="Calibri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AB0D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B0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339ED" w:rsidRPr="008339ED">
        <w:rPr>
          <w:rFonts w:ascii="Times New Roman" w:eastAsia="Calibri" w:hAnsi="Times New Roman" w:cs="Times New Roman"/>
          <w:sz w:val="28"/>
          <w:szCs w:val="28"/>
        </w:rPr>
        <w:t>Размещение земельных участков (территорий) общего 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23CBB" w:rsidRDefault="00723CBB" w:rsidP="00723CB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CBB">
        <w:rPr>
          <w:rFonts w:ascii="Times New Roman" w:eastAsia="Calibri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4077A"/>
    <w:rsid w:val="0010405F"/>
    <w:rsid w:val="001A51AF"/>
    <w:rsid w:val="001B12FB"/>
    <w:rsid w:val="001F7359"/>
    <w:rsid w:val="00246B33"/>
    <w:rsid w:val="00250E35"/>
    <w:rsid w:val="00254D06"/>
    <w:rsid w:val="002832ED"/>
    <w:rsid w:val="003B1913"/>
    <w:rsid w:val="004027C4"/>
    <w:rsid w:val="0045434B"/>
    <w:rsid w:val="0054256D"/>
    <w:rsid w:val="00575923"/>
    <w:rsid w:val="005A526B"/>
    <w:rsid w:val="005C251D"/>
    <w:rsid w:val="005D4072"/>
    <w:rsid w:val="00681729"/>
    <w:rsid w:val="006B6FE2"/>
    <w:rsid w:val="00723CBB"/>
    <w:rsid w:val="00752738"/>
    <w:rsid w:val="007C4797"/>
    <w:rsid w:val="007D711A"/>
    <w:rsid w:val="007E5DE9"/>
    <w:rsid w:val="00817F49"/>
    <w:rsid w:val="008339ED"/>
    <w:rsid w:val="00857FC5"/>
    <w:rsid w:val="00890587"/>
    <w:rsid w:val="008A3AAA"/>
    <w:rsid w:val="0092608C"/>
    <w:rsid w:val="009D3CB3"/>
    <w:rsid w:val="00A81656"/>
    <w:rsid w:val="00AB0D5C"/>
    <w:rsid w:val="00B03C92"/>
    <w:rsid w:val="00B16581"/>
    <w:rsid w:val="00BB7167"/>
    <w:rsid w:val="00BC75AE"/>
    <w:rsid w:val="00BE1E56"/>
    <w:rsid w:val="00BF7B46"/>
    <w:rsid w:val="00C15C61"/>
    <w:rsid w:val="00D24496"/>
    <w:rsid w:val="00D66CEA"/>
    <w:rsid w:val="00E35A44"/>
    <w:rsid w:val="00E37B3D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9975"/>
  <w15:docId w15:val="{DDEAE4AC-1634-4910-AD03-5E7BB80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Элемент</cp:lastModifiedBy>
  <cp:revision>26</cp:revision>
  <cp:lastPrinted>2021-11-12T00:59:00Z</cp:lastPrinted>
  <dcterms:created xsi:type="dcterms:W3CDTF">2021-10-04T06:48:00Z</dcterms:created>
  <dcterms:modified xsi:type="dcterms:W3CDTF">2024-07-04T08:11:00Z</dcterms:modified>
</cp:coreProperties>
</file>